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65" w:rsidRDefault="005F0F65" w:rsidP="005F0F6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5F0F65" w:rsidRDefault="00DE37C6" w:rsidP="005F0F65">
      <w:pPr>
        <w:jc w:val="center"/>
        <w:rPr>
          <w:sz w:val="24"/>
          <w:szCs w:val="24"/>
        </w:rPr>
      </w:pPr>
      <w:r>
        <w:rPr>
          <w:sz w:val="24"/>
          <w:szCs w:val="24"/>
        </w:rPr>
        <w:t>о  проведенных в 2020</w:t>
      </w:r>
      <w:r w:rsidR="005F0F65">
        <w:rPr>
          <w:sz w:val="24"/>
          <w:szCs w:val="24"/>
        </w:rPr>
        <w:t xml:space="preserve"> году проверках в рамках  внутреннего финансового аудита и ведомственного контроля в сфере закупок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3828"/>
        <w:gridCol w:w="6095"/>
        <w:gridCol w:w="4252"/>
      </w:tblGrid>
      <w:tr w:rsidR="00A34694" w:rsidTr="00B84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полномочий, правовые основания их исполнения (№ и дата принятия нормативного правового акта)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о контрольных мероприятиях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Информация и результаты проверок </w:t>
            </w:r>
          </w:p>
        </w:tc>
      </w:tr>
      <w:tr w:rsidR="00A34694" w:rsidTr="00B84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 w:rsidP="005957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Финансовый контроль на основании  ст. 160.2-1  Бюджетного кодекса в соответствии с планом внутрен</w:t>
            </w:r>
            <w:r w:rsidR="00DE37C6">
              <w:rPr>
                <w:sz w:val="20"/>
                <w:szCs w:val="20"/>
                <w:lang w:eastAsia="en-US"/>
              </w:rPr>
              <w:t>него финансового аудита  на 2020</w:t>
            </w:r>
            <w:r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C6" w:rsidRPr="00DE37C6" w:rsidRDefault="00A34694" w:rsidP="00DE37C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proofErr w:type="gramStart"/>
            <w:r w:rsidR="00DE37C6" w:rsidRPr="00DE37C6">
              <w:rPr>
                <w:sz w:val="20"/>
                <w:szCs w:val="20"/>
                <w:lang w:eastAsia="en-US"/>
              </w:rPr>
              <w:t>В соответствии с планом внутреннего финансового аудита комитета по молодежной полити</w:t>
            </w:r>
            <w:r w:rsidR="00DE37C6">
              <w:rPr>
                <w:sz w:val="20"/>
                <w:szCs w:val="20"/>
                <w:lang w:eastAsia="en-US"/>
              </w:rPr>
              <w:t>ке Ленинградской области на 2020</w:t>
            </w:r>
            <w:r w:rsidR="00DE37C6" w:rsidRPr="00DE37C6">
              <w:rPr>
                <w:sz w:val="20"/>
                <w:szCs w:val="20"/>
                <w:lang w:eastAsia="en-US"/>
              </w:rPr>
              <w:t xml:space="preserve"> год, </w:t>
            </w:r>
            <w:r w:rsidR="00DE37C6" w:rsidRPr="00DE37C6">
              <w:rPr>
                <w:sz w:val="20"/>
                <w:szCs w:val="20"/>
                <w:lang w:eastAsia="en-US"/>
              </w:rPr>
              <w:t xml:space="preserve">проведена проверка обеспечения отделом профилактики асоциального поведения молодежи Комитета соблюдения получателем субсидий, - администрацией муниципального образования </w:t>
            </w:r>
            <w:proofErr w:type="spellStart"/>
            <w:r w:rsidR="00DE37C6" w:rsidRPr="00DE37C6">
              <w:rPr>
                <w:sz w:val="20"/>
                <w:szCs w:val="20"/>
                <w:lang w:eastAsia="en-US"/>
              </w:rPr>
              <w:t>Сосновоборского</w:t>
            </w:r>
            <w:proofErr w:type="spellEnd"/>
            <w:r w:rsidR="00DE37C6" w:rsidRPr="00DE37C6">
              <w:rPr>
                <w:sz w:val="20"/>
                <w:szCs w:val="20"/>
                <w:lang w:eastAsia="en-US"/>
              </w:rPr>
              <w:t xml:space="preserve"> городского округа Ленинградской области (далее – Администрация), условий, целей и порядка, установленных при их предоставлении в рамках Соглашения о порядке и условиях предоставления субсидии из областного бюджета Ленинградской области</w:t>
            </w:r>
            <w:proofErr w:type="gramEnd"/>
            <w:r w:rsidR="00DE37C6" w:rsidRPr="00DE37C6">
              <w:rPr>
                <w:sz w:val="20"/>
                <w:szCs w:val="20"/>
                <w:lang w:eastAsia="en-US"/>
              </w:rPr>
              <w:t xml:space="preserve"> на реализацию мероприятий государственной программы Ленинградской области «Устойчивое общественное развитие Ленинградской области» в 2018 году (далее – Соглашение) № С-012/19 от 27 марта 2019 года.</w:t>
            </w:r>
          </w:p>
          <w:p w:rsidR="00DE37C6" w:rsidRPr="00DE37C6" w:rsidRDefault="00DE37C6" w:rsidP="00DE37C6">
            <w:pPr>
              <w:jc w:val="both"/>
              <w:rPr>
                <w:sz w:val="20"/>
                <w:szCs w:val="20"/>
                <w:lang w:eastAsia="en-US"/>
              </w:rPr>
            </w:pPr>
            <w:r w:rsidRPr="00DE37C6">
              <w:rPr>
                <w:sz w:val="20"/>
                <w:szCs w:val="20"/>
                <w:lang w:eastAsia="en-US"/>
              </w:rPr>
              <w:t>Проверяемый период  2019 год.</w:t>
            </w:r>
          </w:p>
          <w:p w:rsidR="00A34694" w:rsidRDefault="00DE37C6" w:rsidP="00DE37C6">
            <w:pPr>
              <w:jc w:val="both"/>
              <w:rPr>
                <w:sz w:val="20"/>
                <w:szCs w:val="20"/>
                <w:lang w:eastAsia="en-US"/>
              </w:rPr>
            </w:pPr>
            <w:r w:rsidRPr="00DE37C6">
              <w:rPr>
                <w:sz w:val="20"/>
                <w:szCs w:val="20"/>
                <w:lang w:eastAsia="en-US"/>
              </w:rPr>
              <w:t>Срок проведения проверки: 26 декабря 2020 года.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A" w:rsidRDefault="00DE37C6" w:rsidP="00A671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Нарушений не выявлено</w:t>
            </w:r>
          </w:p>
        </w:tc>
      </w:tr>
      <w:tr w:rsidR="00A34694" w:rsidTr="00B84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595776" w:rsidP="008A4F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Ведомственный контроль в сфере закупок в </w:t>
            </w:r>
            <w:r w:rsidR="00DE37C6">
              <w:rPr>
                <w:sz w:val="20"/>
                <w:szCs w:val="20"/>
                <w:lang w:eastAsia="en-US"/>
              </w:rPr>
              <w:t>соответствии с планом на 2020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D5387B">
              <w:rPr>
                <w:sz w:val="20"/>
                <w:szCs w:val="20"/>
                <w:lang w:eastAsia="en-US"/>
              </w:rPr>
              <w:t xml:space="preserve">год и регламентом, утвержденным </w:t>
            </w:r>
            <w:r>
              <w:rPr>
                <w:sz w:val="20"/>
                <w:szCs w:val="20"/>
                <w:lang w:eastAsia="en-US"/>
              </w:rPr>
              <w:t xml:space="preserve"> расп</w:t>
            </w:r>
            <w:r w:rsidR="00DE37C6">
              <w:rPr>
                <w:sz w:val="20"/>
                <w:szCs w:val="20"/>
                <w:lang w:eastAsia="en-US"/>
              </w:rPr>
              <w:t>оряжением комитета от 23.07.2020 г. № Р-143/2020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A" w:rsidRPr="00BC390A" w:rsidRDefault="00A34694" w:rsidP="00BC390A">
            <w:pPr>
              <w:tabs>
                <w:tab w:val="left" w:pos="82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474326">
              <w:rPr>
                <w:sz w:val="20"/>
                <w:szCs w:val="20"/>
                <w:lang w:eastAsia="en-US"/>
              </w:rPr>
              <w:t>В декабре</w:t>
            </w:r>
            <w:r w:rsidR="007001D9">
              <w:rPr>
                <w:sz w:val="20"/>
                <w:szCs w:val="20"/>
                <w:lang w:eastAsia="en-US"/>
              </w:rPr>
              <w:t xml:space="preserve"> 2020</w:t>
            </w:r>
            <w:r w:rsidR="00FA06BF">
              <w:rPr>
                <w:sz w:val="20"/>
                <w:szCs w:val="20"/>
                <w:lang w:eastAsia="en-US"/>
              </w:rPr>
              <w:t xml:space="preserve"> г. п</w:t>
            </w:r>
            <w:r w:rsidR="00BC390A" w:rsidRPr="00BC390A">
              <w:rPr>
                <w:sz w:val="20"/>
                <w:szCs w:val="20"/>
                <w:lang w:eastAsia="en-US"/>
              </w:rPr>
              <w:t xml:space="preserve">роведено контрольное мероприятие в </w:t>
            </w:r>
            <w:r w:rsidR="007001D9">
              <w:rPr>
                <w:sz w:val="20"/>
                <w:szCs w:val="20"/>
                <w:lang w:eastAsia="en-US"/>
              </w:rPr>
              <w:t xml:space="preserve">государственном бюджетном учреждении </w:t>
            </w:r>
            <w:r w:rsidR="007001D9" w:rsidRPr="007001D9">
              <w:rPr>
                <w:sz w:val="20"/>
                <w:szCs w:val="20"/>
                <w:lang w:eastAsia="en-US"/>
              </w:rPr>
              <w:t>Ленинградской области «Центр патриотических, добровольческих, учебных и  досуговых программ «Молодежный»</w:t>
            </w:r>
            <w:r w:rsidR="00BC390A" w:rsidRPr="00BC390A">
              <w:rPr>
                <w:sz w:val="20"/>
                <w:szCs w:val="20"/>
                <w:lang w:eastAsia="en-US"/>
              </w:rPr>
              <w:t xml:space="preserve">. </w:t>
            </w:r>
          </w:p>
          <w:p w:rsidR="00BC390A" w:rsidRPr="00BC390A" w:rsidRDefault="00BC390A" w:rsidP="00BC390A">
            <w:pPr>
              <w:tabs>
                <w:tab w:val="left" w:pos="82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Pr="00BC390A">
              <w:rPr>
                <w:sz w:val="20"/>
                <w:szCs w:val="20"/>
                <w:lang w:eastAsia="en-US"/>
              </w:rPr>
              <w:t>Цель контрольного мероприятия:  соблюдение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нужд Ленинградской области.</w:t>
            </w:r>
          </w:p>
          <w:p w:rsidR="00BC390A" w:rsidRPr="00BC390A" w:rsidRDefault="00BC390A" w:rsidP="00BC390A">
            <w:pPr>
              <w:tabs>
                <w:tab w:val="left" w:pos="82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="007001D9">
              <w:rPr>
                <w:sz w:val="20"/>
                <w:szCs w:val="20"/>
                <w:lang w:eastAsia="en-US"/>
              </w:rPr>
              <w:t>Проверяемый период: январь 2019 г. – декабрь 2019</w:t>
            </w:r>
            <w:r w:rsidRPr="00BC390A">
              <w:rPr>
                <w:sz w:val="20"/>
                <w:szCs w:val="20"/>
                <w:lang w:eastAsia="en-US"/>
              </w:rPr>
              <w:t xml:space="preserve"> г.</w:t>
            </w:r>
          </w:p>
          <w:p w:rsidR="00A34694" w:rsidRDefault="00BC390A" w:rsidP="00BC390A">
            <w:pPr>
              <w:tabs>
                <w:tab w:val="left" w:pos="826"/>
              </w:tabs>
              <w:jc w:val="both"/>
              <w:rPr>
                <w:sz w:val="20"/>
                <w:szCs w:val="20"/>
                <w:lang w:eastAsia="en-US"/>
              </w:rPr>
            </w:pPr>
            <w:r w:rsidRPr="00BC390A">
              <w:rPr>
                <w:sz w:val="20"/>
                <w:szCs w:val="20"/>
                <w:lang w:eastAsia="en-US"/>
              </w:rPr>
              <w:t>Срок проведения пр</w:t>
            </w:r>
            <w:r w:rsidR="007001D9">
              <w:rPr>
                <w:sz w:val="20"/>
                <w:szCs w:val="20"/>
                <w:lang w:eastAsia="en-US"/>
              </w:rPr>
              <w:t>оверки</w:t>
            </w:r>
            <w:r w:rsidR="00474326">
              <w:rPr>
                <w:sz w:val="20"/>
                <w:szCs w:val="20"/>
                <w:lang w:eastAsia="en-US"/>
              </w:rPr>
              <w:t xml:space="preserve">: декабрь </w:t>
            </w:r>
            <w:bookmarkStart w:id="0" w:name="_GoBack"/>
            <w:bookmarkEnd w:id="0"/>
            <w:r w:rsidR="007001D9">
              <w:rPr>
                <w:sz w:val="20"/>
                <w:szCs w:val="20"/>
                <w:lang w:eastAsia="en-US"/>
              </w:rPr>
              <w:t xml:space="preserve"> 2020 </w:t>
            </w:r>
            <w:r w:rsidRPr="00BC390A"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DA" w:rsidRDefault="00251625" w:rsidP="00392629">
            <w:pPr>
              <w:rPr>
                <w:sz w:val="20"/>
                <w:szCs w:val="20"/>
                <w:lang w:eastAsia="en-US"/>
              </w:rPr>
            </w:pPr>
            <w:r w:rsidRPr="00251625">
              <w:rPr>
                <w:sz w:val="20"/>
                <w:szCs w:val="20"/>
                <w:lang w:eastAsia="en-US"/>
              </w:rPr>
              <w:t>Нарушений не выявлено</w:t>
            </w:r>
          </w:p>
        </w:tc>
      </w:tr>
    </w:tbl>
    <w:p w:rsidR="005F0F65" w:rsidRDefault="005F0F65" w:rsidP="005F0F65">
      <w:pPr>
        <w:rPr>
          <w:sz w:val="20"/>
          <w:szCs w:val="20"/>
        </w:rPr>
      </w:pPr>
      <w:r>
        <w:rPr>
          <w:sz w:val="20"/>
          <w:szCs w:val="20"/>
        </w:rPr>
        <w:t xml:space="preserve">Главный бухгалтер                                        </w:t>
      </w:r>
      <w:r w:rsidR="00E95DC2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В.М. Рвачева</w:t>
      </w:r>
    </w:p>
    <w:p w:rsidR="00DB29AA" w:rsidRDefault="00474326"/>
    <w:sectPr w:rsidR="00DB29AA" w:rsidSect="005F0F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02"/>
    <w:rsid w:val="00033B02"/>
    <w:rsid w:val="0004071D"/>
    <w:rsid w:val="000A2636"/>
    <w:rsid w:val="0021323B"/>
    <w:rsid w:val="0022504C"/>
    <w:rsid w:val="00251625"/>
    <w:rsid w:val="00251C4E"/>
    <w:rsid w:val="002717D2"/>
    <w:rsid w:val="002A43DA"/>
    <w:rsid w:val="002C3C61"/>
    <w:rsid w:val="002F72B0"/>
    <w:rsid w:val="00392629"/>
    <w:rsid w:val="003C27DD"/>
    <w:rsid w:val="003E4277"/>
    <w:rsid w:val="0043704F"/>
    <w:rsid w:val="0047246C"/>
    <w:rsid w:val="00474326"/>
    <w:rsid w:val="00486BE6"/>
    <w:rsid w:val="00521445"/>
    <w:rsid w:val="00595776"/>
    <w:rsid w:val="005F0F65"/>
    <w:rsid w:val="006909D4"/>
    <w:rsid w:val="00692F6B"/>
    <w:rsid w:val="006E334D"/>
    <w:rsid w:val="007001D9"/>
    <w:rsid w:val="0075460F"/>
    <w:rsid w:val="007B6792"/>
    <w:rsid w:val="007E60CE"/>
    <w:rsid w:val="008A4FA7"/>
    <w:rsid w:val="008D4976"/>
    <w:rsid w:val="0097611E"/>
    <w:rsid w:val="009D4CD1"/>
    <w:rsid w:val="00A34694"/>
    <w:rsid w:val="00A6716A"/>
    <w:rsid w:val="00AC241C"/>
    <w:rsid w:val="00AD0277"/>
    <w:rsid w:val="00B04B9A"/>
    <w:rsid w:val="00B43C2E"/>
    <w:rsid w:val="00B6526D"/>
    <w:rsid w:val="00B84CDD"/>
    <w:rsid w:val="00B9060F"/>
    <w:rsid w:val="00BA0D3F"/>
    <w:rsid w:val="00BC390A"/>
    <w:rsid w:val="00BF730D"/>
    <w:rsid w:val="00C32070"/>
    <w:rsid w:val="00C87874"/>
    <w:rsid w:val="00D073D1"/>
    <w:rsid w:val="00D27397"/>
    <w:rsid w:val="00D3636F"/>
    <w:rsid w:val="00D36DE2"/>
    <w:rsid w:val="00D5387B"/>
    <w:rsid w:val="00DD65B8"/>
    <w:rsid w:val="00DE37C6"/>
    <w:rsid w:val="00E95DC2"/>
    <w:rsid w:val="00ED40CE"/>
    <w:rsid w:val="00FA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65"/>
    <w:pPr>
      <w:spacing w:after="0" w:line="288" w:lineRule="auto"/>
    </w:pPr>
    <w:rPr>
      <w:rFonts w:ascii="Times New Roman" w:eastAsia="Times New Roman" w:hAnsi="Times New Roman" w:cs="Times New Roman"/>
      <w:sz w:val="26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5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0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65"/>
    <w:pPr>
      <w:spacing w:after="0" w:line="288" w:lineRule="auto"/>
    </w:pPr>
    <w:rPr>
      <w:rFonts w:ascii="Times New Roman" w:eastAsia="Times New Roman" w:hAnsi="Times New Roman" w:cs="Times New Roman"/>
      <w:sz w:val="26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5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0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9E72-0B31-4FFD-BEF1-4519CFDE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Цветкова</dc:creator>
  <cp:lastModifiedBy>Стелла Витальевна Боровик</cp:lastModifiedBy>
  <cp:revision>4</cp:revision>
  <cp:lastPrinted>2018-08-16T11:13:00Z</cp:lastPrinted>
  <dcterms:created xsi:type="dcterms:W3CDTF">2020-12-21T12:45:00Z</dcterms:created>
  <dcterms:modified xsi:type="dcterms:W3CDTF">2021-02-15T13:34:00Z</dcterms:modified>
</cp:coreProperties>
</file>