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872013">
        <w:rPr>
          <w:rFonts w:ascii="Times New Roman" w:hAnsi="Times New Roman"/>
          <w:b/>
          <w:sz w:val="28"/>
          <w:szCs w:val="28"/>
          <w:lang w:val="en-US"/>
        </w:rPr>
        <w:t>17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872013">
        <w:rPr>
          <w:rFonts w:ascii="Times New Roman" w:hAnsi="Times New Roman"/>
          <w:b/>
          <w:sz w:val="28"/>
          <w:szCs w:val="28"/>
          <w:lang w:val="en-US"/>
        </w:rPr>
        <w:t>12</w:t>
      </w:r>
      <w:r>
        <w:rPr>
          <w:rFonts w:ascii="Times New Roman" w:hAnsi="Times New Roman"/>
          <w:b/>
          <w:sz w:val="28"/>
          <w:szCs w:val="28"/>
        </w:rPr>
        <w:t>.20</w:t>
      </w:r>
      <w:r w:rsidR="00C35C68">
        <w:rPr>
          <w:rFonts w:ascii="Times New Roman" w:hAnsi="Times New Roman"/>
          <w:b/>
          <w:sz w:val="28"/>
          <w:szCs w:val="28"/>
        </w:rPr>
        <w:t>20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C35C68" w:rsidRDefault="00445FAA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Шавырина</w:t>
      </w:r>
      <w:proofErr w:type="spellEnd"/>
      <w:r>
        <w:rPr>
          <w:b/>
          <w:sz w:val="28"/>
          <w:szCs w:val="28"/>
        </w:rPr>
        <w:t xml:space="preserve"> Максима Васильевича</w:t>
      </w:r>
      <w:r w:rsidR="00C35C6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25</w:t>
      </w:r>
      <w:r w:rsidR="00C35C68" w:rsidRPr="00C35C6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35C68" w:rsidRPr="00C35C68">
        <w:rPr>
          <w:sz w:val="28"/>
          <w:szCs w:val="28"/>
        </w:rPr>
        <w:t>.19</w:t>
      </w:r>
      <w:r>
        <w:rPr>
          <w:sz w:val="28"/>
          <w:szCs w:val="28"/>
        </w:rPr>
        <w:t>79</w:t>
      </w:r>
      <w:r w:rsidR="007E1A0B">
        <w:rPr>
          <w:sz w:val="28"/>
          <w:szCs w:val="28"/>
        </w:rPr>
        <w:t xml:space="preserve"> г</w:t>
      </w:r>
      <w:r w:rsidR="00C35C68" w:rsidRPr="00C35C68">
        <w:rPr>
          <w:sz w:val="28"/>
          <w:szCs w:val="28"/>
        </w:rPr>
        <w:t>.р.</w:t>
      </w:r>
      <w:r w:rsidR="00C35C68">
        <w:rPr>
          <w:sz w:val="28"/>
          <w:szCs w:val="28"/>
        </w:rPr>
        <w:t xml:space="preserve">, допустить к деятельности с участием несовершеннолетних (постановление № </w:t>
      </w:r>
      <w:r>
        <w:rPr>
          <w:sz w:val="28"/>
          <w:szCs w:val="28"/>
        </w:rPr>
        <w:t>11</w:t>
      </w:r>
      <w:r w:rsidR="00C35C68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="00C35C6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35C68">
        <w:rPr>
          <w:sz w:val="28"/>
          <w:szCs w:val="28"/>
        </w:rPr>
        <w:t>.</w:t>
      </w:r>
      <w:bookmarkStart w:id="0" w:name="_GoBack"/>
      <w:bookmarkEnd w:id="0"/>
      <w:r w:rsidR="00C35C68">
        <w:rPr>
          <w:sz w:val="28"/>
          <w:szCs w:val="28"/>
        </w:rPr>
        <w:t>2020 года);</w:t>
      </w:r>
    </w:p>
    <w:p w:rsidR="007C3B49" w:rsidRPr="00BE01DC" w:rsidRDefault="007E1A0B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________</w:t>
      </w:r>
      <w:r w:rsidR="00DD2897">
        <w:rPr>
          <w:caps/>
          <w:sz w:val="28"/>
          <w:szCs w:val="28"/>
        </w:rPr>
        <w:t>____</w:t>
      </w:r>
      <w:r w:rsidR="00AA588A">
        <w:rPr>
          <w:caps/>
          <w:sz w:val="28"/>
          <w:szCs w:val="28"/>
        </w:rPr>
        <w:t>_______</w:t>
      </w:r>
      <w:r w:rsidR="00DD2897">
        <w:rPr>
          <w:caps/>
          <w:sz w:val="28"/>
          <w:szCs w:val="28"/>
        </w:rPr>
        <w:t>__________________________________________</w:t>
      </w:r>
    </w:p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 w:rsidSect="008D71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5F3C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5C5A"/>
    <w:rsid w:val="00445FAA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1A0B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2013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Екатерина Федоровна Атаманюк</cp:lastModifiedBy>
  <cp:revision>3</cp:revision>
  <cp:lastPrinted>2018-03-19T08:59:00Z</cp:lastPrinted>
  <dcterms:created xsi:type="dcterms:W3CDTF">2020-12-21T08:04:00Z</dcterms:created>
  <dcterms:modified xsi:type="dcterms:W3CDTF">2020-12-21T08:06:00Z</dcterms:modified>
</cp:coreProperties>
</file>