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00" w:rsidRDefault="006E0700" w:rsidP="006E0700">
      <w:pPr>
        <w:jc w:val="right"/>
        <w:rPr>
          <w:sz w:val="24"/>
          <w:szCs w:val="24"/>
        </w:rPr>
      </w:pPr>
    </w:p>
    <w:p w:rsidR="006E0700" w:rsidRDefault="006E0700" w:rsidP="006E07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186B8C" w:rsidRDefault="00483BA5" w:rsidP="00483B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95657">
        <w:rPr>
          <w:sz w:val="24"/>
          <w:szCs w:val="24"/>
        </w:rPr>
        <w:t xml:space="preserve"> проведенных в 201</w:t>
      </w:r>
      <w:r>
        <w:rPr>
          <w:sz w:val="24"/>
          <w:szCs w:val="24"/>
        </w:rPr>
        <w:t>5</w:t>
      </w:r>
      <w:r w:rsidR="006E0700">
        <w:rPr>
          <w:sz w:val="24"/>
          <w:szCs w:val="24"/>
        </w:rPr>
        <w:t xml:space="preserve"> го</w:t>
      </w:r>
      <w:r>
        <w:rPr>
          <w:sz w:val="24"/>
          <w:szCs w:val="24"/>
        </w:rPr>
        <w:t>ду проверках в рамках  внутреннего</w:t>
      </w:r>
      <w:r w:rsidR="00A83778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финансового аудита</w:t>
      </w:r>
      <w:r w:rsidR="00A83778">
        <w:rPr>
          <w:sz w:val="24"/>
          <w:szCs w:val="24"/>
        </w:rPr>
        <w:t xml:space="preserve"> </w:t>
      </w:r>
      <w:r>
        <w:rPr>
          <w:sz w:val="24"/>
          <w:szCs w:val="24"/>
        </w:rPr>
        <w:t>и ведомственного контроля в сфере закупок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3260"/>
        <w:gridCol w:w="2268"/>
      </w:tblGrid>
      <w:tr w:rsidR="00186B8C" w:rsidTr="00B95F46">
        <w:tc>
          <w:tcPr>
            <w:tcW w:w="675" w:type="dxa"/>
          </w:tcPr>
          <w:p w:rsidR="00186B8C" w:rsidRPr="00A83778" w:rsidRDefault="009C41C7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№ </w:t>
            </w:r>
            <w:proofErr w:type="gramStart"/>
            <w:r w:rsidRPr="00A83778">
              <w:rPr>
                <w:sz w:val="20"/>
                <w:szCs w:val="20"/>
              </w:rPr>
              <w:t>п</w:t>
            </w:r>
            <w:proofErr w:type="gramEnd"/>
            <w:r w:rsidRPr="00A83778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186B8C" w:rsidRPr="00A83778" w:rsidRDefault="009C41C7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Наименование полномочий, правовые основания </w:t>
            </w:r>
            <w:r w:rsidR="00682364" w:rsidRPr="00A83778">
              <w:rPr>
                <w:sz w:val="20"/>
                <w:szCs w:val="20"/>
              </w:rPr>
              <w:t>их исполнения (№ и дата принятия нормативного правового акта)</w:t>
            </w:r>
          </w:p>
        </w:tc>
        <w:tc>
          <w:tcPr>
            <w:tcW w:w="5245" w:type="dxa"/>
          </w:tcPr>
          <w:p w:rsidR="00186B8C" w:rsidRPr="00A83778" w:rsidRDefault="00682364" w:rsidP="006818EC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Информация </w:t>
            </w:r>
            <w:r w:rsidR="006818EC">
              <w:rPr>
                <w:sz w:val="20"/>
                <w:szCs w:val="20"/>
              </w:rPr>
              <w:t>о контрольных мероприятиях</w:t>
            </w:r>
          </w:p>
        </w:tc>
        <w:tc>
          <w:tcPr>
            <w:tcW w:w="3260" w:type="dxa"/>
          </w:tcPr>
          <w:p w:rsidR="00186B8C" w:rsidRPr="00A83778" w:rsidRDefault="00682364" w:rsidP="0012705A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Информация и результаты проверок </w:t>
            </w:r>
          </w:p>
        </w:tc>
        <w:tc>
          <w:tcPr>
            <w:tcW w:w="2268" w:type="dxa"/>
          </w:tcPr>
          <w:p w:rsidR="00186B8C" w:rsidRPr="00A83778" w:rsidRDefault="00682364" w:rsidP="00E66E3D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Привлечение к ответственности должностных лиц </w:t>
            </w:r>
          </w:p>
        </w:tc>
      </w:tr>
      <w:tr w:rsidR="00BF2140" w:rsidTr="00B95F46">
        <w:tc>
          <w:tcPr>
            <w:tcW w:w="15417" w:type="dxa"/>
            <w:gridSpan w:val="5"/>
          </w:tcPr>
          <w:p w:rsidR="00BF2140" w:rsidRPr="00A83778" w:rsidRDefault="00BF2140" w:rsidP="006E0700">
            <w:pPr>
              <w:jc w:val="center"/>
              <w:rPr>
                <w:b/>
                <w:sz w:val="20"/>
                <w:szCs w:val="20"/>
              </w:rPr>
            </w:pPr>
            <w:r w:rsidRPr="00A83778">
              <w:rPr>
                <w:b/>
                <w:sz w:val="20"/>
                <w:szCs w:val="20"/>
              </w:rPr>
              <w:t>Комитет по молодежной политике Ленинградской области</w:t>
            </w:r>
          </w:p>
        </w:tc>
      </w:tr>
      <w:tr w:rsidR="00186B8C" w:rsidRPr="00A83778" w:rsidTr="00B95F46">
        <w:tc>
          <w:tcPr>
            <w:tcW w:w="675" w:type="dxa"/>
          </w:tcPr>
          <w:p w:rsidR="00186B8C" w:rsidRPr="00A83778" w:rsidRDefault="00D7072C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86B8C" w:rsidRPr="00A83778" w:rsidRDefault="00BF2140" w:rsidP="00A359E6">
            <w:pPr>
              <w:jc w:val="both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Финансовый контроль на основании </w:t>
            </w:r>
            <w:r w:rsidR="00D7072C" w:rsidRPr="00A83778">
              <w:rPr>
                <w:sz w:val="20"/>
                <w:szCs w:val="20"/>
              </w:rPr>
              <w:t xml:space="preserve"> </w:t>
            </w:r>
            <w:r w:rsidRPr="00A83778">
              <w:rPr>
                <w:sz w:val="20"/>
                <w:szCs w:val="20"/>
              </w:rPr>
              <w:t xml:space="preserve">ст. </w:t>
            </w:r>
            <w:r w:rsidR="008B6943">
              <w:rPr>
                <w:sz w:val="20"/>
                <w:szCs w:val="20"/>
              </w:rPr>
              <w:t xml:space="preserve">160.2-1 </w:t>
            </w:r>
            <w:r w:rsidRPr="00A83778">
              <w:rPr>
                <w:sz w:val="20"/>
                <w:szCs w:val="20"/>
              </w:rPr>
              <w:t xml:space="preserve"> Бюджетного кодекса </w:t>
            </w:r>
            <w:r w:rsidR="00B95F46" w:rsidRPr="00A83778">
              <w:rPr>
                <w:sz w:val="20"/>
                <w:szCs w:val="20"/>
              </w:rPr>
              <w:t xml:space="preserve">в соответствии с планом </w:t>
            </w:r>
            <w:r w:rsidR="00483BA5">
              <w:rPr>
                <w:sz w:val="20"/>
                <w:szCs w:val="20"/>
              </w:rPr>
              <w:t xml:space="preserve">внутреннего финансового аудита </w:t>
            </w:r>
            <w:r w:rsidR="00495657">
              <w:rPr>
                <w:sz w:val="20"/>
                <w:szCs w:val="20"/>
              </w:rPr>
              <w:t xml:space="preserve"> </w:t>
            </w:r>
            <w:r w:rsidR="00483BA5">
              <w:rPr>
                <w:sz w:val="20"/>
                <w:szCs w:val="20"/>
              </w:rPr>
              <w:t>на</w:t>
            </w:r>
            <w:r w:rsidR="00495657">
              <w:rPr>
                <w:sz w:val="20"/>
                <w:szCs w:val="20"/>
              </w:rPr>
              <w:t xml:space="preserve"> 201</w:t>
            </w:r>
            <w:r w:rsidR="00483BA5">
              <w:rPr>
                <w:sz w:val="20"/>
                <w:szCs w:val="20"/>
              </w:rPr>
              <w:t>5</w:t>
            </w:r>
            <w:r w:rsidR="00B95F46" w:rsidRPr="00A837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45" w:type="dxa"/>
          </w:tcPr>
          <w:p w:rsidR="006208F5" w:rsidRPr="006208F5" w:rsidRDefault="006B0A40" w:rsidP="00620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208F5">
              <w:rPr>
                <w:sz w:val="20"/>
                <w:szCs w:val="20"/>
              </w:rPr>
              <w:t>П</w:t>
            </w:r>
            <w:r w:rsidR="006208F5" w:rsidRPr="006208F5">
              <w:rPr>
                <w:sz w:val="20"/>
                <w:szCs w:val="20"/>
              </w:rPr>
              <w:t xml:space="preserve">роведена документальная проверка </w:t>
            </w:r>
            <w:r w:rsidR="00483BA5">
              <w:rPr>
                <w:sz w:val="20"/>
                <w:szCs w:val="20"/>
              </w:rPr>
              <w:t>использования средств областного бюджета по целевому назначению получателем</w:t>
            </w:r>
            <w:r w:rsidR="006208F5" w:rsidRPr="006208F5">
              <w:rPr>
                <w:sz w:val="20"/>
                <w:szCs w:val="20"/>
              </w:rPr>
              <w:t xml:space="preserve"> </w:t>
            </w:r>
            <w:r w:rsidR="00483BA5">
              <w:rPr>
                <w:sz w:val="20"/>
                <w:szCs w:val="20"/>
              </w:rPr>
              <w:t xml:space="preserve">субсидий на финансовое обеспечение выполнения государственного задания государственного бюджетного учреждения Ленинградской области «Центр досуговых, оздоровительных и учебных программ «Молодежный» </w:t>
            </w:r>
            <w:r w:rsidR="00A359E6">
              <w:rPr>
                <w:sz w:val="20"/>
                <w:szCs w:val="20"/>
              </w:rPr>
              <w:t xml:space="preserve">(далее – ГБУ ЛО «Центр Молодежный») </w:t>
            </w:r>
            <w:r w:rsidR="00483BA5">
              <w:rPr>
                <w:sz w:val="20"/>
                <w:szCs w:val="20"/>
              </w:rPr>
              <w:t>во втором полугодии 2014 года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208F5" w:rsidRPr="006208F5">
              <w:rPr>
                <w:sz w:val="20"/>
                <w:szCs w:val="20"/>
              </w:rPr>
              <w:t xml:space="preserve">. </w:t>
            </w:r>
            <w:proofErr w:type="gramEnd"/>
          </w:p>
          <w:p w:rsidR="00BF2140" w:rsidRDefault="006B0A40" w:rsidP="0062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270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Основные вопросы проверки</w:t>
            </w:r>
            <w:r w:rsidR="0012705A">
              <w:rPr>
                <w:sz w:val="20"/>
                <w:szCs w:val="20"/>
              </w:rPr>
              <w:t>:</w:t>
            </w:r>
          </w:p>
          <w:p w:rsidR="0012705A" w:rsidRDefault="0012705A" w:rsidP="0062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выполнение календарного плана мероприятий;</w:t>
            </w:r>
          </w:p>
          <w:p w:rsidR="0012705A" w:rsidRDefault="0012705A" w:rsidP="0062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расходов на проводимые мероприятия в рамках выполнения календарного плана;</w:t>
            </w:r>
          </w:p>
          <w:p w:rsidR="0012705A" w:rsidRDefault="0012705A" w:rsidP="0062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достижения целевых показателей и конкретных результатов;</w:t>
            </w:r>
          </w:p>
          <w:p w:rsidR="0012705A" w:rsidRPr="006208F5" w:rsidRDefault="0012705A" w:rsidP="0062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отчетности исполнения государственного задания.</w:t>
            </w:r>
          </w:p>
        </w:tc>
        <w:tc>
          <w:tcPr>
            <w:tcW w:w="3260" w:type="dxa"/>
          </w:tcPr>
          <w:p w:rsidR="00186B8C" w:rsidRPr="00A83778" w:rsidRDefault="0012705A" w:rsidP="006E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2268" w:type="dxa"/>
          </w:tcPr>
          <w:p w:rsidR="00186B8C" w:rsidRPr="00A83778" w:rsidRDefault="00BF2140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</w:tr>
      <w:tr w:rsidR="006818EC" w:rsidRPr="00A83778" w:rsidTr="00B95F46">
        <w:tc>
          <w:tcPr>
            <w:tcW w:w="675" w:type="dxa"/>
          </w:tcPr>
          <w:p w:rsidR="006818EC" w:rsidRPr="00A83778" w:rsidRDefault="006818EC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6818EC" w:rsidRPr="00A83778" w:rsidRDefault="006818EC" w:rsidP="00A359E6">
            <w:pPr>
              <w:jc w:val="both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Финансовый контроль на основании  ст. </w:t>
            </w:r>
            <w:r>
              <w:rPr>
                <w:sz w:val="20"/>
                <w:szCs w:val="20"/>
              </w:rPr>
              <w:t xml:space="preserve">160.2-1 </w:t>
            </w:r>
            <w:r w:rsidRPr="00A83778">
              <w:rPr>
                <w:sz w:val="20"/>
                <w:szCs w:val="20"/>
              </w:rPr>
              <w:t xml:space="preserve"> Бюджетного кодекса в соответствии с планом </w:t>
            </w:r>
            <w:r>
              <w:rPr>
                <w:sz w:val="20"/>
                <w:szCs w:val="20"/>
              </w:rPr>
              <w:t>внутреннего финансового аудита  на 2015</w:t>
            </w:r>
            <w:r w:rsidRPr="00A837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45" w:type="dxa"/>
          </w:tcPr>
          <w:p w:rsidR="006818EC" w:rsidRDefault="006818EC" w:rsidP="006208F5">
            <w:pPr>
              <w:tabs>
                <w:tab w:val="left" w:pos="8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Проведены контрольные мероприятия по расходованию средств субсидий на финансовое обеспечение выполнения государственного задания,  перечисленных </w:t>
            </w:r>
            <w:r w:rsidR="00A359E6">
              <w:rPr>
                <w:sz w:val="20"/>
                <w:szCs w:val="20"/>
              </w:rPr>
              <w:t>ГБУ ЛО «Центр Молодежный»</w:t>
            </w:r>
            <w:r w:rsidR="00A359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1 полугодии 2015 года.</w:t>
            </w:r>
          </w:p>
          <w:p w:rsidR="006818EC" w:rsidRPr="006208F5" w:rsidRDefault="006818EC" w:rsidP="006208F5">
            <w:pPr>
              <w:tabs>
                <w:tab w:val="left" w:pos="8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Бюджетные ассигнования на 2015 год утверждены в размере 35224,1 тыс. руб. В 1 полугодии 2015 года в соответствии с графиком соглашения и кассовым планом перечислено сре</w:t>
            </w:r>
            <w:proofErr w:type="gramStart"/>
            <w:r>
              <w:rPr>
                <w:sz w:val="20"/>
                <w:szCs w:val="20"/>
              </w:rPr>
              <w:t>дств  в р</w:t>
            </w:r>
            <w:proofErr w:type="gramEnd"/>
            <w:r>
              <w:rPr>
                <w:sz w:val="20"/>
                <w:szCs w:val="20"/>
              </w:rPr>
              <w:t xml:space="preserve">азмере 27309,0 тыс. руб. Мероприятия организованы и проведены в соответствии с календарным планом 2015 года. Целевые показатели государственного задания по оказанию услуг (выполнению работ) достигнуты. </w:t>
            </w:r>
          </w:p>
          <w:p w:rsidR="006818EC" w:rsidRPr="006208F5" w:rsidRDefault="006818EC" w:rsidP="006208F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818EC" w:rsidRPr="00A83778" w:rsidRDefault="006818EC" w:rsidP="00B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2268" w:type="dxa"/>
          </w:tcPr>
          <w:p w:rsidR="006818EC" w:rsidRPr="00A83778" w:rsidRDefault="006818EC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</w:tr>
      <w:tr w:rsidR="006818EC" w:rsidRPr="00A83778" w:rsidTr="00B95F46">
        <w:tc>
          <w:tcPr>
            <w:tcW w:w="675" w:type="dxa"/>
          </w:tcPr>
          <w:p w:rsidR="006818EC" w:rsidRPr="00A83778" w:rsidRDefault="006818EC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6818EC" w:rsidRPr="00A83778" w:rsidRDefault="006818EC" w:rsidP="00A359E6">
            <w:pPr>
              <w:jc w:val="both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Финансовый контроль на основании  ст. </w:t>
            </w:r>
            <w:r>
              <w:rPr>
                <w:sz w:val="20"/>
                <w:szCs w:val="20"/>
              </w:rPr>
              <w:t xml:space="preserve">160.2-1 </w:t>
            </w:r>
            <w:r w:rsidRPr="00A83778">
              <w:rPr>
                <w:sz w:val="20"/>
                <w:szCs w:val="20"/>
              </w:rPr>
              <w:t xml:space="preserve"> Бюджетного кодекса в </w:t>
            </w:r>
            <w:r w:rsidRPr="00A83778">
              <w:rPr>
                <w:sz w:val="20"/>
                <w:szCs w:val="20"/>
              </w:rPr>
              <w:lastRenderedPageBreak/>
              <w:t xml:space="preserve">соответствии с планом </w:t>
            </w:r>
            <w:r>
              <w:rPr>
                <w:sz w:val="20"/>
                <w:szCs w:val="20"/>
              </w:rPr>
              <w:t>внутреннего финансового аудита  на 2015</w:t>
            </w:r>
            <w:r w:rsidRPr="00A837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45" w:type="dxa"/>
          </w:tcPr>
          <w:p w:rsidR="003C0A62" w:rsidRPr="00E66E3D" w:rsidRDefault="006818EC" w:rsidP="003C0A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Проведена </w:t>
            </w:r>
            <w:r w:rsidRPr="00E66E3D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E66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оценка исполнения плана финансово-хозяйственной деятельности </w:t>
            </w:r>
            <w:r w:rsidR="00A359E6">
              <w:rPr>
                <w:sz w:val="20"/>
                <w:szCs w:val="20"/>
              </w:rPr>
              <w:t xml:space="preserve">ГБУ ЛО «Центр </w:t>
            </w:r>
            <w:r w:rsidR="00A359E6">
              <w:rPr>
                <w:sz w:val="20"/>
                <w:szCs w:val="20"/>
              </w:rPr>
              <w:lastRenderedPageBreak/>
              <w:t xml:space="preserve">Молодежный» </w:t>
            </w:r>
            <w:r>
              <w:rPr>
                <w:sz w:val="20"/>
                <w:szCs w:val="20"/>
              </w:rPr>
              <w:t xml:space="preserve"> за 2014 год. </w:t>
            </w:r>
            <w:proofErr w:type="gramStart"/>
            <w:r>
              <w:rPr>
                <w:sz w:val="20"/>
                <w:szCs w:val="20"/>
              </w:rPr>
              <w:t>В ходе ко</w:t>
            </w:r>
            <w:r w:rsidR="003C0A62">
              <w:rPr>
                <w:sz w:val="20"/>
                <w:szCs w:val="20"/>
              </w:rPr>
              <w:t>нтрольных мероприятий проанализированы показатели исполнения на соответствие плановым, своевременность внесения изменений в план финансово-хозяйственной деятельности, правильность отражения расходов по видам,  анализ достижения целевых показателей.</w:t>
            </w:r>
            <w:proofErr w:type="gramEnd"/>
          </w:p>
          <w:p w:rsidR="006818EC" w:rsidRPr="00E66E3D" w:rsidRDefault="006818EC" w:rsidP="00E66E3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818EC" w:rsidRDefault="003C0A62" w:rsidP="003C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итогам контрольных мероприятий рекомендовано:</w:t>
            </w:r>
          </w:p>
          <w:p w:rsidR="003C0A62" w:rsidRDefault="003C0A62" w:rsidP="003C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внести изменения в учетную политику в части приведения применяемых форм учетных первичных документов и регистров бухгалтерского учета в соответствии с приказом Минфина № 52н;</w:t>
            </w:r>
          </w:p>
          <w:p w:rsidR="003C0A62" w:rsidRPr="00A83778" w:rsidRDefault="003C0A62" w:rsidP="003C0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усилить внутренний контроль в целях точности, полноты и своевременности подготовки бухгалтерской отчетности и </w:t>
            </w:r>
            <w:r w:rsidR="000550D3">
              <w:rPr>
                <w:sz w:val="20"/>
                <w:szCs w:val="20"/>
              </w:rPr>
              <w:t>предотвращения искажений в учете.</w:t>
            </w:r>
          </w:p>
        </w:tc>
        <w:tc>
          <w:tcPr>
            <w:tcW w:w="2268" w:type="dxa"/>
          </w:tcPr>
          <w:p w:rsidR="006818EC" w:rsidRPr="00A83778" w:rsidRDefault="006818EC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lastRenderedPageBreak/>
              <w:t>-</w:t>
            </w:r>
          </w:p>
        </w:tc>
      </w:tr>
      <w:tr w:rsidR="00A359E6" w:rsidRPr="00A83778" w:rsidTr="00B95F46">
        <w:tc>
          <w:tcPr>
            <w:tcW w:w="675" w:type="dxa"/>
          </w:tcPr>
          <w:p w:rsidR="00A359E6" w:rsidRPr="00A83778" w:rsidRDefault="00A359E6" w:rsidP="006E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A359E6" w:rsidRPr="00A83778" w:rsidRDefault="00A359E6" w:rsidP="00A3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Ведомственный </w:t>
            </w:r>
            <w:r w:rsidRPr="00A83778">
              <w:rPr>
                <w:sz w:val="20"/>
                <w:szCs w:val="20"/>
              </w:rPr>
              <w:t xml:space="preserve"> контроль</w:t>
            </w:r>
            <w:r>
              <w:rPr>
                <w:sz w:val="20"/>
                <w:szCs w:val="20"/>
              </w:rPr>
              <w:t xml:space="preserve"> в сфере закупок</w:t>
            </w:r>
            <w:r w:rsidRPr="00A83778">
              <w:rPr>
                <w:sz w:val="20"/>
                <w:szCs w:val="20"/>
              </w:rPr>
              <w:t xml:space="preserve"> в соответствии </w:t>
            </w:r>
            <w:r>
              <w:rPr>
                <w:sz w:val="20"/>
                <w:szCs w:val="20"/>
              </w:rPr>
              <w:t>планом  на 2015</w:t>
            </w:r>
            <w:r w:rsidRPr="00A8377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регламентом проведения ведомственного контроля в сфере закупок, утвержденным распоряжением комитета от 30.12.2014г. № З-208/14-0-0</w:t>
            </w:r>
          </w:p>
        </w:tc>
        <w:tc>
          <w:tcPr>
            <w:tcW w:w="5245" w:type="dxa"/>
          </w:tcPr>
          <w:p w:rsidR="00A359E6" w:rsidRDefault="00B14450" w:rsidP="00B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359E6">
              <w:rPr>
                <w:sz w:val="20"/>
                <w:szCs w:val="20"/>
              </w:rPr>
              <w:t xml:space="preserve">  Предметом проверки</w:t>
            </w:r>
            <w:r>
              <w:rPr>
                <w:sz w:val="20"/>
                <w:szCs w:val="20"/>
              </w:rPr>
              <w:t xml:space="preserve"> было соблюдение требований, </w:t>
            </w:r>
            <w:r>
              <w:rPr>
                <w:sz w:val="20"/>
                <w:szCs w:val="20"/>
              </w:rPr>
              <w:t>ст. 30 Федерального закона от 05.04.2013г. «О контр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ктной системе в сфере закупок товаров, работ, услуг для обеспечения государственных и муниципальных нужд»  </w:t>
            </w:r>
            <w:r w:rsidR="00D7434A">
              <w:rPr>
                <w:sz w:val="20"/>
                <w:szCs w:val="20"/>
              </w:rPr>
              <w:t xml:space="preserve">(далее – ФЗ № 44) </w:t>
            </w:r>
            <w:r w:rsidR="00A359E6">
              <w:rPr>
                <w:sz w:val="20"/>
                <w:szCs w:val="20"/>
              </w:rPr>
              <w:t>касающихся участия в закупках для нужд учреждения субъектов малого предпринимательства,</w:t>
            </w:r>
            <w:r>
              <w:rPr>
                <w:sz w:val="20"/>
                <w:szCs w:val="20"/>
              </w:rPr>
              <w:t xml:space="preserve"> </w:t>
            </w:r>
            <w:r w:rsidR="00A359E6">
              <w:rPr>
                <w:sz w:val="20"/>
                <w:szCs w:val="20"/>
              </w:rPr>
              <w:t>социально ориентированных не</w:t>
            </w:r>
            <w:r>
              <w:rPr>
                <w:sz w:val="20"/>
                <w:szCs w:val="20"/>
              </w:rPr>
              <w:t>к</w:t>
            </w:r>
            <w:r w:rsidR="00A359E6">
              <w:rPr>
                <w:sz w:val="20"/>
                <w:szCs w:val="20"/>
              </w:rPr>
              <w:t>оммерческих организаций</w:t>
            </w:r>
            <w:r>
              <w:rPr>
                <w:sz w:val="20"/>
                <w:szCs w:val="20"/>
              </w:rPr>
              <w:t xml:space="preserve"> в 2014 году.</w:t>
            </w:r>
          </w:p>
          <w:p w:rsidR="00B14450" w:rsidRDefault="00B14450" w:rsidP="00B1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Совокупный годовой объем закупок на 2014 год в соответствии с планом-графиком составляет  20 697,5 тыс. руб.,  из них для </w:t>
            </w:r>
            <w:r>
              <w:rPr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</w:t>
            </w:r>
            <w:r w:rsidR="00D7434A">
              <w:rPr>
                <w:sz w:val="20"/>
                <w:szCs w:val="20"/>
              </w:rPr>
              <w:t xml:space="preserve"> 5188,1 тыс. руб.,  что составляет 25.1%.</w:t>
            </w:r>
          </w:p>
        </w:tc>
        <w:tc>
          <w:tcPr>
            <w:tcW w:w="3260" w:type="dxa"/>
          </w:tcPr>
          <w:p w:rsidR="00D7434A" w:rsidRDefault="00D7434A" w:rsidP="00D743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Требование об обязанности заказчика осуществления закупок у </w:t>
            </w:r>
            <w:r>
              <w:rPr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 в 2014 году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В размере не менее 15%    совокупного</w:t>
            </w:r>
            <w:r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объем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закупок</w:t>
            </w:r>
            <w:r>
              <w:rPr>
                <w:sz w:val="20"/>
                <w:szCs w:val="20"/>
              </w:rPr>
              <w:t xml:space="preserve"> соблюдено.</w:t>
            </w:r>
          </w:p>
          <w:p w:rsidR="00A359E6" w:rsidRPr="00A83778" w:rsidRDefault="00D7434A" w:rsidP="006E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9E6" w:rsidRPr="00A83778" w:rsidRDefault="00A359E6" w:rsidP="006E0700">
            <w:pPr>
              <w:jc w:val="center"/>
              <w:rPr>
                <w:sz w:val="20"/>
                <w:szCs w:val="20"/>
              </w:rPr>
            </w:pPr>
          </w:p>
        </w:tc>
      </w:tr>
      <w:tr w:rsidR="00D7434A" w:rsidRPr="00A83778" w:rsidTr="00B95F46">
        <w:tc>
          <w:tcPr>
            <w:tcW w:w="675" w:type="dxa"/>
          </w:tcPr>
          <w:p w:rsidR="00D7434A" w:rsidRDefault="00D7434A" w:rsidP="006E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D7434A" w:rsidRPr="00A83778" w:rsidRDefault="00D7434A" w:rsidP="00E84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Ведомственный </w:t>
            </w:r>
            <w:r w:rsidRPr="00A83778">
              <w:rPr>
                <w:sz w:val="20"/>
                <w:szCs w:val="20"/>
              </w:rPr>
              <w:t xml:space="preserve"> контроль</w:t>
            </w:r>
            <w:r>
              <w:rPr>
                <w:sz w:val="20"/>
                <w:szCs w:val="20"/>
              </w:rPr>
              <w:t xml:space="preserve"> в сфере закупок</w:t>
            </w:r>
            <w:r w:rsidRPr="00A83778">
              <w:rPr>
                <w:sz w:val="20"/>
                <w:szCs w:val="20"/>
              </w:rPr>
              <w:t xml:space="preserve"> в соответствии </w:t>
            </w:r>
            <w:r>
              <w:rPr>
                <w:sz w:val="20"/>
                <w:szCs w:val="20"/>
              </w:rPr>
              <w:t>планом  на 2015</w:t>
            </w:r>
            <w:r w:rsidRPr="00A8377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регламентом проведения ведомственного контроля в сфере закупок, утвержденным распоряжением комитета от 30.12.2014г. № З-208/14-0-0</w:t>
            </w:r>
          </w:p>
        </w:tc>
        <w:tc>
          <w:tcPr>
            <w:tcW w:w="5245" w:type="dxa"/>
          </w:tcPr>
          <w:p w:rsidR="00D7434A" w:rsidRDefault="00D7434A" w:rsidP="009D0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42EF9">
              <w:rPr>
                <w:sz w:val="20"/>
                <w:szCs w:val="20"/>
              </w:rPr>
              <w:t xml:space="preserve"> Контрольные мероприятия по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</w:t>
            </w:r>
            <w:r w:rsidR="009D00A7">
              <w:rPr>
                <w:sz w:val="20"/>
                <w:szCs w:val="20"/>
              </w:rPr>
              <w:t>елем). ГБУ ЛО «Центр Молодежный». В ходе проверки установлено, что при подготовке аукционной и котировочной документации учреждением производится расчет (обоснование) начальной (максимальной) цены методом сопоставления рыночных цен. Источниками информации о ценах на закупаемые товары, услуги, работы являются прайс-листы и коммерческие предложения.</w:t>
            </w:r>
          </w:p>
        </w:tc>
        <w:tc>
          <w:tcPr>
            <w:tcW w:w="3260" w:type="dxa"/>
          </w:tcPr>
          <w:p w:rsidR="00D7434A" w:rsidRDefault="009D00A7" w:rsidP="00D743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проверки рекомендовано в целях однородности совокупности значений выявленных цен, используемых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расчете НМЦК, определять коэффициент вариации в соответствии с п. 3.20 Методических рекомендаций по применению методов определения НМЦК, утвержденных приказом Минэкономразвития России от 2.10.2013г. № 567.</w:t>
            </w:r>
          </w:p>
        </w:tc>
        <w:tc>
          <w:tcPr>
            <w:tcW w:w="2268" w:type="dxa"/>
          </w:tcPr>
          <w:p w:rsidR="00D7434A" w:rsidRPr="00A83778" w:rsidRDefault="00D7434A" w:rsidP="006E0700">
            <w:pPr>
              <w:jc w:val="center"/>
              <w:rPr>
                <w:sz w:val="20"/>
                <w:szCs w:val="20"/>
              </w:rPr>
            </w:pPr>
          </w:p>
        </w:tc>
      </w:tr>
      <w:tr w:rsidR="00DF3225" w:rsidRPr="00A83778" w:rsidTr="00B95F46">
        <w:tc>
          <w:tcPr>
            <w:tcW w:w="675" w:type="dxa"/>
          </w:tcPr>
          <w:p w:rsidR="00DF3225" w:rsidRDefault="00DF3225" w:rsidP="006E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DF3225" w:rsidRPr="00A83778" w:rsidRDefault="00DF3225" w:rsidP="00E84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Ведомственный </w:t>
            </w:r>
            <w:r w:rsidRPr="00A83778">
              <w:rPr>
                <w:sz w:val="20"/>
                <w:szCs w:val="20"/>
              </w:rPr>
              <w:t xml:space="preserve"> контроль</w:t>
            </w:r>
            <w:r>
              <w:rPr>
                <w:sz w:val="20"/>
                <w:szCs w:val="20"/>
              </w:rPr>
              <w:t xml:space="preserve"> в сфере закупок</w:t>
            </w:r>
            <w:r w:rsidRPr="00A83778">
              <w:rPr>
                <w:sz w:val="20"/>
                <w:szCs w:val="20"/>
              </w:rPr>
              <w:t xml:space="preserve"> </w:t>
            </w:r>
            <w:r w:rsidRPr="00A83778">
              <w:rPr>
                <w:sz w:val="20"/>
                <w:szCs w:val="20"/>
              </w:rPr>
              <w:lastRenderedPageBreak/>
              <w:t xml:space="preserve">в соответствии </w:t>
            </w:r>
            <w:r>
              <w:rPr>
                <w:sz w:val="20"/>
                <w:szCs w:val="20"/>
              </w:rPr>
              <w:t>планом  на 2015</w:t>
            </w:r>
            <w:r w:rsidRPr="00A8377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регламентом проведения ведомственного контроля в сфере закупок, утвержденным распоряжением комитета от 30.12.2014г. № З-208/14-0-0</w:t>
            </w:r>
          </w:p>
        </w:tc>
        <w:tc>
          <w:tcPr>
            <w:tcW w:w="5245" w:type="dxa"/>
          </w:tcPr>
          <w:p w:rsidR="00DF3225" w:rsidRDefault="00DF3225" w:rsidP="00C97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Целью контрольных мероприятий  </w:t>
            </w:r>
            <w:r>
              <w:rPr>
                <w:sz w:val="20"/>
                <w:szCs w:val="20"/>
              </w:rPr>
              <w:t xml:space="preserve">в ГБУ ЛО «Центр </w:t>
            </w:r>
            <w:r>
              <w:rPr>
                <w:sz w:val="20"/>
                <w:szCs w:val="20"/>
              </w:rPr>
              <w:lastRenderedPageBreak/>
              <w:t xml:space="preserve">«Патриот»  </w:t>
            </w:r>
            <w:r>
              <w:rPr>
                <w:sz w:val="20"/>
                <w:szCs w:val="20"/>
              </w:rPr>
              <w:t xml:space="preserve">была проверка соблюдения требований ФЗ № 44 по определению поставщика (подрядчика, исполнителя)  при осуществлении закупочной деятельности. В ходе проведения проверки за истекший период 2015 года учреждением проведено 11 процедур по закупкам способом электронного аукциона, из них 8 </w:t>
            </w:r>
            <w:proofErr w:type="gramStart"/>
            <w:r>
              <w:rPr>
                <w:sz w:val="20"/>
                <w:szCs w:val="20"/>
              </w:rPr>
              <w:t>состоялось и 3 не состоялись</w:t>
            </w:r>
            <w:proofErr w:type="gramEnd"/>
            <w:r>
              <w:rPr>
                <w:sz w:val="20"/>
                <w:szCs w:val="20"/>
              </w:rPr>
              <w:t>, сак было подано по одной заявке. Рассмотрение заявок осуществляет единая комиссия с оформлением протоколов. Всего  заключено 10 контрактов на общую сумму 3 181,0 тыс. руб., из них 7 по результатам проведения закупок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объявленных для субъектов малого предпринимательства, социально ориентированных некоммерческих организаций на сумму 2 160,3 тыс. руб. </w:t>
            </w:r>
          </w:p>
        </w:tc>
        <w:tc>
          <w:tcPr>
            <w:tcW w:w="3260" w:type="dxa"/>
          </w:tcPr>
          <w:p w:rsidR="00DF3225" w:rsidRPr="00A83778" w:rsidRDefault="00DF3225" w:rsidP="009C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итогам проверки установлено, </w:t>
            </w:r>
            <w:r>
              <w:rPr>
                <w:sz w:val="20"/>
                <w:szCs w:val="20"/>
              </w:rPr>
              <w:lastRenderedPageBreak/>
              <w:t>что</w:t>
            </w:r>
            <w:r>
              <w:rPr>
                <w:sz w:val="20"/>
                <w:szCs w:val="20"/>
              </w:rPr>
              <w:t xml:space="preserve"> требовани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ФЗ № 44 по определению поставщика (подрядчика, исполнителя)  при осущес</w:t>
            </w:r>
            <w:r>
              <w:rPr>
                <w:sz w:val="20"/>
                <w:szCs w:val="20"/>
              </w:rPr>
              <w:t xml:space="preserve">твлении закупочной деятельности учреждением соблюдены. В ходе </w:t>
            </w:r>
            <w:r w:rsidR="00D50183">
              <w:rPr>
                <w:sz w:val="20"/>
                <w:szCs w:val="20"/>
              </w:rPr>
              <w:t xml:space="preserve">проверки учреждению </w:t>
            </w:r>
            <w:r w:rsidR="009C36DF">
              <w:rPr>
                <w:sz w:val="20"/>
                <w:szCs w:val="20"/>
              </w:rPr>
              <w:t>рекомендовано</w:t>
            </w:r>
            <w:r>
              <w:rPr>
                <w:sz w:val="20"/>
                <w:szCs w:val="20"/>
              </w:rPr>
              <w:t xml:space="preserve"> </w:t>
            </w:r>
            <w:r w:rsidR="009C36DF">
              <w:rPr>
                <w:sz w:val="20"/>
                <w:szCs w:val="20"/>
              </w:rPr>
              <w:t>доработать аукционную документацию и усилить контроль в целях улучшения качества подготовки аукционной документации, технических заданий, проектов договоров.</w:t>
            </w:r>
          </w:p>
        </w:tc>
        <w:tc>
          <w:tcPr>
            <w:tcW w:w="2268" w:type="dxa"/>
          </w:tcPr>
          <w:p w:rsidR="00DF3225" w:rsidRPr="00A83778" w:rsidRDefault="00DF3225" w:rsidP="006E07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6B8C" w:rsidRPr="00A83778" w:rsidRDefault="00186B8C" w:rsidP="00B95F46">
      <w:pPr>
        <w:rPr>
          <w:sz w:val="20"/>
          <w:szCs w:val="20"/>
        </w:rPr>
      </w:pPr>
    </w:p>
    <w:p w:rsidR="009C36DF" w:rsidRDefault="009C36DF" w:rsidP="00B95F46">
      <w:pPr>
        <w:rPr>
          <w:sz w:val="20"/>
          <w:szCs w:val="20"/>
        </w:rPr>
      </w:pPr>
    </w:p>
    <w:p w:rsidR="009C36DF" w:rsidRDefault="009C36DF" w:rsidP="00B95F46">
      <w:pPr>
        <w:rPr>
          <w:sz w:val="20"/>
          <w:szCs w:val="20"/>
        </w:rPr>
      </w:pPr>
    </w:p>
    <w:p w:rsidR="005F49EB" w:rsidRPr="00A83778" w:rsidRDefault="00A83778" w:rsidP="00B95F46">
      <w:pPr>
        <w:rPr>
          <w:sz w:val="20"/>
          <w:szCs w:val="20"/>
        </w:rPr>
      </w:pPr>
      <w:bookmarkStart w:id="0" w:name="_GoBack"/>
      <w:bookmarkEnd w:id="0"/>
      <w:r w:rsidRPr="00A83778">
        <w:rPr>
          <w:sz w:val="20"/>
          <w:szCs w:val="20"/>
        </w:rPr>
        <w:t xml:space="preserve">Главный бухгалтер                                                                                                                         </w:t>
      </w:r>
      <w:r w:rsidR="00E66E3D">
        <w:rPr>
          <w:sz w:val="20"/>
          <w:szCs w:val="20"/>
        </w:rPr>
        <w:t xml:space="preserve">                                 </w:t>
      </w:r>
      <w:r w:rsidRPr="00A83778">
        <w:rPr>
          <w:sz w:val="20"/>
          <w:szCs w:val="20"/>
        </w:rPr>
        <w:t xml:space="preserve">              </w:t>
      </w:r>
      <w:r w:rsidR="007529F1">
        <w:rPr>
          <w:sz w:val="20"/>
          <w:szCs w:val="20"/>
        </w:rPr>
        <w:t xml:space="preserve">          </w:t>
      </w:r>
      <w:r w:rsidRPr="00A83778">
        <w:rPr>
          <w:sz w:val="20"/>
          <w:szCs w:val="20"/>
        </w:rPr>
        <w:t xml:space="preserve">        В.М. Рвачева</w:t>
      </w:r>
    </w:p>
    <w:sectPr w:rsidR="005F49EB" w:rsidRPr="00A83778" w:rsidSect="00A83778">
      <w:pgSz w:w="16838" w:h="11906" w:orient="landscape"/>
      <w:pgMar w:top="426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EA"/>
    <w:rsid w:val="000550D3"/>
    <w:rsid w:val="00086E24"/>
    <w:rsid w:val="000D2385"/>
    <w:rsid w:val="0012705A"/>
    <w:rsid w:val="00186B8C"/>
    <w:rsid w:val="00197167"/>
    <w:rsid w:val="0022626F"/>
    <w:rsid w:val="00242EF9"/>
    <w:rsid w:val="003019EA"/>
    <w:rsid w:val="003C0A62"/>
    <w:rsid w:val="00483BA5"/>
    <w:rsid w:val="00495657"/>
    <w:rsid w:val="00523E27"/>
    <w:rsid w:val="005F49EB"/>
    <w:rsid w:val="00600F42"/>
    <w:rsid w:val="006208F5"/>
    <w:rsid w:val="006818EC"/>
    <w:rsid w:val="00682364"/>
    <w:rsid w:val="00692025"/>
    <w:rsid w:val="006B0A40"/>
    <w:rsid w:val="006E0700"/>
    <w:rsid w:val="00731B65"/>
    <w:rsid w:val="007529F1"/>
    <w:rsid w:val="00782575"/>
    <w:rsid w:val="00883B1E"/>
    <w:rsid w:val="008B0B03"/>
    <w:rsid w:val="008B6943"/>
    <w:rsid w:val="008E0E83"/>
    <w:rsid w:val="00945F83"/>
    <w:rsid w:val="009615D9"/>
    <w:rsid w:val="009818C4"/>
    <w:rsid w:val="00983504"/>
    <w:rsid w:val="009A4D50"/>
    <w:rsid w:val="009C36DF"/>
    <w:rsid w:val="009C41C7"/>
    <w:rsid w:val="009D00A7"/>
    <w:rsid w:val="009D6F3E"/>
    <w:rsid w:val="00A359E6"/>
    <w:rsid w:val="00A83778"/>
    <w:rsid w:val="00AF628F"/>
    <w:rsid w:val="00B14450"/>
    <w:rsid w:val="00B84A42"/>
    <w:rsid w:val="00B95F46"/>
    <w:rsid w:val="00BB39AD"/>
    <w:rsid w:val="00BB3A44"/>
    <w:rsid w:val="00BE2D1C"/>
    <w:rsid w:val="00BF2140"/>
    <w:rsid w:val="00C27E54"/>
    <w:rsid w:val="00C81A28"/>
    <w:rsid w:val="00C87CE8"/>
    <w:rsid w:val="00C9723E"/>
    <w:rsid w:val="00CD5718"/>
    <w:rsid w:val="00D50183"/>
    <w:rsid w:val="00D7072C"/>
    <w:rsid w:val="00D7434A"/>
    <w:rsid w:val="00D8780B"/>
    <w:rsid w:val="00DF3225"/>
    <w:rsid w:val="00E1198B"/>
    <w:rsid w:val="00E2663E"/>
    <w:rsid w:val="00E66E3D"/>
    <w:rsid w:val="00E72404"/>
    <w:rsid w:val="00F504EA"/>
    <w:rsid w:val="00F91901"/>
    <w:rsid w:val="00F9675A"/>
    <w:rsid w:val="00FA713B"/>
    <w:rsid w:val="00FF1C4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8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8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EBE5-36A6-43EF-8B9B-B67FD3C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Михайловна Цветкова</cp:lastModifiedBy>
  <cp:revision>4</cp:revision>
  <dcterms:created xsi:type="dcterms:W3CDTF">2016-01-18T06:02:00Z</dcterms:created>
  <dcterms:modified xsi:type="dcterms:W3CDTF">2016-01-18T09:28:00Z</dcterms:modified>
</cp:coreProperties>
</file>