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4E" w:rsidRDefault="00154C4E" w:rsidP="00154C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54C4E" w:rsidRDefault="00154C4E" w:rsidP="00154C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 при Правительстве Ленинградской области</w:t>
      </w:r>
    </w:p>
    <w:p w:rsidR="00154C4E" w:rsidRDefault="00154C4E" w:rsidP="00154C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97"/>
        <w:gridCol w:w="305"/>
        <w:gridCol w:w="108"/>
        <w:gridCol w:w="6061"/>
      </w:tblGrid>
      <w:tr w:rsidR="00154C4E" w:rsidTr="00154C4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Правительства Ленинградской области по социальным вопросам</w:t>
            </w:r>
          </w:p>
          <w:p w:rsidR="00154C4E" w:rsidRDefault="001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4E" w:rsidTr="00154C4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4E" w:rsidTr="00154C4E">
        <w:trPr>
          <w:trHeight w:val="1071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по молодежной политике Ленинградской области</w:t>
            </w:r>
          </w:p>
          <w:p w:rsidR="00154C4E" w:rsidRDefault="001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4E" w:rsidTr="00154C4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Игоревич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по развитию автономной некоммерческой организации социальных услуг «Здоровый Петербург – выбор молодежи» (по согласованию)</w:t>
            </w:r>
          </w:p>
          <w:p w:rsidR="00154C4E" w:rsidRDefault="00154C4E">
            <w:pPr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Кузьминична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-заместитель начальника 4-го отдела по профилактике и взаимодействию с органами исполнительной власти Управления по контролю за оборотом наркотиков Главного управления Министерства внутренних дел Российской Федерации по г.Санкт-Петербургу и Ленинградской области (по согласованию)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-начальник 3-го отдела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Дегтев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  <w:rPr>
                <w:rStyle w:val="a4"/>
                <w:b w:val="0"/>
              </w:rPr>
            </w:pPr>
            <w:r>
              <w:rPr>
                <w:b/>
              </w:rPr>
              <w:t>-</w:t>
            </w:r>
            <w:r>
              <w:rPr>
                <w:rStyle w:val="a4"/>
              </w:rPr>
              <w:t>заместитель начальника управления надзорной деятельности и профилактической работы – начальник отдела государственного пожарного надзора</w:t>
            </w:r>
            <w:r>
              <w:rPr>
                <w:b/>
              </w:rPr>
              <w:t xml:space="preserve"> </w:t>
            </w:r>
            <w:r>
              <w:rPr>
                <w:rStyle w:val="a4"/>
              </w:rPr>
              <w:t>Главного управления МЧС России по Ленинградской области (по согласованию)</w:t>
            </w:r>
          </w:p>
          <w:p w:rsidR="00154C4E" w:rsidRDefault="00154C4E">
            <w:pPr>
              <w:pStyle w:val="ConsPlusNormal"/>
              <w:jc w:val="both"/>
              <w:rPr>
                <w:b/>
              </w:rPr>
            </w:pPr>
          </w:p>
          <w:p w:rsidR="00154C4E" w:rsidRDefault="00154C4E">
            <w:pPr>
              <w:pStyle w:val="ConsPlusNormal"/>
              <w:jc w:val="both"/>
              <w:rPr>
                <w:b/>
              </w:rPr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Кличкова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-заместитель начальника отдела пропаганды правил дорожного движения и взаимодействия со средствами массовой информации Управления государственной инспекции безопасности дорожного движения Министерства внутренних дел Российской Федерации по г. Санкт-Петербургу и Ленинградской области (по согласованию)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Масалов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 xml:space="preserve">-заместитель главного врача по экспертной деятельности государственного казенного учреждения здравоохранения «Ленинградский областной наркологический диспансер» (по согласованию) </w:t>
            </w:r>
          </w:p>
          <w:p w:rsidR="00154C4E" w:rsidRDefault="00154C4E">
            <w:pPr>
              <w:pStyle w:val="ConsPlusNormal"/>
              <w:jc w:val="both"/>
            </w:pPr>
          </w:p>
          <w:p w:rsidR="00154C4E" w:rsidRDefault="00154C4E">
            <w:pPr>
              <w:pStyle w:val="ConsPlusNormal"/>
              <w:jc w:val="both"/>
            </w:pPr>
            <w:r>
              <w:t>- заместитель председателя комитета по социальной защите населения Ленинградской области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  <w:p w:rsidR="00154C4E" w:rsidRDefault="00154C4E">
            <w:pPr>
              <w:pStyle w:val="ConsPlusNormal"/>
              <w:jc w:val="both"/>
            </w:pPr>
          </w:p>
          <w:p w:rsidR="00154C4E" w:rsidRDefault="00154C4E">
            <w:pPr>
              <w:pStyle w:val="ConsPlusNormal"/>
              <w:jc w:val="both"/>
            </w:pPr>
            <w:r>
              <w:t xml:space="preserve">- первой заместитель председателя комитета правопорядка и безопасности Ленинградской области - начальник департамента региональной безопасности 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-заместитель председателя комитета по здравоохранению Ленинградской области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Сибирева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pStyle w:val="ConsPlusNormal"/>
              <w:jc w:val="both"/>
            </w:pPr>
            <w:r>
              <w:t>-заместитель начальника ФКУ УИИ Управления Федеральной службы исполнения наказаний по г.Санкт-Петербургу и Ленинградской области (по согласованию)</w:t>
            </w: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9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955"/>
            </w:tblGrid>
            <w:tr w:rsidR="00154C4E">
              <w:tc>
                <w:tcPr>
                  <w:tcW w:w="5953" w:type="dxa"/>
                </w:tcPr>
                <w:p w:rsidR="00154C4E" w:rsidRDefault="00154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-начальник отдела организации деятельности подразделений по делам несовершеннолетних Управления на транспорте Министерства внутренних дел Российской Федерации по Северо-Западному федеральному округу (по согласованию)</w:t>
                  </w:r>
                </w:p>
                <w:p w:rsidR="00154C4E" w:rsidRDefault="00154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54C4E" w:rsidRDefault="00154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54C4E" w:rsidRDefault="00154C4E">
            <w:pPr>
              <w:pStyle w:val="ConsPlusNormal"/>
              <w:jc w:val="both"/>
              <w:rPr>
                <w:b/>
              </w:rPr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Хотько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Цурбан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-начальник отдела государственной поддержки культуры, искусства и народного творчества комитета по культуре Ленинградской области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Шквиро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-начальник отдела специальных программ и трудоустройства комитета по труду и занятости населения Ленинградской области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Юхкам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</w:pPr>
            <w:r>
              <w:t>-заместитель руководителя отдела процессуального контроля следственного управления Следственного Комитета Российской Федерации по Ленинградской области (по согласованию)</w:t>
            </w:r>
          </w:p>
          <w:p w:rsidR="00154C4E" w:rsidRDefault="00154C4E">
            <w:pPr>
              <w:pStyle w:val="ConsPlusNormal"/>
              <w:jc w:val="both"/>
            </w:pPr>
          </w:p>
          <w:p w:rsidR="00154C4E" w:rsidRDefault="00154C4E">
            <w:pPr>
              <w:pStyle w:val="ConsPlusNormal"/>
              <w:jc w:val="both"/>
            </w:pP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Ответственный секретарь комиссии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  <w:tr w:rsidR="00154C4E" w:rsidTr="00154C4E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Бенера </w:t>
            </w:r>
          </w:p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4E" w:rsidRDefault="0015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 по молодежной политике Ленинградской области – начальник отдела профилактики асоциального поведения молодежи</w:t>
            </w:r>
          </w:p>
          <w:p w:rsidR="00154C4E" w:rsidRDefault="00154C4E">
            <w:pPr>
              <w:pStyle w:val="ConsPlusNormal"/>
              <w:jc w:val="both"/>
            </w:pPr>
          </w:p>
        </w:tc>
      </w:tr>
    </w:tbl>
    <w:p w:rsidR="00154C4E" w:rsidRDefault="00154C4E" w:rsidP="0015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FB" w:rsidRDefault="00633DFB">
      <w:bookmarkStart w:id="0" w:name="_GoBack"/>
      <w:bookmarkEnd w:id="0"/>
    </w:p>
    <w:sectPr w:rsidR="0063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F"/>
    <w:rsid w:val="00154C4E"/>
    <w:rsid w:val="003C347F"/>
    <w:rsid w:val="006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54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4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54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2018-06-04T12:32:00Z</dcterms:created>
  <dcterms:modified xsi:type="dcterms:W3CDTF">2018-06-04T12:32:00Z</dcterms:modified>
</cp:coreProperties>
</file>