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A5" w:rsidRPr="00FF5CA5" w:rsidRDefault="00FF5CA5" w:rsidP="00FF5C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F5CA5" w:rsidRPr="00FF5CA5" w:rsidRDefault="00252097" w:rsidP="00FF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A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F5CA5" w:rsidRPr="00FF5CA5">
        <w:rPr>
          <w:rFonts w:ascii="Times New Roman" w:hAnsi="Times New Roman" w:cs="Times New Roman"/>
          <w:sz w:val="28"/>
          <w:szCs w:val="28"/>
        </w:rPr>
        <w:t>отбора муниципальных образований для предоставления субсидии</w:t>
      </w:r>
    </w:p>
    <w:p w:rsidR="00FF5CA5" w:rsidRPr="00FF5CA5" w:rsidRDefault="00FF5CA5" w:rsidP="00FF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A5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поступивших в порядке </w:t>
      </w:r>
      <w:proofErr w:type="spellStart"/>
      <w:r w:rsidRPr="00FF5CA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F5CA5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реализацию мероприятий федеральной целевой программы «Увековечение памяти погибших при защите Отечества</w:t>
      </w:r>
    </w:p>
    <w:p w:rsidR="00252097" w:rsidRDefault="00FF5CA5" w:rsidP="00FF5C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5CA5">
        <w:rPr>
          <w:rFonts w:ascii="Times New Roman" w:hAnsi="Times New Roman" w:cs="Times New Roman"/>
          <w:sz w:val="28"/>
          <w:szCs w:val="28"/>
        </w:rPr>
        <w:t>на 2019-2024 годы»</w:t>
      </w:r>
    </w:p>
    <w:p w:rsidR="009A1BC8" w:rsidRDefault="009A1BC8" w:rsidP="00FF5C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046"/>
      </w:tblGrid>
      <w:tr w:rsidR="00EB1527" w:rsidRPr="00EB1527" w:rsidTr="00EE52DF">
        <w:tc>
          <w:tcPr>
            <w:tcW w:w="2235" w:type="dxa"/>
          </w:tcPr>
          <w:p w:rsidR="00EB1527" w:rsidRPr="00EB1527" w:rsidRDefault="00EB1527" w:rsidP="00E14C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8046" w:type="dxa"/>
          </w:tcPr>
          <w:p w:rsidR="00EB1527" w:rsidRDefault="00EB1527" w:rsidP="00E14C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</w:t>
            </w:r>
            <w:r w:rsidRPr="00EB1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молодежной политике</w:t>
            </w:r>
            <w:r w:rsidRPr="00EB1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Ленинградской области (далее - Комитет)</w:t>
            </w:r>
          </w:p>
          <w:p w:rsidR="00EB1527" w:rsidRDefault="00EB1527" w:rsidP="00E14C4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B15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191124, г. Санкт- Петербург, пл. Растрелли, д. 2, лит. А, каб. 408</w:t>
            </w:r>
          </w:p>
          <w:p w:rsidR="00EE52DF" w:rsidRPr="00EB1527" w:rsidRDefault="00EE52DF" w:rsidP="00E14C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49F2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949F2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949F2">
              <w:rPr>
                <w:rFonts w:ascii="Times New Roman" w:hAnsi="Times New Roman" w:cs="Times New Roman"/>
                <w:sz w:val="28"/>
                <w:szCs w:val="28"/>
              </w:rPr>
              <w:t>539-40-46</w:t>
            </w:r>
          </w:p>
        </w:tc>
      </w:tr>
      <w:tr w:rsidR="00EB1527" w:rsidTr="00EE52DF">
        <w:tc>
          <w:tcPr>
            <w:tcW w:w="2235" w:type="dxa"/>
          </w:tcPr>
          <w:p w:rsidR="00EB1527" w:rsidRPr="00FF5CA5" w:rsidRDefault="00EB1527" w:rsidP="00994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5CA5">
              <w:rPr>
                <w:rFonts w:ascii="Times New Roman" w:hAnsi="Times New Roman" w:cs="Times New Roman"/>
                <w:sz w:val="28"/>
                <w:szCs w:val="28"/>
              </w:rPr>
              <w:t>есто, время и срок приема заявок</w:t>
            </w:r>
          </w:p>
        </w:tc>
        <w:tc>
          <w:tcPr>
            <w:tcW w:w="8046" w:type="dxa"/>
          </w:tcPr>
          <w:p w:rsidR="00EB1527" w:rsidRDefault="00EB1527" w:rsidP="00EB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приема заявок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EE52DF" w:rsidRPr="00EE52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 по 2</w:t>
            </w:r>
            <w:r w:rsidR="00EE52DF" w:rsidRPr="00EE5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527" w:rsidRPr="00EE52DF" w:rsidRDefault="00EB1527" w:rsidP="00EB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Заявки на бумажном носителе принимаются </w:t>
            </w:r>
            <w:r w:rsidR="00EE52D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в Комитете 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в рабочие дни с 9:00 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 18:00 (в пятницу до 17:00).</w:t>
            </w:r>
          </w:p>
          <w:p w:rsidR="00EB1527" w:rsidRPr="00EB1527" w:rsidRDefault="00EB1527" w:rsidP="00EB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в электронном виде направляются в Комитет</w:t>
            </w:r>
            <w:r w:rsidRPr="00BC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системы электронного документооборота Ленинградской области (СЭД ЛО) на имя председателя комитета М.А. Григорьевой или на официальный электронный адрес комитета </w:t>
            </w:r>
            <w:hyperlink r:id="rId6" w:history="1">
              <w:proofErr w:type="spellStart"/>
              <w:r w:rsidRPr="0058455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omplo</w:t>
              </w:r>
              <w:proofErr w:type="spellEnd"/>
              <w:r w:rsidRPr="0058455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58455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lenreg</w:t>
              </w:r>
              <w:proofErr w:type="spellEnd"/>
              <w:r w:rsidRPr="0058455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8455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F5CA5" w:rsidTr="00EE52DF">
        <w:tc>
          <w:tcPr>
            <w:tcW w:w="2235" w:type="dxa"/>
          </w:tcPr>
          <w:p w:rsidR="00FF5CA5" w:rsidRDefault="00EB1527" w:rsidP="00994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5CA5">
              <w:rPr>
                <w:rFonts w:ascii="Times New Roman" w:hAnsi="Times New Roman" w:cs="Times New Roman"/>
                <w:sz w:val="28"/>
                <w:szCs w:val="28"/>
              </w:rPr>
              <w:t>еречень документов, представляемых органом местного самоуправления для участия в конкурсе в составе заявки</w:t>
            </w:r>
          </w:p>
        </w:tc>
        <w:tc>
          <w:tcPr>
            <w:tcW w:w="8046" w:type="dxa"/>
          </w:tcPr>
          <w:p w:rsidR="00FF5CA5" w:rsidRDefault="00FF5CA5" w:rsidP="00FF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E52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5CA5">
              <w:rPr>
                <w:rFonts w:ascii="Times New Roman" w:hAnsi="Times New Roman" w:cs="Times New Roman"/>
                <w:sz w:val="28"/>
                <w:szCs w:val="28"/>
              </w:rPr>
              <w:t>аявка по фор</w:t>
            </w:r>
            <w:r w:rsidR="00EE52DF">
              <w:rPr>
                <w:rFonts w:ascii="Times New Roman" w:hAnsi="Times New Roman" w:cs="Times New Roman"/>
                <w:sz w:val="28"/>
                <w:szCs w:val="28"/>
              </w:rPr>
              <w:t>ме, утвержденной распоряжением К</w:t>
            </w:r>
            <w:r w:rsidRPr="00FF5CA5">
              <w:rPr>
                <w:rFonts w:ascii="Times New Roman" w:hAnsi="Times New Roman" w:cs="Times New Roman"/>
                <w:sz w:val="28"/>
                <w:szCs w:val="28"/>
              </w:rPr>
              <w:t xml:space="preserve">омитета от </w:t>
            </w:r>
            <w:r w:rsidR="00BC556B"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  <w:r w:rsidRPr="00FF5CA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41438">
              <w:rPr>
                <w:rFonts w:ascii="Times New Roman" w:hAnsi="Times New Roman" w:cs="Times New Roman"/>
                <w:sz w:val="28"/>
                <w:szCs w:val="28"/>
              </w:rPr>
              <w:t xml:space="preserve">398 </w:t>
            </w:r>
            <w:r w:rsidR="00BC556B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141438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извещению</w:t>
            </w:r>
            <w:r w:rsidR="00BC55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5CA5" w:rsidRDefault="00FF5CA5" w:rsidP="00FF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предоставляется субсидия, в объеме, необходимом для его исполнения, или гарантийного письма о финансировании мероприятий из бюджета муниципального образования;</w:t>
            </w:r>
          </w:p>
          <w:p w:rsidR="00FF5CA5" w:rsidRDefault="00FF5CA5" w:rsidP="00FF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копи</w:t>
            </w:r>
            <w:r w:rsidR="00EE52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муниципального образования об утверждении муниципальной программы, включающей мероприятия, направленные на реализацию мероприятий в рамках федеральной </w:t>
            </w:r>
            <w:r w:rsidR="00EE52DF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E52DF">
              <w:rPr>
                <w:rFonts w:ascii="Times New Roman" w:hAnsi="Times New Roman" w:cs="Times New Roman"/>
                <w:sz w:val="28"/>
                <w:szCs w:val="28"/>
              </w:rPr>
              <w:t xml:space="preserve"> «Увековечения памяти погибших при защите Отечества на 2019 – 2024 годы» (далее – федеральная программа)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гарантийного письма по утверждению муниципальной программы или включению в муниципальную программу соответствующих мероприятий;</w:t>
            </w:r>
          </w:p>
          <w:p w:rsidR="00FF5CA5" w:rsidRDefault="00FF5CA5" w:rsidP="00FF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копия учетной карточки воинского захоронения, в отношении которого планируется реализация мероприятий в рамках федеральной программы;</w:t>
            </w:r>
          </w:p>
          <w:p w:rsidR="00FF5CA5" w:rsidRDefault="00FF5CA5" w:rsidP="00FF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письмо, подтверждающее необходимость проведения мероприятий на воинском захоронении, в отношении которого планируется реализация мероприятий в рамках федеральной программы;</w:t>
            </w:r>
          </w:p>
          <w:p w:rsidR="00FF5CA5" w:rsidRDefault="00FF5CA5" w:rsidP="00FF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копия сметной документации (локальных смет) на проведение работ по реализации мероприятий в рамках федеральной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предоставляется субсидия, и положительного заключения проверки сметной документации (при наличии);</w:t>
            </w:r>
          </w:p>
          <w:p w:rsidR="00FF5CA5" w:rsidRDefault="00EE52DF" w:rsidP="00FF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F5CA5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или правоподтверждающие документы на земельный участок, в границах которого расположено воинское захоронение, в отношении которого планируется реализация мероприятий в рамках федеральной программы;</w:t>
            </w:r>
          </w:p>
          <w:p w:rsidR="00FF5CA5" w:rsidRPr="00FF5CA5" w:rsidRDefault="00EE52DF" w:rsidP="00FF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5CA5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информационное письмо о проведении на территории воинского захоронения (мемориального комплекса), в отношении которого планируется реализация мероприятий в рамках федеральной программы, торжественно-траурных церемоний захоронения непогребенных останков погибших при защите Отечества за </w:t>
            </w:r>
            <w:proofErr w:type="gramStart"/>
            <w:r w:rsidR="00FF5CA5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="00FF5CA5">
              <w:rPr>
                <w:rFonts w:ascii="Times New Roman" w:hAnsi="Times New Roman" w:cs="Times New Roman"/>
                <w:sz w:val="28"/>
                <w:szCs w:val="28"/>
              </w:rPr>
              <w:t xml:space="preserve"> и два предшествующих отчетному года.</w:t>
            </w:r>
          </w:p>
        </w:tc>
      </w:tr>
      <w:tr w:rsidR="00FF5CA5" w:rsidTr="00EE52DF">
        <w:tc>
          <w:tcPr>
            <w:tcW w:w="2235" w:type="dxa"/>
          </w:tcPr>
          <w:p w:rsidR="00FF5CA5" w:rsidRDefault="00EE52DF" w:rsidP="00EE5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FF5CA5">
              <w:rPr>
                <w:rFonts w:ascii="Times New Roman" w:hAnsi="Times New Roman" w:cs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FF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8046" w:type="dxa"/>
          </w:tcPr>
          <w:p w:rsidR="00EE52DF" w:rsidRDefault="00EE52DF" w:rsidP="00994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Сакс Герман Юрьевич, </w:t>
            </w:r>
            <w:r w:rsidR="009949F2"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увековечения памяти погибши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при защите Отечества Комитета</w:t>
            </w:r>
          </w:p>
          <w:p w:rsidR="009949F2" w:rsidRPr="009949F2" w:rsidRDefault="009949F2" w:rsidP="00EE5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2">
              <w:rPr>
                <w:rFonts w:ascii="Times New Roman" w:hAnsi="Times New Roman" w:cs="Times New Roman"/>
                <w:sz w:val="28"/>
                <w:szCs w:val="28"/>
              </w:rPr>
              <w:t xml:space="preserve"> +7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949F2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E52DF">
              <w:rPr>
                <w:rFonts w:ascii="Times New Roman" w:hAnsi="Times New Roman" w:cs="Times New Roman"/>
                <w:sz w:val="28"/>
                <w:szCs w:val="28"/>
              </w:rPr>
              <w:t xml:space="preserve">539-42-49, </w:t>
            </w:r>
            <w:hyperlink r:id="rId7" w:history="1">
              <w:r w:rsidRPr="003308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gyu</w:t>
              </w:r>
              <w:r w:rsidRPr="003308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308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saks</w:t>
              </w:r>
              <w:r w:rsidRPr="003308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308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lenreg</w:t>
              </w:r>
              <w:r w:rsidRPr="009949F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308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FF5CA5" w:rsidRDefault="00FF5CA5" w:rsidP="00FF5C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4AD2" w:rsidRPr="006943B5" w:rsidRDefault="00474AD2" w:rsidP="006943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3B5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из областного бюджета </w:t>
      </w:r>
      <w:r w:rsidR="006943B5" w:rsidRPr="006943B5">
        <w:rPr>
          <w:rFonts w:ascii="Times New Roman" w:hAnsi="Times New Roman" w:cs="Times New Roman"/>
          <w:sz w:val="28"/>
          <w:szCs w:val="28"/>
        </w:rPr>
        <w:t xml:space="preserve">Ленинградской области и поступивших в порядке </w:t>
      </w:r>
      <w:proofErr w:type="spellStart"/>
      <w:r w:rsidR="006943B5" w:rsidRPr="006943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943B5" w:rsidRPr="006943B5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="006943B5" w:rsidRPr="006943B5">
        <w:rPr>
          <w:rFonts w:ascii="Times New Roman" w:hAnsi="Times New Roman" w:cs="Times New Roman"/>
          <w:sz w:val="28"/>
          <w:szCs w:val="28"/>
        </w:rPr>
        <w:t xml:space="preserve"> </w:t>
      </w:r>
      <w:r w:rsidR="006943B5">
        <w:rPr>
          <w:rFonts w:ascii="Times New Roman" w:hAnsi="Times New Roman" w:cs="Times New Roman"/>
          <w:sz w:val="28"/>
          <w:szCs w:val="28"/>
        </w:rPr>
        <w:t>на реализацию мероприятий ф</w:t>
      </w:r>
      <w:r w:rsidR="006943B5" w:rsidRPr="006943B5">
        <w:rPr>
          <w:rFonts w:ascii="Times New Roman" w:hAnsi="Times New Roman" w:cs="Times New Roman"/>
          <w:sz w:val="28"/>
          <w:szCs w:val="28"/>
        </w:rPr>
        <w:t>едеральной целевой программы</w:t>
      </w:r>
      <w:r w:rsidR="006943B5" w:rsidRPr="006943B5">
        <w:rPr>
          <w:rFonts w:ascii="Times New Roman" w:hAnsi="Times New Roman" w:cs="Times New Roman"/>
          <w:sz w:val="28"/>
          <w:szCs w:val="28"/>
        </w:rPr>
        <w:t xml:space="preserve"> </w:t>
      </w:r>
      <w:r w:rsidR="006943B5" w:rsidRPr="006943B5">
        <w:rPr>
          <w:rFonts w:ascii="Times New Roman" w:hAnsi="Times New Roman" w:cs="Times New Roman"/>
          <w:sz w:val="28"/>
          <w:szCs w:val="28"/>
        </w:rPr>
        <w:t>«Увековечение памяти погибших при защите Отечества</w:t>
      </w:r>
      <w:r w:rsidR="006943B5" w:rsidRPr="006943B5">
        <w:rPr>
          <w:rFonts w:ascii="Times New Roman" w:hAnsi="Times New Roman" w:cs="Times New Roman"/>
          <w:sz w:val="28"/>
          <w:szCs w:val="28"/>
        </w:rPr>
        <w:t xml:space="preserve"> </w:t>
      </w:r>
      <w:r w:rsidR="006943B5" w:rsidRPr="006943B5">
        <w:rPr>
          <w:rFonts w:ascii="Times New Roman" w:hAnsi="Times New Roman" w:cs="Times New Roman"/>
          <w:sz w:val="28"/>
          <w:szCs w:val="28"/>
        </w:rPr>
        <w:t>на 2019 - 2024 годы»</w:t>
      </w:r>
      <w:r w:rsidR="006943B5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Ленинградской области от 14.11.2013</w:t>
      </w:r>
      <w:r w:rsidR="006943B5">
        <w:rPr>
          <w:rFonts w:ascii="Times New Roman" w:hAnsi="Times New Roman" w:cs="Times New Roman"/>
          <w:sz w:val="28"/>
          <w:szCs w:val="28"/>
        </w:rPr>
        <w:br/>
        <w:t>№ 399 «Об утверждении государственной программы Ленинградской области «Устойчивое общественное развитие в Ленинградской</w:t>
      </w:r>
      <w:bookmarkStart w:id="0" w:name="_GoBack"/>
      <w:bookmarkEnd w:id="0"/>
      <w:r w:rsidR="006943B5">
        <w:rPr>
          <w:rFonts w:ascii="Times New Roman" w:hAnsi="Times New Roman" w:cs="Times New Roman"/>
          <w:sz w:val="28"/>
          <w:szCs w:val="28"/>
        </w:rPr>
        <w:t xml:space="preserve"> области» (приложение</w:t>
      </w:r>
      <w:proofErr w:type="gramEnd"/>
      <w:r w:rsidR="006943B5">
        <w:rPr>
          <w:rFonts w:ascii="Times New Roman" w:hAnsi="Times New Roman" w:cs="Times New Roman"/>
          <w:sz w:val="28"/>
          <w:szCs w:val="28"/>
        </w:rPr>
        <w:t xml:space="preserve"> 4).</w:t>
      </w:r>
    </w:p>
    <w:sectPr w:rsidR="00474AD2" w:rsidRPr="006943B5" w:rsidSect="00252097">
      <w:pgSz w:w="11905" w:h="16838"/>
      <w:pgMar w:top="709" w:right="706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29C"/>
    <w:multiLevelType w:val="hybridMultilevel"/>
    <w:tmpl w:val="BE16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3896"/>
    <w:multiLevelType w:val="hybridMultilevel"/>
    <w:tmpl w:val="0190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12"/>
    <w:rsid w:val="00141438"/>
    <w:rsid w:val="001E2F69"/>
    <w:rsid w:val="00252097"/>
    <w:rsid w:val="002A2818"/>
    <w:rsid w:val="002D4FC5"/>
    <w:rsid w:val="00474AD2"/>
    <w:rsid w:val="004B6612"/>
    <w:rsid w:val="006943B5"/>
    <w:rsid w:val="007053D7"/>
    <w:rsid w:val="00774E69"/>
    <w:rsid w:val="00840D4C"/>
    <w:rsid w:val="009949F2"/>
    <w:rsid w:val="009A1BC8"/>
    <w:rsid w:val="00AE604E"/>
    <w:rsid w:val="00BC556B"/>
    <w:rsid w:val="00D04AA8"/>
    <w:rsid w:val="00EB1527"/>
    <w:rsid w:val="00EE52DF"/>
    <w:rsid w:val="00F66BB0"/>
    <w:rsid w:val="00F73E65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C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49F2"/>
    <w:rPr>
      <w:color w:val="0000FF" w:themeColor="hyperlink"/>
      <w:u w:val="single"/>
    </w:rPr>
  </w:style>
  <w:style w:type="paragraph" w:styleId="a8">
    <w:name w:val="No Spacing"/>
    <w:uiPriority w:val="1"/>
    <w:qFormat/>
    <w:rsid w:val="009A1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C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49F2"/>
    <w:rPr>
      <w:color w:val="0000FF" w:themeColor="hyperlink"/>
      <w:u w:val="single"/>
    </w:rPr>
  </w:style>
  <w:style w:type="paragraph" w:styleId="a8">
    <w:name w:val="No Spacing"/>
    <w:uiPriority w:val="1"/>
    <w:qFormat/>
    <w:rsid w:val="009A1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yu_saks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lo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Екатерина Сергеевна Васильева</cp:lastModifiedBy>
  <cp:revision>12</cp:revision>
  <cp:lastPrinted>2022-12-29T07:33:00Z</cp:lastPrinted>
  <dcterms:created xsi:type="dcterms:W3CDTF">2022-12-29T16:57:00Z</dcterms:created>
  <dcterms:modified xsi:type="dcterms:W3CDTF">2023-01-09T09:07:00Z</dcterms:modified>
</cp:coreProperties>
</file>