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</w:t>
      </w:r>
      <w:r w:rsidR="00956913">
        <w:rPr>
          <w:b/>
          <w:sz w:val="28"/>
          <w:szCs w:val="20"/>
        </w:rPr>
        <w:t>Р</w:t>
      </w:r>
      <w:r w:rsidRPr="003A322E">
        <w:rPr>
          <w:b/>
          <w:sz w:val="28"/>
          <w:szCs w:val="20"/>
        </w:rPr>
        <w:t xml:space="preserve">аспоряжению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646C95">
        <w:rPr>
          <w:b/>
          <w:sz w:val="28"/>
          <w:szCs w:val="20"/>
        </w:rPr>
        <w:t>21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E47BD1" w:rsidP="00A41695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№___________________________</w:t>
      </w:r>
      <w:bookmarkStart w:id="0" w:name="_GoBack"/>
      <w:bookmarkEnd w:id="0"/>
    </w:p>
    <w:p w:rsidR="00494E0E" w:rsidRPr="00FE6602" w:rsidRDefault="00FE6602" w:rsidP="00FE6602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ЗАЯВЛЕНИЯ </w:t>
      </w:r>
    </w:p>
    <w:p w:rsidR="00494E0E" w:rsidRDefault="00494E0E" w:rsidP="005F5B1E">
      <w:pPr>
        <w:suppressAutoHyphens w:val="0"/>
        <w:ind w:left="5103"/>
        <w:jc w:val="right"/>
        <w:rPr>
          <w:b/>
          <w:sz w:val="28"/>
          <w:szCs w:val="20"/>
        </w:rPr>
      </w:pPr>
    </w:p>
    <w:p w:rsidR="005F5B1E" w:rsidRDefault="005F5B1E" w:rsidP="005F5B1E">
      <w:pPr>
        <w:suppressAutoHyphens w:val="0"/>
        <w:ind w:left="510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Экспертному совету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</w:t>
      </w:r>
      <w:r w:rsidR="00742736">
        <w:rPr>
          <w:sz w:val="28"/>
          <w:szCs w:val="20"/>
        </w:rPr>
        <w:t>профилактики антиобщественного поведения молодежи</w:t>
      </w:r>
    </w:p>
    <w:p w:rsidR="00494E0E" w:rsidRDefault="00494E0E" w:rsidP="005F5B1E">
      <w:pPr>
        <w:suppressAutoHyphens w:val="0"/>
        <w:ind w:left="5103"/>
        <w:jc w:val="right"/>
        <w:rPr>
          <w:sz w:val="28"/>
          <w:szCs w:val="20"/>
        </w:rPr>
      </w:pP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ЗАЯВЛЕНИЕ</w:t>
      </w: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Прошу рассмотреть заявку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______________________________________________________________________</w:t>
      </w:r>
    </w:p>
    <w:p w:rsid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 xml:space="preserve">(полное наименование социально ориентированной некоммерческой организации)                                                                      </w:t>
      </w: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для реализации проекта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</w:t>
      </w:r>
    </w:p>
    <w:p w:rsidR="00494E0E" w:rsidRP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>(полное наименование проекта)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за счет субсидии из областного бюджета Ленинградской области в рамках реализации подпрограммы </w:t>
      </w:r>
      <w:r w:rsidRPr="005F5B1E">
        <w:rPr>
          <w:sz w:val="28"/>
          <w:szCs w:val="28"/>
        </w:rPr>
        <w:t>«Профилактика асоциальног</w:t>
      </w:r>
      <w:r w:rsidR="00742736">
        <w:rPr>
          <w:sz w:val="28"/>
          <w:szCs w:val="28"/>
        </w:rPr>
        <w:t>о поведения в молодежной среде»</w:t>
      </w:r>
      <w:r w:rsidR="00742736" w:rsidRPr="00742736">
        <w:rPr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>
        <w:rPr>
          <w:sz w:val="28"/>
          <w:szCs w:val="28"/>
        </w:rPr>
        <w:t>.</w:t>
      </w:r>
    </w:p>
    <w:p w:rsidR="005F5B1E" w:rsidRDefault="005F5B1E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                Подпись                                     Расшифровка</w:t>
      </w:r>
    </w:p>
    <w:p w:rsidR="00135BCB" w:rsidRDefault="00135BCB" w:rsidP="00135BCB">
      <w:pPr>
        <w:suppressAutoHyphens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М.П.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FE6602" w:rsidRDefault="00FE6602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 смета расходов на реализацию проекта с финансово-экономическим обоснованием;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устава, заверенная подписью лица, действующего без доверенности от имени  СО НКО,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документа, подтверждающая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справка о банковских реквизитах с указанием расчетного счета для перечисления субсидии;</w:t>
      </w:r>
    </w:p>
    <w:p w:rsidR="00135BCB" w:rsidRDefault="00FE6602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концепция реализации проекта</w:t>
      </w:r>
    </w:p>
    <w:p w:rsidR="00FE6602" w:rsidRPr="00FE6602" w:rsidRDefault="00FE6602" w:rsidP="00FE6602">
      <w:pPr>
        <w:jc w:val="both"/>
        <w:rPr>
          <w:sz w:val="28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F51E24">
        <w:rPr>
          <w:b/>
          <w:sz w:val="28"/>
          <w:szCs w:val="28"/>
        </w:rPr>
        <w:lastRenderedPageBreak/>
        <w:t>ФОРМА СМЕТЫ РАСХОДОВ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СМЕТА РАСХОДОВ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FE6602" w:rsidRDefault="00FE6602" w:rsidP="00FE660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E6602" w:rsidRDefault="00FE6602" w:rsidP="00FE660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BB13B3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FE6602" w:rsidRDefault="00FE6602" w:rsidP="00FE6602">
      <w:pPr>
        <w:widowControl w:val="0"/>
        <w:autoSpaceDE w:val="0"/>
        <w:autoSpaceDN w:val="0"/>
        <w:jc w:val="center"/>
        <w:rPr>
          <w:b/>
        </w:rPr>
      </w:pPr>
      <w:r w:rsidRPr="00FE6602">
        <w:rPr>
          <w:b/>
        </w:rPr>
        <w:t>ФИНАНСОВО-ЭКОНОМИЧЕСКОЕ ОБОСНОВАНИЕ СМЕТЫ</w:t>
      </w:r>
    </w:p>
    <w:p w:rsidR="00FE6602" w:rsidRPr="00D87148" w:rsidRDefault="00FE6602" w:rsidP="00FE6602">
      <w:pPr>
        <w:widowControl w:val="0"/>
        <w:autoSpaceDE w:val="0"/>
        <w:autoSpaceDN w:val="0"/>
        <w:ind w:left="708" w:firstLine="708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FE6602" w:rsidRPr="00BB13B3" w:rsidRDefault="00FE6602" w:rsidP="00FE6602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5"/>
        <w:gridCol w:w="325"/>
        <w:gridCol w:w="1393"/>
        <w:gridCol w:w="631"/>
        <w:gridCol w:w="2709"/>
      </w:tblGrid>
      <w:tr w:rsidR="00FE6602" w:rsidRPr="00BB13B3" w:rsidTr="00F46ADA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</w:tr>
      <w:tr w:rsidR="00FE6602" w:rsidRPr="00BB13B3" w:rsidTr="00F46ADA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FE6602" w:rsidRPr="00BB13B3" w:rsidTr="00F46ADA">
        <w:tc>
          <w:tcPr>
            <w:tcW w:w="2062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suppressAutoHyphens w:val="0"/>
        <w:jc w:val="right"/>
        <w:rPr>
          <w:b/>
          <w:sz w:val="28"/>
          <w:szCs w:val="20"/>
        </w:rPr>
      </w:pPr>
      <w:r w:rsidRPr="00F51E24">
        <w:rPr>
          <w:b/>
          <w:sz w:val="28"/>
          <w:szCs w:val="20"/>
        </w:rPr>
        <w:lastRenderedPageBreak/>
        <w:t>ФОРМА ЗАЯВКИ</w:t>
      </w: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494E0E" w:rsidRDefault="00FE6602" w:rsidP="00494E0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Заявка</w:t>
      </w:r>
      <w:r w:rsidR="00494E0E">
        <w:rPr>
          <w:b/>
          <w:sz w:val="28"/>
          <w:szCs w:val="20"/>
        </w:rPr>
        <w:t xml:space="preserve"> для участия в </w:t>
      </w:r>
      <w:r w:rsidR="00494E0E" w:rsidRPr="003A322E">
        <w:t xml:space="preserve"> </w:t>
      </w:r>
      <w:r w:rsidR="00494E0E">
        <w:rPr>
          <w:b/>
          <w:sz w:val="28"/>
          <w:szCs w:val="20"/>
        </w:rPr>
        <w:t>конкурсном</w:t>
      </w:r>
      <w:r w:rsidR="00494E0E" w:rsidRPr="003A322E">
        <w:rPr>
          <w:b/>
          <w:sz w:val="28"/>
          <w:szCs w:val="20"/>
        </w:rPr>
        <w:t xml:space="preserve"> отбор</w:t>
      </w:r>
      <w:r w:rsidR="00494E0E">
        <w:rPr>
          <w:b/>
          <w:sz w:val="28"/>
          <w:szCs w:val="20"/>
        </w:rPr>
        <w:t>е</w:t>
      </w:r>
    </w:p>
    <w:p w:rsidR="00494E0E" w:rsidRDefault="00494E0E" w:rsidP="00494E0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субсидий из областного бюджета </w:t>
      </w:r>
      <w:r>
        <w:rPr>
          <w:b/>
          <w:sz w:val="28"/>
          <w:szCs w:val="28"/>
        </w:rPr>
        <w:br/>
        <w:t>Ленинградской области</w:t>
      </w:r>
      <w:r w:rsidRPr="005F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 ориентированным некоммерческим организациям Ленинградской области, осуществляющим деятельность в сфере </w:t>
      </w:r>
      <w:r w:rsidR="00742736" w:rsidRPr="00742736">
        <w:rPr>
          <w:b/>
          <w:sz w:val="28"/>
          <w:szCs w:val="28"/>
        </w:rPr>
        <w:t>профилактики антиобщественного поведения молодежи</w:t>
      </w:r>
    </w:p>
    <w:p w:rsidR="00494E0E" w:rsidRDefault="00494E0E" w:rsidP="00494E0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в рамках подпрограммы </w:t>
      </w:r>
      <w:r w:rsidRPr="00742736">
        <w:rPr>
          <w:b/>
          <w:sz w:val="28"/>
          <w:szCs w:val="28"/>
        </w:rPr>
        <w:t>«Профилактика асоциального</w:t>
      </w:r>
      <w:r w:rsidR="00742736" w:rsidRPr="00742736">
        <w:rPr>
          <w:b/>
          <w:sz w:val="28"/>
          <w:szCs w:val="28"/>
        </w:rPr>
        <w:t xml:space="preserve"> поведения в молодежной среде»</w:t>
      </w:r>
      <w:r w:rsidR="0074273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</w:p>
    <w:p w:rsidR="005F5B1E" w:rsidRPr="00FE6602" w:rsidRDefault="00FE6602" w:rsidP="00A41695">
      <w:pPr>
        <w:suppressAutoHyphens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FE6602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Концепция реализации проекта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  <w:r w:rsidR="00EB4DA3">
              <w:rPr>
                <w:szCs w:val="26"/>
              </w:rPr>
              <w:t xml:space="preserve"> и его новизны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Целевая группа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Предполагаемое количество участников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EB4DA3" w:rsidRPr="00BB13B3" w:rsidTr="00F022CD">
        <w:tc>
          <w:tcPr>
            <w:tcW w:w="2500" w:type="pct"/>
          </w:tcPr>
          <w:p w:rsidR="00EB4DA3" w:rsidRDefault="00EB4DA3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Ожидаемые результаты</w:t>
            </w:r>
          </w:p>
        </w:tc>
        <w:tc>
          <w:tcPr>
            <w:tcW w:w="2500" w:type="pct"/>
          </w:tcPr>
          <w:p w:rsidR="00EB4DA3" w:rsidRPr="00BB13B3" w:rsidRDefault="00EB4DA3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lastRenderedPageBreak/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EB4DA3">
      <w:pPr>
        <w:widowControl w:val="0"/>
        <w:autoSpaceDE w:val="0"/>
        <w:autoSpaceDN w:val="0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092"/>
        <w:gridCol w:w="1965"/>
        <w:gridCol w:w="2534"/>
        <w:gridCol w:w="2534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</w:p>
    <w:sectPr w:rsidR="00A41695" w:rsidRPr="00BB13B3" w:rsidSect="00F94D30">
      <w:footnotePr>
        <w:pos w:val="beneathText"/>
      </w:footnotePr>
      <w:pgSz w:w="11905" w:h="16837"/>
      <w:pgMar w:top="993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C3" w:rsidRDefault="00D73EC3" w:rsidP="0026288C">
      <w:r>
        <w:separator/>
      </w:r>
    </w:p>
  </w:endnote>
  <w:endnote w:type="continuationSeparator" w:id="0">
    <w:p w:rsidR="00D73EC3" w:rsidRDefault="00D73EC3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C3" w:rsidRDefault="00D73EC3" w:rsidP="0026288C">
      <w:r>
        <w:separator/>
      </w:r>
    </w:p>
  </w:footnote>
  <w:footnote w:type="continuationSeparator" w:id="0">
    <w:p w:rsidR="00D73EC3" w:rsidRDefault="00D73EC3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B40EC"/>
    <w:multiLevelType w:val="hybridMultilevel"/>
    <w:tmpl w:val="BDA2935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6A2B"/>
    <w:multiLevelType w:val="hybridMultilevel"/>
    <w:tmpl w:val="8BC0A87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DA464F"/>
    <w:multiLevelType w:val="hybridMultilevel"/>
    <w:tmpl w:val="363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24"/>
  </w:num>
  <w:num w:numId="13">
    <w:abstractNumId w:val="17"/>
  </w:num>
  <w:num w:numId="14">
    <w:abstractNumId w:val="9"/>
  </w:num>
  <w:num w:numId="15">
    <w:abstractNumId w:val="6"/>
  </w:num>
  <w:num w:numId="16">
    <w:abstractNumId w:val="20"/>
  </w:num>
  <w:num w:numId="17">
    <w:abstractNumId w:val="29"/>
  </w:num>
  <w:num w:numId="18">
    <w:abstractNumId w:val="26"/>
  </w:num>
  <w:num w:numId="19">
    <w:abstractNumId w:val="18"/>
  </w:num>
  <w:num w:numId="20">
    <w:abstractNumId w:val="1"/>
  </w:num>
  <w:num w:numId="21">
    <w:abstractNumId w:val="2"/>
  </w:num>
  <w:num w:numId="22">
    <w:abstractNumId w:val="27"/>
  </w:num>
  <w:num w:numId="23">
    <w:abstractNumId w:val="13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0F4EA3"/>
    <w:rsid w:val="00115A00"/>
    <w:rsid w:val="00135BCB"/>
    <w:rsid w:val="00137D4B"/>
    <w:rsid w:val="00152525"/>
    <w:rsid w:val="0016129C"/>
    <w:rsid w:val="00176018"/>
    <w:rsid w:val="00187F2A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648D5"/>
    <w:rsid w:val="00373E19"/>
    <w:rsid w:val="003758E7"/>
    <w:rsid w:val="00382895"/>
    <w:rsid w:val="00395054"/>
    <w:rsid w:val="003C6E60"/>
    <w:rsid w:val="003F3424"/>
    <w:rsid w:val="00415CA7"/>
    <w:rsid w:val="00415CEE"/>
    <w:rsid w:val="00445E62"/>
    <w:rsid w:val="00485F03"/>
    <w:rsid w:val="00494E0E"/>
    <w:rsid w:val="004A0B69"/>
    <w:rsid w:val="004B7FD2"/>
    <w:rsid w:val="004C6554"/>
    <w:rsid w:val="004E58EA"/>
    <w:rsid w:val="00594A2D"/>
    <w:rsid w:val="00596258"/>
    <w:rsid w:val="00597F71"/>
    <w:rsid w:val="005F5B1E"/>
    <w:rsid w:val="00607BF6"/>
    <w:rsid w:val="00625B7B"/>
    <w:rsid w:val="00646C95"/>
    <w:rsid w:val="0068799F"/>
    <w:rsid w:val="0069304D"/>
    <w:rsid w:val="006D35BE"/>
    <w:rsid w:val="006E2830"/>
    <w:rsid w:val="00701E20"/>
    <w:rsid w:val="00703098"/>
    <w:rsid w:val="00742736"/>
    <w:rsid w:val="00756BD9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86EDE"/>
    <w:rsid w:val="008A061E"/>
    <w:rsid w:val="008E24FF"/>
    <w:rsid w:val="0092132B"/>
    <w:rsid w:val="0092142C"/>
    <w:rsid w:val="009242AE"/>
    <w:rsid w:val="009325FD"/>
    <w:rsid w:val="00940EC5"/>
    <w:rsid w:val="00956913"/>
    <w:rsid w:val="00976330"/>
    <w:rsid w:val="009A26DE"/>
    <w:rsid w:val="009B6C17"/>
    <w:rsid w:val="009C54ED"/>
    <w:rsid w:val="009E010D"/>
    <w:rsid w:val="00A2148C"/>
    <w:rsid w:val="00A253EA"/>
    <w:rsid w:val="00A2771D"/>
    <w:rsid w:val="00A41695"/>
    <w:rsid w:val="00A46C03"/>
    <w:rsid w:val="00A64CB6"/>
    <w:rsid w:val="00A722FE"/>
    <w:rsid w:val="00A81A14"/>
    <w:rsid w:val="00A90867"/>
    <w:rsid w:val="00A94393"/>
    <w:rsid w:val="00AA4FD1"/>
    <w:rsid w:val="00AB3321"/>
    <w:rsid w:val="00AD1062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29BC"/>
    <w:rsid w:val="00BE627C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CF6B12"/>
    <w:rsid w:val="00D06DD5"/>
    <w:rsid w:val="00D12C45"/>
    <w:rsid w:val="00D13903"/>
    <w:rsid w:val="00D1505E"/>
    <w:rsid w:val="00D41847"/>
    <w:rsid w:val="00D73EC3"/>
    <w:rsid w:val="00D87221"/>
    <w:rsid w:val="00DF49DF"/>
    <w:rsid w:val="00E313B5"/>
    <w:rsid w:val="00E35F02"/>
    <w:rsid w:val="00E47BD1"/>
    <w:rsid w:val="00E639FF"/>
    <w:rsid w:val="00E73747"/>
    <w:rsid w:val="00E73AA5"/>
    <w:rsid w:val="00E8018A"/>
    <w:rsid w:val="00EA7643"/>
    <w:rsid w:val="00EB4DA3"/>
    <w:rsid w:val="00EC1AF9"/>
    <w:rsid w:val="00ED1298"/>
    <w:rsid w:val="00F06D7E"/>
    <w:rsid w:val="00F41808"/>
    <w:rsid w:val="00F50147"/>
    <w:rsid w:val="00F51E24"/>
    <w:rsid w:val="00F63B10"/>
    <w:rsid w:val="00F65240"/>
    <w:rsid w:val="00F8200D"/>
    <w:rsid w:val="00F90AA1"/>
    <w:rsid w:val="00F9162D"/>
    <w:rsid w:val="00F94D30"/>
    <w:rsid w:val="00FD291C"/>
    <w:rsid w:val="00FE660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F1E5-752C-440B-B50C-CC65F14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Александровна Коняева</cp:lastModifiedBy>
  <cp:revision>4</cp:revision>
  <cp:lastPrinted>2020-01-13T04:58:00Z</cp:lastPrinted>
  <dcterms:created xsi:type="dcterms:W3CDTF">2021-02-25T11:19:00Z</dcterms:created>
  <dcterms:modified xsi:type="dcterms:W3CDTF">2021-02-25T12:06:00Z</dcterms:modified>
</cp:coreProperties>
</file>