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9" w:rsidRPr="0055507C" w:rsidRDefault="00C04EF9" w:rsidP="00C04EF9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5507C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C04EF9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В комиссию по делам несовершеннолетних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и защите их прав при Правительстве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Ленинградской  области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От ___________________________________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ФИО заявителя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___________________________________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5507C">
        <w:rPr>
          <w:rFonts w:ascii="Times New Roman" w:hAnsi="Times New Roman"/>
          <w:sz w:val="24"/>
          <w:szCs w:val="24"/>
        </w:rPr>
        <w:t>(место жительства (с указанием сведений</w:t>
      </w:r>
      <w:proofErr w:type="gramEnd"/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о регистрации по месту жительства)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___________________________________</w:t>
      </w:r>
    </w:p>
    <w:p w:rsidR="00C04EF9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55507C">
        <w:rPr>
          <w:rFonts w:ascii="Times New Roman" w:hAnsi="Times New Roman"/>
          <w:i/>
          <w:sz w:val="20"/>
          <w:szCs w:val="20"/>
        </w:rPr>
        <w:t>ФИО представителя заявителя, его место жительства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55507C">
        <w:rPr>
          <w:rFonts w:ascii="Times New Roman" w:hAnsi="Times New Roman"/>
          <w:i/>
          <w:sz w:val="20"/>
          <w:szCs w:val="20"/>
        </w:rPr>
        <w:t xml:space="preserve"> (если заявление подается представителем</w:t>
      </w:r>
      <w:r w:rsidRPr="0055507C">
        <w:rPr>
          <w:rFonts w:ascii="Times New Roman" w:hAnsi="Times New Roman"/>
          <w:i/>
          <w:sz w:val="24"/>
          <w:szCs w:val="24"/>
        </w:rPr>
        <w:t>)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4EF9" w:rsidRPr="0055507C" w:rsidRDefault="00C04EF9" w:rsidP="00C04EF9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ЗАЯВЛЕНИЕ</w:t>
      </w:r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 xml:space="preserve">Я, </w:t>
      </w:r>
      <w:r w:rsidRPr="0055507C">
        <w:rPr>
          <w:rFonts w:ascii="Times New Roman" w:hAnsi="Times New Roman"/>
          <w:b/>
          <w:i/>
          <w:sz w:val="24"/>
          <w:szCs w:val="24"/>
        </w:rPr>
        <w:t>ФИО, далее указываются сведения о документе, удостоверяющем личность заявителя, а также о таком документе представителя заявителя, если заявление подается представителем</w:t>
      </w:r>
      <w:r w:rsidRPr="0055507C">
        <w:rPr>
          <w:rFonts w:ascii="Times New Roman" w:hAnsi="Times New Roman"/>
          <w:b/>
          <w:sz w:val="24"/>
          <w:szCs w:val="24"/>
        </w:rPr>
        <w:t xml:space="preserve">; </w:t>
      </w:r>
      <w:proofErr w:type="gramStart"/>
      <w:r w:rsidRPr="0055507C">
        <w:rPr>
          <w:rFonts w:ascii="Times New Roman" w:hAnsi="Times New Roman"/>
          <w:b/>
          <w:i/>
          <w:sz w:val="24"/>
          <w:szCs w:val="24"/>
        </w:rPr>
        <w:t>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 сведения о ранее поданных заявлениях;</w:t>
      </w:r>
      <w:proofErr w:type="gramEnd"/>
      <w:r w:rsidRPr="005550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55507C">
        <w:rPr>
          <w:rFonts w:ascii="Times New Roman" w:hAnsi="Times New Roman"/>
          <w:b/>
          <w:i/>
          <w:sz w:val="24"/>
          <w:szCs w:val="24"/>
        </w:rPr>
        <w:t>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</w:t>
      </w:r>
      <w:proofErr w:type="gramEnd"/>
      <w:r w:rsidRPr="0055507C">
        <w:rPr>
          <w:rFonts w:ascii="Times New Roman" w:hAnsi="Times New Roman"/>
          <w:b/>
          <w:i/>
          <w:sz w:val="24"/>
          <w:szCs w:val="24"/>
        </w:rPr>
        <w:t xml:space="preserve"> уголовного преследования.</w:t>
      </w:r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5507C">
        <w:rPr>
          <w:rFonts w:ascii="Times New Roman" w:hAnsi="Times New Roman"/>
          <w:b/>
          <w:sz w:val="24"/>
          <w:szCs w:val="24"/>
        </w:rPr>
        <w:t xml:space="preserve">Решение комиссии прошу направить </w:t>
      </w:r>
      <w:r w:rsidRPr="0055507C">
        <w:rPr>
          <w:rFonts w:ascii="Times New Roman" w:hAnsi="Times New Roman"/>
          <w:b/>
          <w:i/>
          <w:sz w:val="24"/>
          <w:szCs w:val="24"/>
        </w:rPr>
        <w:t>(указать почтовый адрес, по которому необходимо направить решение (в случае, если заявитель не желает его получать в комиссии).</w:t>
      </w:r>
      <w:proofErr w:type="gramEnd"/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Заявление прошу рассмотреть в мое отсутствие_____________ (подпись заявителя)</w:t>
      </w:r>
    </w:p>
    <w:p w:rsidR="00C04EF9" w:rsidRPr="0055507C" w:rsidRDefault="00C04EF9" w:rsidP="00C04EF9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содержащихся в заявлении,  документах и материалах, прилагаемых к нему, а также получение персональных данных от третьих лиц предоставляю      ______________   (подпись заявителя)</w:t>
      </w:r>
    </w:p>
    <w:p w:rsidR="00C04EF9" w:rsidRPr="0055507C" w:rsidRDefault="00C04EF9" w:rsidP="00C04EF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 xml:space="preserve">Перечень прилагаемых к заявлению документов и материалов: </w:t>
      </w:r>
    </w:p>
    <w:p w:rsidR="00C04EF9" w:rsidRPr="0055507C" w:rsidRDefault="00C04EF9" w:rsidP="00C04EF9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34799" wp14:editId="4F9E7BCB">
                <wp:simplePos x="0" y="0"/>
                <wp:positionH relativeFrom="column">
                  <wp:posOffset>3649345</wp:posOffset>
                </wp:positionH>
                <wp:positionV relativeFrom="paragraph">
                  <wp:posOffset>166370</wp:posOffset>
                </wp:positionV>
                <wp:extent cx="45085" cy="60960"/>
                <wp:effectExtent l="22225" t="31115" r="2159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4229">
                          <a:off x="0" y="0"/>
                          <a:ext cx="4508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F9" w:rsidRPr="006C2DC3" w:rsidRDefault="00C04EF9" w:rsidP="00C04EF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04EF9" w:rsidRPr="00A16BEC" w:rsidRDefault="00C04EF9" w:rsidP="00C04EF9">
                            <w:pPr>
                              <w:rPr>
                                <w:color w:val="FFFFFF"/>
                                <w:sz w:val="200"/>
                                <w:szCs w:val="200"/>
                              </w:rPr>
                            </w:pPr>
                            <w:r w:rsidRPr="00A16BEC">
                              <w:rPr>
                                <w:color w:val="FFFFFF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35pt;margin-top:13.1pt;width:3.55pt;height:4.8pt;rotation:324865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" strokeweight=".5pt">
                <v:textbox>
                  <w:txbxContent>
                    <w:p w:rsidR="00C04EF9" w:rsidRPr="006C2DC3" w:rsidRDefault="00C04EF9" w:rsidP="00C04EF9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04EF9" w:rsidRPr="00A16BEC" w:rsidRDefault="00C04EF9" w:rsidP="00C04EF9">
                      <w:pPr>
                        <w:rPr>
                          <w:color w:val="FFFFFF"/>
                          <w:sz w:val="200"/>
                          <w:szCs w:val="200"/>
                        </w:rPr>
                      </w:pPr>
                      <w:r w:rsidRPr="00A16BEC">
                        <w:rPr>
                          <w:color w:val="FFFFFF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55507C">
        <w:rPr>
          <w:rFonts w:ascii="Times New Roman" w:hAnsi="Times New Roman"/>
          <w:b/>
          <w:i/>
          <w:sz w:val="24"/>
          <w:szCs w:val="24"/>
        </w:rPr>
        <w:t>(п. 6 Правил принятия комиссией решения)</w:t>
      </w:r>
    </w:p>
    <w:p w:rsidR="00C04EF9" w:rsidRPr="0055507C" w:rsidRDefault="00C04EF9" w:rsidP="00C04E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Pr="0055507C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Дата: _____________                                                    Подпись: ___________</w:t>
      </w:r>
    </w:p>
    <w:p w:rsidR="00C04EF9" w:rsidRDefault="00C04EF9" w:rsidP="00C04EF9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66E0D" w:rsidRDefault="00866E0D" w:rsidP="00866E0D">
      <w:bookmarkStart w:id="0" w:name="_GoBack"/>
      <w:bookmarkEnd w:id="0"/>
    </w:p>
    <w:sectPr w:rsidR="0086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6599"/>
    <w:multiLevelType w:val="hybridMultilevel"/>
    <w:tmpl w:val="F77862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0"/>
    <w:rsid w:val="006932CD"/>
    <w:rsid w:val="0070119B"/>
    <w:rsid w:val="00866E0D"/>
    <w:rsid w:val="00B20C42"/>
    <w:rsid w:val="00B56450"/>
    <w:rsid w:val="00C04EF9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3</cp:revision>
  <dcterms:created xsi:type="dcterms:W3CDTF">2019-04-08T12:53:00Z</dcterms:created>
  <dcterms:modified xsi:type="dcterms:W3CDTF">2019-04-08T12:53:00Z</dcterms:modified>
</cp:coreProperties>
</file>