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05" w:rsidRDefault="00EB0805">
      <w:pPr>
        <w:pStyle w:val="ConsPlusTitlePage"/>
      </w:pPr>
      <w:r>
        <w:t xml:space="preserve">Документ предоставлен </w:t>
      </w:r>
      <w:hyperlink r:id="rId5" w:history="1">
        <w:r>
          <w:rPr>
            <w:color w:val="0000FF"/>
          </w:rPr>
          <w:t>КонсультантПлюс</w:t>
        </w:r>
      </w:hyperlink>
      <w:r>
        <w:br/>
      </w:r>
    </w:p>
    <w:p w:rsidR="00EB0805" w:rsidRDefault="00EB0805">
      <w:pPr>
        <w:pStyle w:val="ConsPlusNormal"/>
        <w:outlineLvl w:val="0"/>
      </w:pPr>
    </w:p>
    <w:p w:rsidR="00EB0805" w:rsidRDefault="00EB0805">
      <w:pPr>
        <w:pStyle w:val="ConsPlusTitle"/>
        <w:jc w:val="center"/>
        <w:outlineLvl w:val="0"/>
      </w:pPr>
      <w:r>
        <w:t>ГУБЕРНАТОР ЛЕНИНГРАДСКОЙ ОБЛАСТИ</w:t>
      </w:r>
    </w:p>
    <w:p w:rsidR="00EB0805" w:rsidRDefault="00EB0805">
      <w:pPr>
        <w:pStyle w:val="ConsPlusTitle"/>
        <w:jc w:val="center"/>
      </w:pPr>
    </w:p>
    <w:p w:rsidR="00EB0805" w:rsidRDefault="00EB0805">
      <w:pPr>
        <w:pStyle w:val="ConsPlusTitle"/>
        <w:jc w:val="center"/>
      </w:pPr>
      <w:r>
        <w:t>ПОСТАНОВЛЕНИЕ</w:t>
      </w:r>
    </w:p>
    <w:p w:rsidR="00EB0805" w:rsidRDefault="00EB0805">
      <w:pPr>
        <w:pStyle w:val="ConsPlusTitle"/>
        <w:jc w:val="center"/>
      </w:pPr>
      <w:r>
        <w:t>от 13 февраля 2018 г. N 4-пг</w:t>
      </w:r>
    </w:p>
    <w:p w:rsidR="00EB0805" w:rsidRDefault="00EB0805">
      <w:pPr>
        <w:pStyle w:val="ConsPlusTitle"/>
        <w:jc w:val="center"/>
      </w:pPr>
    </w:p>
    <w:p w:rsidR="00EB0805" w:rsidRDefault="00EB0805">
      <w:pPr>
        <w:pStyle w:val="ConsPlusTitle"/>
        <w:jc w:val="center"/>
      </w:pPr>
      <w:r>
        <w:t>ОБ УТВЕРЖДЕНИИ ИНСТРУКЦИИ ПО ДЕЛОПРОИЗВОДСТВУ В ОРГАНАХ</w:t>
      </w:r>
    </w:p>
    <w:p w:rsidR="00EB0805" w:rsidRDefault="00EB0805">
      <w:pPr>
        <w:pStyle w:val="ConsPlusTitle"/>
        <w:jc w:val="center"/>
      </w:pPr>
      <w:r>
        <w:t>ИСПОЛНИТЕЛЬНОЙ ВЛАСТИ ЛЕНИНГРАДСКОЙ ОБЛАСТИ</w:t>
      </w:r>
    </w:p>
    <w:p w:rsidR="00EB0805" w:rsidRDefault="00EB0805">
      <w:pPr>
        <w:pStyle w:val="ConsPlusNormal"/>
      </w:pPr>
    </w:p>
    <w:p w:rsidR="00EB0805" w:rsidRDefault="00EB0805">
      <w:pPr>
        <w:pStyle w:val="ConsPlusNormal"/>
        <w:ind w:firstLine="540"/>
        <w:jc w:val="both"/>
      </w:pPr>
      <w:r>
        <w:t xml:space="preserve">1. Утвердить и ввести в действие с 1 января 2018 года прилагаемую </w:t>
      </w:r>
      <w:hyperlink w:anchor="P46" w:history="1">
        <w:r>
          <w:rPr>
            <w:color w:val="0000FF"/>
          </w:rPr>
          <w:t>Инструкцию</w:t>
        </w:r>
      </w:hyperlink>
      <w:r>
        <w:t xml:space="preserve"> по делопроизводству в органах исполнительной власти Ленинградской области (далее - Инструкция).</w:t>
      </w:r>
    </w:p>
    <w:p w:rsidR="00EB0805" w:rsidRDefault="00EB0805">
      <w:pPr>
        <w:pStyle w:val="ConsPlusNormal"/>
        <w:spacing w:before="220"/>
        <w:ind w:firstLine="540"/>
        <w:jc w:val="both"/>
      </w:pPr>
      <w:r>
        <w:t xml:space="preserve">2. Ответственность за соблюдение требований </w:t>
      </w:r>
      <w:hyperlink w:anchor="P46" w:history="1">
        <w:r>
          <w:rPr>
            <w:color w:val="0000FF"/>
          </w:rPr>
          <w:t>Инструкции</w:t>
        </w:r>
      </w:hyperlink>
      <w:r>
        <w:t xml:space="preserve"> возложить на руководителей органов исполнительной власти Ленинградской области.</w:t>
      </w:r>
    </w:p>
    <w:p w:rsidR="00EB0805" w:rsidRDefault="00EB0805">
      <w:pPr>
        <w:pStyle w:val="ConsPlusNormal"/>
        <w:spacing w:before="220"/>
        <w:ind w:firstLine="540"/>
        <w:jc w:val="both"/>
      </w:pPr>
      <w:r>
        <w:t xml:space="preserve">3. Руководителям органов исполнительной власти Ленинградской области ознакомить (под роспись) работников подразделений с </w:t>
      </w:r>
      <w:hyperlink w:anchor="P46" w:history="1">
        <w:r>
          <w:rPr>
            <w:color w:val="0000FF"/>
          </w:rPr>
          <w:t>Инструкцией</w:t>
        </w:r>
      </w:hyperlink>
      <w:r>
        <w:t>.</w:t>
      </w:r>
    </w:p>
    <w:p w:rsidR="00EB0805" w:rsidRDefault="00EB0805">
      <w:pPr>
        <w:pStyle w:val="ConsPlusNormal"/>
        <w:spacing w:before="220"/>
        <w:ind w:firstLine="540"/>
        <w:jc w:val="both"/>
      </w:pPr>
      <w:r>
        <w:t xml:space="preserve">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w:t>
      </w:r>
      <w:hyperlink w:anchor="P46" w:history="1">
        <w:r>
          <w:rPr>
            <w:color w:val="0000FF"/>
          </w:rPr>
          <w:t>Инструкции</w:t>
        </w:r>
      </w:hyperlink>
      <w:r>
        <w:t xml:space="preserve"> и печатно-бланочной продукции.</w:t>
      </w:r>
    </w:p>
    <w:p w:rsidR="00EB0805" w:rsidRDefault="00EB0805">
      <w:pPr>
        <w:pStyle w:val="ConsPlusNormal"/>
        <w:spacing w:before="220"/>
        <w:ind w:firstLine="540"/>
        <w:jc w:val="both"/>
      </w:pPr>
      <w:r>
        <w:t>5. Признать утратившими силу:</w:t>
      </w:r>
    </w:p>
    <w:p w:rsidR="00EB0805" w:rsidRDefault="00EB0805">
      <w:pPr>
        <w:pStyle w:val="ConsPlusNormal"/>
        <w:spacing w:before="220"/>
        <w:ind w:firstLine="540"/>
        <w:jc w:val="both"/>
      </w:pPr>
      <w:hyperlink r:id="rId6" w:history="1">
        <w:r>
          <w:rPr>
            <w:color w:val="0000FF"/>
          </w:rPr>
          <w:t>постановление</w:t>
        </w:r>
      </w:hyperlink>
      <w:r>
        <w:t xml:space="preserve">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7" w:history="1">
        <w:r>
          <w:rPr>
            <w:color w:val="0000FF"/>
          </w:rPr>
          <w:t>постановление</w:t>
        </w:r>
      </w:hyperlink>
      <w:r>
        <w:t xml:space="preserve"> Губернатора Ленинградской области от 7 августа 2012 года N 87-пг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8" w:history="1">
        <w:r>
          <w:rPr>
            <w:color w:val="0000FF"/>
          </w:rPr>
          <w:t>постановление</w:t>
        </w:r>
      </w:hyperlink>
      <w:r>
        <w:t xml:space="preserve"> Губернатора Ленинградской области от 29 августа 2013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9" w:history="1">
        <w:r>
          <w:rPr>
            <w:color w:val="0000FF"/>
          </w:rPr>
          <w:t>постановление</w:t>
        </w:r>
      </w:hyperlink>
      <w:r>
        <w:t xml:space="preserve"> Губернатора Ленинградской области от 25 сентября 2013 года N 90-пг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0" w:history="1">
        <w:r>
          <w:rPr>
            <w:color w:val="0000FF"/>
          </w:rPr>
          <w:t>постановление</w:t>
        </w:r>
      </w:hyperlink>
      <w:r>
        <w:t xml:space="preserve"> Губернатора Ленинградской области от 22 октября 2013 года N 100-пг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1" w:history="1">
        <w:r>
          <w:rPr>
            <w:color w:val="0000FF"/>
          </w:rPr>
          <w:t>постановление</w:t>
        </w:r>
      </w:hyperlink>
      <w:r>
        <w:t xml:space="preserve"> Губернатора Ленинградской области от 10 июня 2014 года N 40-пг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2" w:history="1">
        <w:r>
          <w:rPr>
            <w:color w:val="0000FF"/>
          </w:rPr>
          <w:t>постановление</w:t>
        </w:r>
      </w:hyperlink>
      <w:r>
        <w:t xml:space="preserve"> Губернатора Ленинградской области от 7 июля 2014 года N 51-пг "О </w:t>
      </w:r>
      <w:r>
        <w:lastRenderedPageBreak/>
        <w:t>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3" w:history="1">
        <w:r>
          <w:rPr>
            <w:color w:val="0000FF"/>
          </w:rPr>
          <w:t>постановление</w:t>
        </w:r>
      </w:hyperlink>
      <w:r>
        <w:t xml:space="preserve"> Губернатора Ленинградской области от 1 сентября 2014 года N 65-пг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4" w:history="1">
        <w:r>
          <w:rPr>
            <w:color w:val="0000FF"/>
          </w:rPr>
          <w:t>постановление</w:t>
        </w:r>
      </w:hyperlink>
      <w:r>
        <w:t xml:space="preserve"> Губернатора Ленинградской области от 31 октября 2014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24 февраля 2015 года N 6-пг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6" w:history="1">
        <w:r>
          <w:rPr>
            <w:color w:val="0000FF"/>
          </w:rPr>
          <w:t>постановление</w:t>
        </w:r>
      </w:hyperlink>
      <w:r>
        <w:t xml:space="preserve"> Губернатора Ленинградской области от 5 марта 2015 года N 10-пг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7" w:history="1">
        <w:r>
          <w:rPr>
            <w:color w:val="0000FF"/>
          </w:rPr>
          <w:t>постановление</w:t>
        </w:r>
      </w:hyperlink>
      <w:r>
        <w:t xml:space="preserve"> Губернатора Ленинградской области от 18 марта 2015 года N 14-пг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8" w:history="1">
        <w:r>
          <w:rPr>
            <w:color w:val="0000FF"/>
          </w:rPr>
          <w:t>постановление</w:t>
        </w:r>
      </w:hyperlink>
      <w:r>
        <w:t xml:space="preserve"> Губернатора Ленинградской области от 25 марта 2015 года N 17-пг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19" w:history="1">
        <w:r>
          <w:rPr>
            <w:color w:val="0000FF"/>
          </w:rPr>
          <w:t>пункт 2</w:t>
        </w:r>
      </w:hyperlink>
      <w:r>
        <w:t xml:space="preserve"> постановления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EB0805" w:rsidRDefault="00EB0805">
      <w:pPr>
        <w:pStyle w:val="ConsPlusNormal"/>
        <w:spacing w:before="220"/>
        <w:ind w:firstLine="540"/>
        <w:jc w:val="both"/>
      </w:pPr>
      <w:hyperlink r:id="rId20" w:history="1">
        <w:r>
          <w:rPr>
            <w:color w:val="0000FF"/>
          </w:rPr>
          <w:t>постановление</w:t>
        </w:r>
      </w:hyperlink>
      <w:r>
        <w:t xml:space="preserve"> Губернатора Ленинградской области от 3 июня 2015 года N 33-пг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hyperlink r:id="rId21" w:history="1">
        <w:r>
          <w:rPr>
            <w:color w:val="0000FF"/>
          </w:rPr>
          <w:t>постановление</w:t>
        </w:r>
      </w:hyperlink>
      <w:r>
        <w:t xml:space="preserve"> Губернатора Ленинградской области от 8 июня 2015 года N 35-пг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EB0805" w:rsidRDefault="00EB0805">
      <w:pPr>
        <w:pStyle w:val="ConsPlusNormal"/>
        <w:spacing w:before="220"/>
        <w:ind w:firstLine="540"/>
        <w:jc w:val="both"/>
      </w:pPr>
      <w:r>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EB0805" w:rsidRDefault="00EB0805">
      <w:pPr>
        <w:pStyle w:val="ConsPlusNormal"/>
      </w:pPr>
    </w:p>
    <w:p w:rsidR="00EB0805" w:rsidRDefault="00EB0805">
      <w:pPr>
        <w:pStyle w:val="ConsPlusNormal"/>
        <w:jc w:val="right"/>
      </w:pPr>
      <w:r>
        <w:t>Губернатор</w:t>
      </w:r>
    </w:p>
    <w:p w:rsidR="00EB0805" w:rsidRDefault="00EB0805">
      <w:pPr>
        <w:pStyle w:val="ConsPlusNormal"/>
        <w:jc w:val="right"/>
      </w:pPr>
      <w:r>
        <w:t>Ленинградской области</w:t>
      </w:r>
    </w:p>
    <w:p w:rsidR="00EB0805" w:rsidRDefault="00EB0805">
      <w:pPr>
        <w:pStyle w:val="ConsPlusNormal"/>
        <w:jc w:val="right"/>
      </w:pPr>
      <w:r>
        <w:t>А.Дрозденко</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0"/>
      </w:pPr>
      <w:r>
        <w:t>УТВЕРЖДЕНА</w:t>
      </w:r>
    </w:p>
    <w:p w:rsidR="00EB0805" w:rsidRDefault="00EB0805">
      <w:pPr>
        <w:pStyle w:val="ConsPlusNormal"/>
        <w:jc w:val="right"/>
      </w:pPr>
      <w:r>
        <w:t>постановлением Губернатора</w:t>
      </w:r>
    </w:p>
    <w:p w:rsidR="00EB0805" w:rsidRDefault="00EB0805">
      <w:pPr>
        <w:pStyle w:val="ConsPlusNormal"/>
        <w:jc w:val="right"/>
      </w:pPr>
      <w:r>
        <w:t>Ленинградской области</w:t>
      </w:r>
    </w:p>
    <w:p w:rsidR="00EB0805" w:rsidRDefault="00EB0805">
      <w:pPr>
        <w:pStyle w:val="ConsPlusNormal"/>
        <w:jc w:val="right"/>
      </w:pPr>
      <w:r>
        <w:t>от 13.02.2018 N 4-пг</w:t>
      </w:r>
    </w:p>
    <w:p w:rsidR="00EB0805" w:rsidRDefault="00EB0805">
      <w:pPr>
        <w:pStyle w:val="ConsPlusNormal"/>
        <w:jc w:val="right"/>
      </w:pPr>
      <w:r>
        <w:t>(приложение)</w:t>
      </w:r>
    </w:p>
    <w:p w:rsidR="00EB0805" w:rsidRDefault="00EB0805">
      <w:pPr>
        <w:pStyle w:val="ConsPlusNormal"/>
        <w:jc w:val="both"/>
      </w:pPr>
    </w:p>
    <w:p w:rsidR="00EB0805" w:rsidRDefault="00EB0805">
      <w:pPr>
        <w:pStyle w:val="ConsPlusTitle"/>
        <w:jc w:val="center"/>
      </w:pPr>
      <w:bookmarkStart w:id="0" w:name="P46"/>
      <w:bookmarkEnd w:id="0"/>
      <w:r>
        <w:t>ИНСТРУКЦИЯ</w:t>
      </w:r>
    </w:p>
    <w:p w:rsidR="00EB0805" w:rsidRDefault="00EB0805">
      <w:pPr>
        <w:pStyle w:val="ConsPlusTitle"/>
        <w:jc w:val="center"/>
      </w:pPr>
      <w:r>
        <w:t>ПО ДЕЛОПРОИЗВОДСТВУ В ОРГАНАХ ИСПОЛНИТЕЛЬНОЙ ВЛАСТИ</w:t>
      </w:r>
    </w:p>
    <w:p w:rsidR="00EB0805" w:rsidRDefault="00EB0805">
      <w:pPr>
        <w:pStyle w:val="ConsPlusTitle"/>
        <w:jc w:val="center"/>
      </w:pPr>
      <w:r>
        <w:t>ЛЕНИНГРАДСКОЙ ОБЛАСТИ</w:t>
      </w:r>
    </w:p>
    <w:p w:rsidR="00EB0805" w:rsidRDefault="00EB0805">
      <w:pPr>
        <w:pStyle w:val="ConsPlusNormal"/>
      </w:pPr>
    </w:p>
    <w:p w:rsidR="00EB0805" w:rsidRDefault="00EB0805">
      <w:pPr>
        <w:pStyle w:val="ConsPlusNormal"/>
        <w:jc w:val="center"/>
        <w:outlineLvl w:val="1"/>
      </w:pPr>
      <w:r>
        <w:t>Раздел 1. Общие положения</w:t>
      </w:r>
    </w:p>
    <w:p w:rsidR="00EB0805" w:rsidRDefault="00EB0805">
      <w:pPr>
        <w:pStyle w:val="ConsPlusNormal"/>
      </w:pPr>
    </w:p>
    <w:p w:rsidR="00EB0805" w:rsidRDefault="00EB0805">
      <w:pPr>
        <w:pStyle w:val="ConsPlusNormal"/>
        <w:ind w:firstLine="540"/>
        <w:jc w:val="both"/>
      </w:pPr>
      <w:r>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EB0805" w:rsidRDefault="00EB0805">
      <w:pPr>
        <w:pStyle w:val="ConsPlusNormal"/>
        <w:spacing w:before="220"/>
        <w:ind w:firstLine="540"/>
        <w:jc w:val="both"/>
      </w:pPr>
      <w:r>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EB0805" w:rsidRDefault="00EB0805">
      <w:pPr>
        <w:pStyle w:val="ConsPlusNormal"/>
        <w:spacing w:before="220"/>
        <w:ind w:firstLine="540"/>
        <w:jc w:val="both"/>
      </w:pPr>
      <w:r>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EB0805" w:rsidRDefault="00EB0805">
      <w:pPr>
        <w:pStyle w:val="ConsPlusNormal"/>
        <w:spacing w:before="220"/>
        <w:ind w:firstLine="540"/>
        <w:jc w:val="both"/>
      </w:pPr>
      <w:r>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EB0805" w:rsidRDefault="00EB0805">
      <w:pPr>
        <w:pStyle w:val="ConsPlusNormal"/>
        <w:spacing w:before="220"/>
        <w:ind w:firstLine="540"/>
        <w:jc w:val="both"/>
      </w:pPr>
      <w:r>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EB0805" w:rsidRDefault="00EB0805">
      <w:pPr>
        <w:pStyle w:val="ConsPlusNormal"/>
        <w:spacing w:before="220"/>
        <w:ind w:firstLine="540"/>
        <w:jc w:val="both"/>
      </w:pPr>
      <w:r>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EB0805" w:rsidRDefault="00EB0805">
      <w:pPr>
        <w:pStyle w:val="ConsPlusNormal"/>
        <w:spacing w:before="220"/>
        <w:ind w:firstLine="540"/>
        <w:jc w:val="both"/>
      </w:pPr>
      <w:r>
        <w:t>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EB0805" w:rsidRDefault="00EB0805">
      <w:pPr>
        <w:pStyle w:val="ConsPlusNormal"/>
        <w:spacing w:before="220"/>
        <w:ind w:firstLine="540"/>
        <w:jc w:val="both"/>
      </w:pPr>
      <w:r>
        <w:t>При передаче электронных документов между органами исполнительной власти 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EB0805" w:rsidRDefault="00EB0805">
      <w:pPr>
        <w:pStyle w:val="ConsPlusNormal"/>
        <w:spacing w:before="220"/>
        <w:ind w:firstLine="540"/>
        <w:jc w:val="both"/>
      </w:pPr>
      <w:r>
        <w:t>Ответственность за неправомерное подписание электронного документа ЭП несет владелец ключа ЭП.</w:t>
      </w:r>
    </w:p>
    <w:p w:rsidR="00EB0805" w:rsidRDefault="00EB0805">
      <w:pPr>
        <w:pStyle w:val="ConsPlusNormal"/>
        <w:spacing w:before="220"/>
        <w:ind w:firstLine="540"/>
        <w:jc w:val="both"/>
      </w:pPr>
      <w:r>
        <w:t xml:space="preserve">Получение по СЭД ЛО электронного документа, подписанного ЭП или созданного в виде </w:t>
      </w:r>
      <w:r>
        <w:lastRenderedPageBreak/>
        <w:t>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EB0805" w:rsidRDefault="00EB0805">
      <w:pPr>
        <w:pStyle w:val="ConsPlusNormal"/>
        <w:spacing w:before="220"/>
        <w:ind w:firstLine="540"/>
        <w:jc w:val="both"/>
      </w:pPr>
      <w:r>
        <w:t>Все действия, производимые с документом (регистрация, внесение резолюций, подписание (визирование),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EB0805" w:rsidRDefault="00EB0805">
      <w:pPr>
        <w:pStyle w:val="ConsPlusNormal"/>
        <w:spacing w:before="220"/>
        <w:ind w:firstLine="540"/>
        <w:jc w:val="both"/>
      </w:pPr>
      <w:r>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EB0805" w:rsidRDefault="00EB0805">
      <w:pPr>
        <w:pStyle w:val="ConsPlusNormal"/>
        <w:spacing w:before="220"/>
        <w:ind w:firstLine="540"/>
        <w:jc w:val="both"/>
      </w:pPr>
      <w:r>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EB0805" w:rsidRDefault="00EB0805">
      <w:pPr>
        <w:pStyle w:val="ConsPlusNormal"/>
        <w:spacing w:before="220"/>
        <w:ind w:firstLine="540"/>
        <w:jc w:val="both"/>
      </w:pPr>
      <w:r>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аппарата Губернатора и Правительства Ленинградской области (далее - управление делопроизводства).</w:t>
      </w:r>
    </w:p>
    <w:p w:rsidR="00EB0805" w:rsidRDefault="00EB0805">
      <w:pPr>
        <w:pStyle w:val="ConsPlusNormal"/>
        <w:spacing w:before="220"/>
        <w:ind w:firstLine="540"/>
        <w:jc w:val="both"/>
      </w:pPr>
      <w:r>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EB0805" w:rsidRDefault="00EB0805">
      <w:pPr>
        <w:pStyle w:val="ConsPlusNormal"/>
        <w:spacing w:before="220"/>
        <w:ind w:firstLine="540"/>
        <w:jc w:val="both"/>
      </w:pPr>
      <w:r>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EB0805" w:rsidRDefault="00EB0805">
      <w:pPr>
        <w:pStyle w:val="ConsPlusNormal"/>
        <w:spacing w:before="220"/>
        <w:ind w:firstLine="540"/>
        <w:jc w:val="both"/>
      </w:pPr>
      <w:r>
        <w:t>1.6. Ответственность за обеспечение внедрения и эксплуатацию технологической инфраструктуры, информационной безопасности электронного документооборота Администрации Ленинградской области возлагается на Комитет по связи и информатизации Ленинградской области. Инструктивные материалы Комитета по связи и информатизации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власти Ленинградской области.</w:t>
      </w:r>
    </w:p>
    <w:p w:rsidR="00EB0805" w:rsidRDefault="00EB0805">
      <w:pPr>
        <w:pStyle w:val="ConsPlusNormal"/>
        <w:spacing w:before="220"/>
        <w:ind w:firstLine="540"/>
        <w:jc w:val="both"/>
      </w:pPr>
      <w:r>
        <w:t>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за сроками рассмотрения документов, поступивших из управления делопроизводства и органов исполнительной власти Ленинградской области, а также их хранение и сдачу в государственный архив.</w:t>
      </w:r>
    </w:p>
    <w:p w:rsidR="00EB0805" w:rsidRDefault="00EB0805">
      <w:pPr>
        <w:pStyle w:val="ConsPlusNormal"/>
        <w:spacing w:before="220"/>
        <w:ind w:firstLine="540"/>
        <w:jc w:val="both"/>
      </w:pPr>
      <w:r>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EB0805" w:rsidRDefault="00EB0805">
      <w:pPr>
        <w:pStyle w:val="ConsPlusNormal"/>
        <w:spacing w:before="220"/>
        <w:ind w:firstLine="540"/>
        <w:jc w:val="both"/>
      </w:pPr>
      <w:r>
        <w:t xml:space="preserve">Органами исполнительной власти Ленинградской области прием, отправка, учет, </w:t>
      </w:r>
      <w:r>
        <w:lastRenderedPageBreak/>
        <w:t>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EB0805" w:rsidRDefault="00EB0805">
      <w:pPr>
        <w:pStyle w:val="ConsPlusNormal"/>
        <w:spacing w:before="220"/>
        <w:ind w:firstLine="540"/>
        <w:jc w:val="both"/>
      </w:pPr>
      <w:r>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EB0805" w:rsidRDefault="00EB0805">
      <w:pPr>
        <w:pStyle w:val="ConsPlusNormal"/>
        <w:spacing w:before="220"/>
        <w:ind w:firstLine="540"/>
        <w:jc w:val="both"/>
      </w:pPr>
      <w:r>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EB0805" w:rsidRDefault="00EB0805">
      <w:pPr>
        <w:pStyle w:val="ConsPlusNormal"/>
        <w:spacing w:before="220"/>
        <w:ind w:firstLine="540"/>
        <w:jc w:val="both"/>
      </w:pPr>
      <w:r>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EB0805" w:rsidRDefault="00EB0805">
      <w:pPr>
        <w:pStyle w:val="ConsPlusNormal"/>
        <w:spacing w:before="220"/>
        <w:ind w:firstLine="540"/>
        <w:jc w:val="both"/>
      </w:pPr>
      <w:r>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EB0805" w:rsidRDefault="00EB0805">
      <w:pPr>
        <w:pStyle w:val="ConsPlusNormal"/>
        <w:spacing w:before="220"/>
        <w:ind w:firstLine="540"/>
        <w:jc w:val="both"/>
      </w:pPr>
      <w:r>
        <w:t>ведение СЭД ЛО органа исполнительной власти;</w:t>
      </w:r>
    </w:p>
    <w:p w:rsidR="00EB0805" w:rsidRDefault="00EB0805">
      <w:pPr>
        <w:pStyle w:val="ConsPlusNormal"/>
        <w:spacing w:before="220"/>
        <w:ind w:firstLine="540"/>
        <w:jc w:val="both"/>
      </w:pPr>
      <w:r>
        <w:t>прием и учет (регистрация) входящих документов и материалов (корреспонденции);</w:t>
      </w:r>
    </w:p>
    <w:p w:rsidR="00EB0805" w:rsidRDefault="00EB0805">
      <w:pPr>
        <w:pStyle w:val="ConsPlusNormal"/>
        <w:spacing w:before="220"/>
        <w:ind w:firstLine="540"/>
        <w:jc w:val="both"/>
      </w:pPr>
      <w:r>
        <w:t>учет (регистрация) документов внутреннего делопроизводства органа исполнительной власти;</w:t>
      </w:r>
    </w:p>
    <w:p w:rsidR="00EB0805" w:rsidRDefault="00EB0805">
      <w:pPr>
        <w:pStyle w:val="ConsPlusNormal"/>
        <w:spacing w:before="220"/>
        <w:ind w:firstLine="540"/>
        <w:jc w:val="both"/>
      </w:pPr>
      <w:r>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EB0805" w:rsidRDefault="00EB0805">
      <w:pPr>
        <w:pStyle w:val="ConsPlusNormal"/>
        <w:spacing w:before="220"/>
        <w:ind w:firstLine="540"/>
        <w:jc w:val="both"/>
      </w:pPr>
      <w:r>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EB0805" w:rsidRDefault="00EB0805">
      <w:pPr>
        <w:pStyle w:val="ConsPlusNormal"/>
        <w:spacing w:before="220"/>
        <w:ind w:firstLine="540"/>
        <w:jc w:val="both"/>
      </w:pPr>
      <w:r>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EB0805" w:rsidRDefault="00EB0805">
      <w:pPr>
        <w:pStyle w:val="ConsPlusNormal"/>
        <w:spacing w:before="220"/>
        <w:ind w:firstLine="540"/>
        <w:jc w:val="both"/>
      </w:pPr>
      <w:r>
        <w:t>учет (регистрация) исходящих документов (решений) органа исполнительной власти, обеспечение их доставки или передача для отправки адресатам;</w:t>
      </w:r>
    </w:p>
    <w:p w:rsidR="00EB0805" w:rsidRDefault="00EB0805">
      <w:pPr>
        <w:pStyle w:val="ConsPlusNormal"/>
        <w:spacing w:before="220"/>
        <w:ind w:firstLine="540"/>
        <w:jc w:val="both"/>
      </w:pPr>
      <w:r>
        <w:t>ввод в электронную базу данных информации о движении документов;</w:t>
      </w:r>
    </w:p>
    <w:p w:rsidR="00EB0805" w:rsidRDefault="00EB0805">
      <w:pPr>
        <w:pStyle w:val="ConsPlusNormal"/>
        <w:spacing w:before="220"/>
        <w:ind w:firstLine="540"/>
        <w:jc w:val="both"/>
      </w:pPr>
      <w:r>
        <w:t>контроль за прохождением и сроками исполнения документов внутри органа исполнительной власти Ленинградской области;</w:t>
      </w:r>
    </w:p>
    <w:p w:rsidR="00EB0805" w:rsidRDefault="00EB0805">
      <w:pPr>
        <w:pStyle w:val="ConsPlusNormal"/>
        <w:spacing w:before="220"/>
        <w:ind w:firstLine="540"/>
        <w:jc w:val="both"/>
      </w:pPr>
      <w:r>
        <w:t xml:space="preserve">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w:t>
      </w:r>
      <w:r>
        <w:lastRenderedPageBreak/>
        <w:t>исполнительной власти Ленинградской области в области архивного дела;</w:t>
      </w:r>
    </w:p>
    <w:p w:rsidR="00EB0805" w:rsidRDefault="00EB0805">
      <w:pPr>
        <w:pStyle w:val="ConsPlusNormal"/>
        <w:spacing w:before="220"/>
        <w:ind w:firstLine="540"/>
        <w:jc w:val="both"/>
      </w:pPr>
      <w:r>
        <w:t>ведение, формирование и хранение дел в соответствии с утвержденной номенклатурой;</w:t>
      </w:r>
    </w:p>
    <w:p w:rsidR="00EB0805" w:rsidRDefault="00EB0805">
      <w:pPr>
        <w:pStyle w:val="ConsPlusNormal"/>
        <w:spacing w:before="220"/>
        <w:ind w:firstLine="540"/>
        <w:jc w:val="both"/>
      </w:pPr>
      <w:r>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EB0805" w:rsidRDefault="00EB0805">
      <w:pPr>
        <w:pStyle w:val="ConsPlusNormal"/>
        <w:spacing w:before="220"/>
        <w:ind w:firstLine="540"/>
        <w:jc w:val="both"/>
      </w:pPr>
      <w:r>
        <w:t>ежемесячная проверка наличия документов, дел и изданий с грифом "Для служебного пользования";</w:t>
      </w:r>
    </w:p>
    <w:p w:rsidR="00EB0805" w:rsidRDefault="00EB0805">
      <w:pPr>
        <w:pStyle w:val="ConsPlusNormal"/>
        <w:spacing w:before="220"/>
        <w:ind w:firstLine="540"/>
        <w:jc w:val="both"/>
      </w:pPr>
      <w:r>
        <w:t>обеспечение хранения, учета и использования бланочной продукции, печатей и штампов органа исполнительной власти;</w:t>
      </w:r>
    </w:p>
    <w:p w:rsidR="00EB0805" w:rsidRDefault="00EB0805">
      <w:pPr>
        <w:pStyle w:val="ConsPlusNormal"/>
        <w:spacing w:before="220"/>
        <w:ind w:firstLine="540"/>
        <w:jc w:val="both"/>
      </w:pPr>
      <w:r>
        <w:t>представление в аппарат Губернатора и Правительства Ленинградской области сведений о прохождении и исполнении документов, а также получение такого рода информации;</w:t>
      </w:r>
    </w:p>
    <w:p w:rsidR="00EB0805" w:rsidRDefault="00EB0805">
      <w:pPr>
        <w:pStyle w:val="ConsPlusNormal"/>
        <w:spacing w:before="220"/>
        <w:ind w:firstLine="540"/>
        <w:jc w:val="both"/>
      </w:pPr>
      <w:r>
        <w:t>консультирование работников органа исполнительной власти по вопросам делопроизводства.</w:t>
      </w:r>
    </w:p>
    <w:p w:rsidR="00EB0805" w:rsidRDefault="00EB0805">
      <w:pPr>
        <w:pStyle w:val="ConsPlusNormal"/>
        <w:spacing w:before="220"/>
        <w:ind w:firstLine="540"/>
        <w:jc w:val="both"/>
      </w:pPr>
      <w:r>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EB0805" w:rsidRDefault="00EB0805">
      <w:pPr>
        <w:pStyle w:val="ConsPlusNormal"/>
        <w:spacing w:before="220"/>
        <w:ind w:firstLine="540"/>
        <w:jc w:val="both"/>
      </w:pPr>
      <w:r>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EB0805" w:rsidRDefault="00EB0805">
      <w:pPr>
        <w:pStyle w:val="ConsPlusNormal"/>
        <w:spacing w:before="220"/>
        <w:ind w:firstLine="540"/>
        <w:jc w:val="both"/>
      </w:pPr>
      <w: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EB0805" w:rsidRDefault="00EB0805">
      <w:pPr>
        <w:pStyle w:val="ConsPlusNormal"/>
        <w:spacing w:before="220"/>
        <w:ind w:firstLine="540"/>
        <w:jc w:val="both"/>
      </w:pPr>
      <w:r>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EB0805" w:rsidRDefault="00EB0805">
      <w:pPr>
        <w:pStyle w:val="ConsPlusNormal"/>
        <w:spacing w:before="220"/>
        <w:ind w:firstLine="540"/>
        <w:jc w:val="both"/>
      </w:pPr>
      <w:r>
        <w:t>1.15. Правовые акты органов исполнительной власти Ленинградской области по вопросам организации делопроизводства в этих органах не должны противоречить настоящей Инструкции.</w:t>
      </w:r>
    </w:p>
    <w:p w:rsidR="00EB0805" w:rsidRDefault="00EB0805">
      <w:pPr>
        <w:pStyle w:val="ConsPlusNormal"/>
        <w:spacing w:before="220"/>
        <w:ind w:firstLine="540"/>
        <w:jc w:val="both"/>
      </w:pPr>
      <w:r>
        <w:t xml:space="preserve">1.16. Определения терминов, применяемых в делопроизводстве, содержатся в национальном </w:t>
      </w:r>
      <w:hyperlink r:id="rId22" w:history="1">
        <w:r>
          <w:rPr>
            <w:color w:val="0000FF"/>
          </w:rPr>
          <w:t>стандарте</w:t>
        </w:r>
      </w:hyperlink>
      <w:r>
        <w:t xml:space="preserve">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w:t>
      </w:r>
    </w:p>
    <w:p w:rsidR="00EB0805" w:rsidRDefault="00EB0805">
      <w:pPr>
        <w:pStyle w:val="ConsPlusNormal"/>
      </w:pPr>
    </w:p>
    <w:p w:rsidR="00EB0805" w:rsidRDefault="00EB0805">
      <w:pPr>
        <w:pStyle w:val="ConsPlusNormal"/>
        <w:jc w:val="center"/>
        <w:outlineLvl w:val="1"/>
      </w:pPr>
      <w:r>
        <w:t>Раздел 2. Состав управленческих документов Администрации</w:t>
      </w:r>
    </w:p>
    <w:p w:rsidR="00EB0805" w:rsidRDefault="00EB0805">
      <w:pPr>
        <w:pStyle w:val="ConsPlusNormal"/>
        <w:jc w:val="center"/>
      </w:pPr>
      <w:r>
        <w:t>Ленинградской области</w:t>
      </w:r>
    </w:p>
    <w:p w:rsidR="00EB0805" w:rsidRDefault="00EB0805">
      <w:pPr>
        <w:pStyle w:val="ConsPlusNormal"/>
      </w:pPr>
    </w:p>
    <w:p w:rsidR="00EB0805" w:rsidRDefault="00EB0805">
      <w:pPr>
        <w:pStyle w:val="ConsPlusNormal"/>
        <w:ind w:firstLine="540"/>
        <w:jc w:val="both"/>
      </w:pPr>
      <w:r>
        <w:t xml:space="preserve">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(единоначальный или коллегиальный), объемом и характером взаимодействия между органами </w:t>
      </w:r>
      <w:r>
        <w:lastRenderedPageBreak/>
        <w:t>исполнительной власти Ленинградской области и другими государственными органами, органами местного самоуправления и организациями.</w:t>
      </w:r>
    </w:p>
    <w:p w:rsidR="00EB0805" w:rsidRDefault="00EB0805">
      <w:pPr>
        <w:pStyle w:val="ConsPlusNormal"/>
        <w:spacing w:before="220"/>
        <w:ind w:firstLine="540"/>
        <w:jc w:val="both"/>
      </w:pPr>
      <w:r>
        <w:t>Функции управления в Администрации Ленинградской области реализуются с помощью 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EB0805" w:rsidRDefault="00EB0805">
      <w:pPr>
        <w:pStyle w:val="ConsPlusNormal"/>
        <w:spacing w:before="220"/>
        <w:ind w:firstLine="540"/>
        <w:jc w:val="both"/>
      </w:pPr>
      <w:r>
        <w:t>2.2. Распорядительные документы.</w:t>
      </w:r>
    </w:p>
    <w:p w:rsidR="00EB0805" w:rsidRDefault="00EB0805">
      <w:pPr>
        <w:pStyle w:val="ConsPlusNormal"/>
        <w:spacing w:before="220"/>
        <w:ind w:firstLine="540"/>
        <w:jc w:val="both"/>
      </w:pPr>
      <w:r>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EB0805" w:rsidRDefault="00EB0805">
      <w:pPr>
        <w:pStyle w:val="ConsPlusNormal"/>
        <w:spacing w:before="220"/>
        <w:ind w:firstLine="540"/>
        <w:jc w:val="both"/>
      </w:pPr>
      <w:r>
        <w:t>К распорядительным документам относятся:</w:t>
      </w:r>
    </w:p>
    <w:p w:rsidR="00EB0805" w:rsidRDefault="00EB0805">
      <w:pPr>
        <w:pStyle w:val="ConsPlusNormal"/>
        <w:spacing w:before="220"/>
        <w:ind w:firstLine="540"/>
        <w:jc w:val="both"/>
      </w:pPr>
      <w:r>
        <w:t>решения совещательных, консультативных и координационных органов;</w:t>
      </w:r>
    </w:p>
    <w:p w:rsidR="00EB0805" w:rsidRDefault="00EB0805">
      <w:pPr>
        <w:pStyle w:val="ConsPlusNormal"/>
        <w:spacing w:before="220"/>
        <w:ind w:firstLine="540"/>
        <w:jc w:val="both"/>
      </w:pPr>
      <w:r>
        <w:t>поручения должностных лиц и др.</w:t>
      </w:r>
    </w:p>
    <w:p w:rsidR="00EB0805" w:rsidRDefault="00EB0805">
      <w:pPr>
        <w:pStyle w:val="ConsPlusNormal"/>
        <w:spacing w:before="220"/>
        <w:ind w:firstLine="540"/>
        <w:jc w:val="both"/>
      </w:pPr>
      <w:r>
        <w:t>2.3. Организационные документы.</w:t>
      </w:r>
    </w:p>
    <w:p w:rsidR="00EB0805" w:rsidRDefault="00EB0805">
      <w:pPr>
        <w:pStyle w:val="ConsPlusNormal"/>
        <w:spacing w:before="220"/>
        <w:ind w:firstLine="540"/>
        <w:jc w:val="both"/>
      </w:pPr>
      <w:r>
        <w:t>Организационные документы - это инструктивные, методические, иные документы, не утвержденные правовыми актами.</w:t>
      </w:r>
    </w:p>
    <w:p w:rsidR="00EB0805" w:rsidRDefault="00EB0805">
      <w:pPr>
        <w:pStyle w:val="ConsPlusNormal"/>
        <w:spacing w:before="220"/>
        <w:ind w:firstLine="540"/>
        <w:jc w:val="both"/>
      </w:pPr>
      <w:r>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EB0805" w:rsidRDefault="00EB0805">
      <w:pPr>
        <w:pStyle w:val="ConsPlusNormal"/>
        <w:spacing w:before="220"/>
        <w:ind w:firstLine="540"/>
        <w:jc w:val="both"/>
      </w:pPr>
      <w:r>
        <w:t>К организационным документам относятся:</w:t>
      </w:r>
    </w:p>
    <w:p w:rsidR="00EB0805" w:rsidRDefault="00EB0805">
      <w:pPr>
        <w:pStyle w:val="ConsPlusNormal"/>
        <w:spacing w:before="220"/>
        <w:ind w:firstLine="540"/>
        <w:jc w:val="both"/>
      </w:pPr>
      <w:r>
        <w:t>положение о структурном подразделении органа исполнительной власти Ленинградской области;</w:t>
      </w:r>
    </w:p>
    <w:p w:rsidR="00EB0805" w:rsidRDefault="00EB0805">
      <w:pPr>
        <w:pStyle w:val="ConsPlusNormal"/>
        <w:spacing w:before="220"/>
        <w:ind w:firstLine="540"/>
        <w:jc w:val="both"/>
      </w:pPr>
      <w:r>
        <w:t>правила;</w:t>
      </w:r>
    </w:p>
    <w:p w:rsidR="00EB0805" w:rsidRDefault="00EB0805">
      <w:pPr>
        <w:pStyle w:val="ConsPlusNormal"/>
        <w:spacing w:before="220"/>
        <w:ind w:firstLine="540"/>
        <w:jc w:val="both"/>
      </w:pPr>
      <w:r>
        <w:t>инструкция (методические рекомендации);</w:t>
      </w:r>
    </w:p>
    <w:p w:rsidR="00EB0805" w:rsidRDefault="00EB0805">
      <w:pPr>
        <w:pStyle w:val="ConsPlusNormal"/>
        <w:spacing w:before="220"/>
        <w:ind w:firstLine="540"/>
        <w:jc w:val="both"/>
      </w:pPr>
      <w:r>
        <w:t>регламент (в том числе должностной регламент (должностная инструкция);</w:t>
      </w:r>
    </w:p>
    <w:p w:rsidR="00EB0805" w:rsidRDefault="00EB0805">
      <w:pPr>
        <w:pStyle w:val="ConsPlusNormal"/>
        <w:spacing w:before="220"/>
        <w:ind w:firstLine="540"/>
        <w:jc w:val="both"/>
      </w:pPr>
      <w:r>
        <w:t>план (дорожная карта).</w:t>
      </w:r>
    </w:p>
    <w:p w:rsidR="00EB0805" w:rsidRDefault="00EB0805">
      <w:pPr>
        <w:pStyle w:val="ConsPlusNormal"/>
        <w:spacing w:before="220"/>
        <w:ind w:firstLine="540"/>
        <w:jc w:val="both"/>
      </w:pPr>
      <w:r>
        <w:t>2.3.1. Положение, правила, инструкция (методические рекомендации), регламент.</w:t>
      </w:r>
    </w:p>
    <w:p w:rsidR="00EB0805" w:rsidRDefault="00EB0805">
      <w:pPr>
        <w:pStyle w:val="ConsPlusNormal"/>
        <w:spacing w:before="220"/>
        <w:ind w:firstLine="540"/>
        <w:jc w:val="both"/>
      </w:pPr>
      <w: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EB0805" w:rsidRDefault="00EB0805">
      <w:pPr>
        <w:pStyle w:val="ConsPlusNormal"/>
        <w:spacing w:before="220"/>
        <w:ind w:firstLine="540"/>
        <w:jc w:val="both"/>
      </w:pPr>
      <w:r>
        <w:t>В правилах устанавливаются нормы и требования, обязательные для выполнения.</w:t>
      </w:r>
    </w:p>
    <w:p w:rsidR="00EB0805" w:rsidRDefault="00EB0805">
      <w:pPr>
        <w:pStyle w:val="ConsPlusNormal"/>
        <w:spacing w:before="220"/>
        <w:ind w:firstLine="540"/>
        <w:jc w:val="both"/>
      </w:pPr>
      <w:r>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EB0805" w:rsidRDefault="00EB0805">
      <w:pPr>
        <w:pStyle w:val="ConsPlusNormal"/>
        <w:spacing w:before="220"/>
        <w:ind w:firstLine="540"/>
        <w:jc w:val="both"/>
      </w:pPr>
      <w:r>
        <w:t xml:space="preserve">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w:t>
      </w:r>
      <w:r>
        <w:lastRenderedPageBreak/>
        <w:t>указанных в нем норм и требований.</w:t>
      </w:r>
    </w:p>
    <w:p w:rsidR="00EB0805" w:rsidRDefault="00EB0805">
      <w:pPr>
        <w:pStyle w:val="ConsPlusNormal"/>
        <w:spacing w:before="220"/>
        <w:ind w:firstLine="540"/>
        <w:jc w:val="both"/>
      </w:pPr>
      <w:r>
        <w:t>2.3.2. План (дорожная карта).</w:t>
      </w:r>
    </w:p>
    <w:p w:rsidR="00EB0805" w:rsidRDefault="00EB0805">
      <w:pPr>
        <w:pStyle w:val="ConsPlusNormal"/>
        <w:spacing w:before="220"/>
        <w:ind w:firstLine="540"/>
        <w:jc w:val="both"/>
      </w:pPr>
      <w:r>
        <w:t>План (дорожная карта)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EB0805" w:rsidRDefault="00EB0805">
      <w:pPr>
        <w:pStyle w:val="ConsPlusNormal"/>
        <w:spacing w:before="220"/>
        <w:ind w:firstLine="540"/>
        <w:jc w:val="both"/>
      </w:pPr>
      <w:r>
        <w:t>2.4. Информационно-справочные документы.</w:t>
      </w:r>
    </w:p>
    <w:p w:rsidR="00EB0805" w:rsidRDefault="00EB0805">
      <w:pPr>
        <w:pStyle w:val="ConsPlusNormal"/>
        <w:spacing w:before="220"/>
        <w:ind w:firstLine="540"/>
        <w:jc w:val="both"/>
      </w:pPr>
      <w:r>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EB0805" w:rsidRDefault="00EB0805">
      <w:pPr>
        <w:pStyle w:val="ConsPlusNormal"/>
        <w:spacing w:before="220"/>
        <w:ind w:firstLine="540"/>
        <w:jc w:val="both"/>
      </w:pPr>
      <w:r>
        <w:t>К информационно-справочным документам относятся:</w:t>
      </w:r>
    </w:p>
    <w:p w:rsidR="00EB0805" w:rsidRDefault="00EB0805">
      <w:pPr>
        <w:pStyle w:val="ConsPlusNormal"/>
        <w:spacing w:before="220"/>
        <w:ind w:firstLine="540"/>
        <w:jc w:val="both"/>
      </w:pPr>
      <w:r>
        <w:t>протокол;</w:t>
      </w:r>
    </w:p>
    <w:p w:rsidR="00EB0805" w:rsidRDefault="00EB0805">
      <w:pPr>
        <w:pStyle w:val="ConsPlusNormal"/>
        <w:spacing w:before="220"/>
        <w:ind w:firstLine="540"/>
        <w:jc w:val="both"/>
      </w:pPr>
      <w:r>
        <w:t>служебное письмо;</w:t>
      </w:r>
    </w:p>
    <w:p w:rsidR="00EB0805" w:rsidRDefault="00EB0805">
      <w:pPr>
        <w:pStyle w:val="ConsPlusNormal"/>
        <w:spacing w:before="220"/>
        <w:ind w:firstLine="540"/>
        <w:jc w:val="both"/>
      </w:pPr>
      <w:r>
        <w:t>акт;</w:t>
      </w:r>
    </w:p>
    <w:p w:rsidR="00EB0805" w:rsidRDefault="00EB0805">
      <w:pPr>
        <w:pStyle w:val="ConsPlusNormal"/>
        <w:spacing w:before="220"/>
        <w:ind w:firstLine="540"/>
        <w:jc w:val="both"/>
      </w:pPr>
      <w:r>
        <w:t>докладная, объяснительная или служебная записка;</w:t>
      </w:r>
    </w:p>
    <w:p w:rsidR="00EB0805" w:rsidRDefault="00EB0805">
      <w:pPr>
        <w:pStyle w:val="ConsPlusNormal"/>
        <w:spacing w:before="220"/>
        <w:ind w:firstLine="540"/>
        <w:jc w:val="both"/>
      </w:pPr>
      <w:r>
        <w:t>стенограмма;</w:t>
      </w:r>
    </w:p>
    <w:p w:rsidR="00EB0805" w:rsidRDefault="00EB0805">
      <w:pPr>
        <w:pStyle w:val="ConsPlusNormal"/>
        <w:spacing w:before="220"/>
        <w:ind w:firstLine="540"/>
        <w:jc w:val="both"/>
      </w:pPr>
      <w:r>
        <w:t>отчет и другие документы информационно-справочного характера.</w:t>
      </w:r>
    </w:p>
    <w:p w:rsidR="00EB0805" w:rsidRDefault="00EB0805">
      <w:pPr>
        <w:pStyle w:val="ConsPlusNormal"/>
        <w:spacing w:before="220"/>
        <w:ind w:firstLine="540"/>
        <w:jc w:val="both"/>
      </w:pPr>
      <w:r>
        <w:t>2.4.1. Протокол.</w:t>
      </w:r>
    </w:p>
    <w:p w:rsidR="00EB0805" w:rsidRDefault="00EB0805">
      <w:pPr>
        <w:pStyle w:val="ConsPlusNormal"/>
        <w:spacing w:before="220"/>
        <w:ind w:firstLine="540"/>
        <w:jc w:val="both"/>
      </w:pPr>
      <w:r>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EB0805" w:rsidRDefault="00EB0805">
      <w:pPr>
        <w:pStyle w:val="ConsPlusNormal"/>
        <w:spacing w:before="220"/>
        <w:ind w:firstLine="540"/>
        <w:jc w:val="both"/>
      </w:pPr>
      <w: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EB0805" w:rsidRDefault="00EB0805">
      <w:pPr>
        <w:pStyle w:val="ConsPlusNormal"/>
        <w:spacing w:before="220"/>
        <w:ind w:firstLine="540"/>
        <w:jc w:val="both"/>
      </w:pPr>
      <w:r>
        <w:t>2.4.2. Служебное письмо.</w:t>
      </w:r>
    </w:p>
    <w:p w:rsidR="00EB0805" w:rsidRDefault="00EB0805">
      <w:pPr>
        <w:pStyle w:val="ConsPlusNormal"/>
        <w:spacing w:before="220"/>
        <w:ind w:firstLine="540"/>
        <w:jc w:val="both"/>
      </w:pPr>
      <w:r>
        <w:t>Служебное письмо в Администрации Ленинградской области подготавливается как:</w:t>
      </w:r>
    </w:p>
    <w:p w:rsidR="00EB0805" w:rsidRDefault="00EB0805">
      <w:pPr>
        <w:pStyle w:val="ConsPlusNormal"/>
        <w:spacing w:before="220"/>
        <w:ind w:firstLine="540"/>
        <w:jc w:val="both"/>
      </w:pPr>
      <w:r>
        <w:t>ответ о выполнении поручения Губернатора Ленинградской области;</w:t>
      </w:r>
    </w:p>
    <w:p w:rsidR="00EB0805" w:rsidRDefault="00EB0805">
      <w:pPr>
        <w:pStyle w:val="ConsPlusNormal"/>
        <w:spacing w:before="220"/>
        <w:ind w:firstLine="540"/>
        <w:jc w:val="both"/>
      </w:pPr>
      <w:r>
        <w:t>исполнение поручения Губернатора Ленинградской области в связи с обращениями граждан;</w:t>
      </w:r>
    </w:p>
    <w:p w:rsidR="00EB0805" w:rsidRDefault="00EB0805">
      <w:pPr>
        <w:pStyle w:val="ConsPlusNormal"/>
        <w:spacing w:before="220"/>
        <w:ind w:firstLine="540"/>
        <w:jc w:val="both"/>
      </w:pPr>
      <w:r>
        <w:t>ответ на официальный запрос государственного органа, органа местного самоуправления или организации;</w:t>
      </w:r>
    </w:p>
    <w:p w:rsidR="00EB0805" w:rsidRDefault="00EB0805">
      <w:pPr>
        <w:pStyle w:val="ConsPlusNormal"/>
        <w:spacing w:before="220"/>
        <w:ind w:firstLine="540"/>
        <w:jc w:val="both"/>
      </w:pPr>
      <w:r>
        <w:t>инициативное письмо.</w:t>
      </w:r>
    </w:p>
    <w:p w:rsidR="00EB0805" w:rsidRDefault="00EB0805">
      <w:pPr>
        <w:pStyle w:val="ConsPlusNormal"/>
        <w:spacing w:before="220"/>
        <w:ind w:firstLine="540"/>
        <w:jc w:val="both"/>
      </w:pPr>
      <w:r>
        <w:t>2.4.3. Акт.</w:t>
      </w:r>
    </w:p>
    <w:p w:rsidR="00EB0805" w:rsidRDefault="00EB0805">
      <w:pPr>
        <w:pStyle w:val="ConsPlusNormal"/>
        <w:spacing w:before="220"/>
        <w:ind w:firstLine="540"/>
        <w:jc w:val="both"/>
      </w:pPr>
      <w:r>
        <w:t>Акт - документ, составляемый несколькими лицами и подтверждающий установленные ими факты или события.</w:t>
      </w:r>
    </w:p>
    <w:p w:rsidR="00EB0805" w:rsidRDefault="00EB0805">
      <w:pPr>
        <w:pStyle w:val="ConsPlusNormal"/>
        <w:spacing w:before="220"/>
        <w:ind w:firstLine="540"/>
        <w:jc w:val="both"/>
      </w:pPr>
      <w:r>
        <w:t>2.4.4. Докладная, объяснительная или служебная записка.</w:t>
      </w:r>
    </w:p>
    <w:p w:rsidR="00EB0805" w:rsidRDefault="00EB0805">
      <w:pPr>
        <w:pStyle w:val="ConsPlusNormal"/>
        <w:spacing w:before="220"/>
        <w:ind w:firstLine="540"/>
        <w:jc w:val="both"/>
      </w:pPr>
      <w:r>
        <w:lastRenderedPageBreak/>
        <w:t>Докладная записка - документ, содержащий обстоятельное изложение какого-либо вопроса с выводами и предложениями составителя.</w:t>
      </w:r>
    </w:p>
    <w:p w:rsidR="00EB0805" w:rsidRDefault="00EB0805">
      <w:pPr>
        <w:pStyle w:val="ConsPlusNormal"/>
        <w:spacing w:before="220"/>
        <w:ind w:firstLine="540"/>
        <w:jc w:val="both"/>
      </w:pPr>
      <w:r>
        <w:t>Объяснительная записка - документ, поясняющий какое-либо действие, факт или событие.</w:t>
      </w:r>
    </w:p>
    <w:p w:rsidR="00EB0805" w:rsidRDefault="00EB0805">
      <w:pPr>
        <w:pStyle w:val="ConsPlusNormal"/>
        <w:spacing w:before="220"/>
        <w:ind w:firstLine="540"/>
        <w:jc w:val="both"/>
      </w:pPr>
      <w:r>
        <w:t>Служебная записка (разновидность письма) - форма внутренней переписки.</w:t>
      </w:r>
    </w:p>
    <w:p w:rsidR="00EB0805" w:rsidRDefault="00EB0805">
      <w:pPr>
        <w:pStyle w:val="ConsPlusNormal"/>
        <w:spacing w:before="220"/>
        <w:ind w:firstLine="540"/>
        <w:jc w:val="both"/>
      </w:pPr>
      <w:r>
        <w:t>2.4.5. Стенограмма.</w:t>
      </w:r>
    </w:p>
    <w:p w:rsidR="00EB0805" w:rsidRDefault="00EB0805">
      <w:pPr>
        <w:pStyle w:val="ConsPlusNormal"/>
        <w:spacing w:before="220"/>
        <w:ind w:firstLine="540"/>
        <w:jc w:val="both"/>
      </w:pPr>
      <w: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EB0805" w:rsidRDefault="00EB0805">
      <w:pPr>
        <w:pStyle w:val="ConsPlusNormal"/>
        <w:spacing w:before="220"/>
        <w:ind w:firstLine="540"/>
        <w:jc w:val="both"/>
      </w:pPr>
      <w:r>
        <w:t>2.4.6. Отчет.</w:t>
      </w:r>
    </w:p>
    <w:p w:rsidR="00EB0805" w:rsidRDefault="00EB0805">
      <w:pPr>
        <w:pStyle w:val="ConsPlusNormal"/>
        <w:spacing w:before="220"/>
        <w:ind w:firstLine="540"/>
        <w:jc w:val="both"/>
      </w:pPr>
      <w:r>
        <w:t>Отчет - документ, содержащий сведения о подготовке, проведении и итогах выполнения планов, заседаний, командировок и других мероприятий.</w:t>
      </w:r>
    </w:p>
    <w:p w:rsidR="00EB0805" w:rsidRDefault="00EB0805">
      <w:pPr>
        <w:pStyle w:val="ConsPlusNormal"/>
      </w:pPr>
    </w:p>
    <w:p w:rsidR="00EB0805" w:rsidRDefault="00EB0805">
      <w:pPr>
        <w:pStyle w:val="ConsPlusNormal"/>
        <w:jc w:val="center"/>
        <w:outlineLvl w:val="1"/>
      </w:pPr>
      <w:bookmarkStart w:id="1" w:name="P154"/>
      <w:bookmarkEnd w:id="1"/>
      <w:r>
        <w:t>Раздел 3. Подготовка и оформление проектов правовых актов</w:t>
      </w:r>
    </w:p>
    <w:p w:rsidR="00EB0805" w:rsidRDefault="00EB0805">
      <w:pPr>
        <w:pStyle w:val="ConsPlusNormal"/>
        <w:jc w:val="center"/>
      </w:pPr>
      <w:r>
        <w:t>Губернатора Ленинградской области и Правительства</w:t>
      </w:r>
    </w:p>
    <w:p w:rsidR="00EB0805" w:rsidRDefault="00EB0805">
      <w:pPr>
        <w:pStyle w:val="ConsPlusNormal"/>
        <w:jc w:val="center"/>
      </w:pPr>
      <w:r>
        <w:t>Ленинградской области</w:t>
      </w:r>
    </w:p>
    <w:p w:rsidR="00EB0805" w:rsidRDefault="00EB0805">
      <w:pPr>
        <w:pStyle w:val="ConsPlusNormal"/>
      </w:pPr>
    </w:p>
    <w:p w:rsidR="00EB0805" w:rsidRDefault="00EB0805">
      <w:pPr>
        <w:pStyle w:val="ConsPlusNormal"/>
        <w:ind w:firstLine="540"/>
        <w:jc w:val="both"/>
      </w:pPr>
      <w:r>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EB0805" w:rsidRDefault="00EB0805">
      <w:pPr>
        <w:pStyle w:val="ConsPlusNormal"/>
        <w:spacing w:before="220"/>
        <w:ind w:firstLine="540"/>
        <w:jc w:val="both"/>
      </w:pPr>
      <w:r>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EB0805" w:rsidRDefault="00EB0805">
      <w:pPr>
        <w:pStyle w:val="ConsPlusNormal"/>
        <w:spacing w:before="220"/>
        <w:ind w:firstLine="540"/>
        <w:jc w:val="both"/>
      </w:pPr>
      <w:r>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EB0805" w:rsidRDefault="00EB0805">
      <w:pPr>
        <w:pStyle w:val="ConsPlusNormal"/>
        <w:spacing w:before="220"/>
        <w:ind w:firstLine="540"/>
        <w:jc w:val="both"/>
      </w:pPr>
      <w:r>
        <w:t>На бумажном носителе подлежит согласованию проект правового акта:</w:t>
      </w:r>
    </w:p>
    <w:p w:rsidR="00EB0805" w:rsidRDefault="00EB0805">
      <w:pPr>
        <w:pStyle w:val="ConsPlusNormal"/>
        <w:spacing w:before="220"/>
        <w:ind w:firstLine="540"/>
        <w:jc w:val="both"/>
      </w:pPr>
      <w:r>
        <w:t>содержащего информацию ограниченного распространения с грифом "Для служебного пользования" (далее - гриф "ДСП");</w:t>
      </w:r>
    </w:p>
    <w:p w:rsidR="00EB0805" w:rsidRDefault="00EB0805">
      <w:pPr>
        <w:pStyle w:val="ConsPlusNormal"/>
        <w:spacing w:before="220"/>
        <w:ind w:firstLine="540"/>
        <w:jc w:val="both"/>
      </w:pPr>
      <w:r>
        <w:t>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EB0805" w:rsidRDefault="00EB0805">
      <w:pPr>
        <w:pStyle w:val="ConsPlusNormal"/>
        <w:spacing w:before="220"/>
        <w:ind w:firstLine="540"/>
        <w:jc w:val="both"/>
      </w:pPr>
      <w:r>
        <w:t>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Администрации Ленинградской области, с регистрацией в СЭД ЛО;</w:t>
      </w:r>
    </w:p>
    <w:p w:rsidR="00EB0805" w:rsidRDefault="00EB0805">
      <w:pPr>
        <w:pStyle w:val="ConsPlusNormal"/>
        <w:spacing w:before="220"/>
        <w:ind w:firstLine="540"/>
        <w:jc w:val="both"/>
      </w:pPr>
      <w:r>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EB0805" w:rsidRDefault="00EB0805">
      <w:pPr>
        <w:pStyle w:val="ConsPlusNormal"/>
        <w:spacing w:before="220"/>
        <w:ind w:firstLine="540"/>
        <w:jc w:val="both"/>
      </w:pPr>
      <w:r>
        <w:t>Иные проекты правовых актов проходят согласование в электронном виде посредством СЭД ЛО.</w:t>
      </w:r>
    </w:p>
    <w:p w:rsidR="00EB0805" w:rsidRDefault="00EB0805">
      <w:pPr>
        <w:pStyle w:val="ConsPlusNormal"/>
        <w:spacing w:before="220"/>
        <w:ind w:firstLine="540"/>
        <w:jc w:val="both"/>
      </w:pPr>
      <w:r>
        <w:lastRenderedPageBreak/>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EB0805" w:rsidRDefault="00EB0805">
      <w:pPr>
        <w:pStyle w:val="ConsPlusNormal"/>
        <w:spacing w:before="220"/>
        <w:ind w:firstLine="540"/>
        <w:jc w:val="both"/>
      </w:pPr>
      <w:r>
        <w:t>3.3. Подготовка проекта правового акта осуществляется на основании действующих 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EB0805" w:rsidRDefault="00EB0805">
      <w:pPr>
        <w:pStyle w:val="ConsPlusNormal"/>
        <w:spacing w:before="220"/>
        <w:ind w:firstLine="540"/>
        <w:jc w:val="both"/>
      </w:pPr>
      <w:r>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EB0805" w:rsidRDefault="00EB0805">
      <w:pPr>
        <w:pStyle w:val="ConsPlusNormal"/>
        <w:spacing w:before="220"/>
        <w:ind w:firstLine="540"/>
        <w:jc w:val="both"/>
      </w:pPr>
      <w:r>
        <w:t xml:space="preserve">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w:t>
      </w:r>
      <w:hyperlink r:id="rId23" w:history="1">
        <w:r>
          <w:rPr>
            <w:color w:val="0000FF"/>
          </w:rPr>
          <w:t>Регламентом</w:t>
        </w:r>
      </w:hyperlink>
      <w:r>
        <w:t xml:space="preserve"> Правительства Ленинградской области.</w:t>
      </w:r>
    </w:p>
    <w:p w:rsidR="00EB0805" w:rsidRDefault="00EB0805">
      <w:pPr>
        <w:pStyle w:val="ConsPlusNormal"/>
        <w:spacing w:before="220"/>
        <w:ind w:firstLine="540"/>
        <w:jc w:val="both"/>
      </w:pPr>
      <w:r>
        <w:t>3.6. Организацию согласования проекта правового акта осуществляет ответственный орган.</w:t>
      </w:r>
    </w:p>
    <w:p w:rsidR="00EB0805" w:rsidRDefault="00EB0805">
      <w:pPr>
        <w:pStyle w:val="ConsPlusNormal"/>
        <w:spacing w:before="220"/>
        <w:ind w:firstLine="540"/>
        <w:jc w:val="both"/>
      </w:pPr>
      <w:r>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EB0805" w:rsidRDefault="00EB0805">
      <w:pPr>
        <w:pStyle w:val="ConsPlusNormal"/>
        <w:spacing w:before="220"/>
        <w:ind w:firstLine="540"/>
        <w:jc w:val="both"/>
      </w:pPr>
      <w:r>
        <w:t>3.7. Ответственным органом по разработке проектов правовых актов по кадровым вопросам и по вопросам гражданской службы является аппарат Губернатора и Правительства Ленинградской области (управление государственной службы и кадров).</w:t>
      </w:r>
    </w:p>
    <w:p w:rsidR="00EB0805" w:rsidRDefault="00EB0805">
      <w:pPr>
        <w:pStyle w:val="ConsPlusNormal"/>
        <w:spacing w:before="220"/>
        <w:ind w:firstLine="540"/>
        <w:jc w:val="both"/>
      </w:pPr>
      <w:r>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EB0805" w:rsidRDefault="00EB0805">
      <w:pPr>
        <w:pStyle w:val="ConsPlusNormal"/>
        <w:spacing w:before="220"/>
        <w:ind w:firstLine="540"/>
        <w:jc w:val="both"/>
      </w:pPr>
      <w:r>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EB0805" w:rsidRDefault="00EB0805">
      <w:pPr>
        <w:pStyle w:val="ConsPlusNormal"/>
        <w:spacing w:before="220"/>
        <w:ind w:firstLine="540"/>
        <w:jc w:val="both"/>
      </w:pPr>
      <w:r>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EB0805" w:rsidRDefault="00EB0805">
      <w:pPr>
        <w:pStyle w:val="ConsPlusNormal"/>
        <w:spacing w:before="220"/>
        <w:ind w:firstLine="540"/>
        <w:jc w:val="both"/>
      </w:pPr>
      <w:r>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EB0805" w:rsidRDefault="00EB0805">
      <w:pPr>
        <w:pStyle w:val="ConsPlusNormal"/>
        <w:spacing w:before="220"/>
        <w:ind w:firstLine="540"/>
        <w:jc w:val="both"/>
      </w:pPr>
      <w:r>
        <w:t>В поле "Файлы" прикрепляется текст проекта правового акта в формате "doc" или "docx", 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должен иметь название с указанием даты по форме "00-00-0000_Проект постановления (распоряжения)".</w:t>
      </w:r>
    </w:p>
    <w:p w:rsidR="00EB0805" w:rsidRDefault="00EB0805">
      <w:pPr>
        <w:pStyle w:val="ConsPlusNormal"/>
        <w:spacing w:before="220"/>
        <w:ind w:firstLine="540"/>
        <w:jc w:val="both"/>
      </w:pPr>
      <w:r>
        <w:t>В поле "Связки" устанавливаются связки с поручением (разрешением), краткой информацией к проекту правового акта.</w:t>
      </w:r>
    </w:p>
    <w:p w:rsidR="00EB0805" w:rsidRDefault="00EB0805">
      <w:pPr>
        <w:pStyle w:val="ConsPlusNormal"/>
        <w:spacing w:before="220"/>
        <w:ind w:firstLine="540"/>
        <w:jc w:val="both"/>
      </w:pPr>
      <w:r>
        <w:t xml:space="preserve">В поле "Адресаты" исполнитель указывает адресатов, которым необходимо обеспечить </w:t>
      </w:r>
      <w:r>
        <w:lastRenderedPageBreak/>
        <w:t>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EB0805" w:rsidRDefault="00EB0805">
      <w:pPr>
        <w:pStyle w:val="ConsPlusNormal"/>
        <w:spacing w:before="220"/>
        <w:ind w:firstLine="540"/>
        <w:jc w:val="both"/>
      </w:pPr>
      <w:r>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аппарата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аппарата Губернатора и Правительства Ленинградской области и начальнику управления делопроизводства.</w:t>
      </w:r>
    </w:p>
    <w:p w:rsidR="00EB0805" w:rsidRDefault="00EB0805">
      <w:pPr>
        <w:pStyle w:val="ConsPlusNormal"/>
        <w:spacing w:before="220"/>
        <w:ind w:firstLine="540"/>
        <w:jc w:val="both"/>
      </w:pPr>
      <w:r>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EB0805" w:rsidRDefault="00EB0805">
      <w:pPr>
        <w:pStyle w:val="ConsPlusNormal"/>
        <w:spacing w:before="220"/>
        <w:ind w:firstLine="540"/>
        <w:jc w:val="both"/>
      </w:pPr>
      <w:r>
        <w:t>Протокольный отдел проверяет:</w:t>
      </w:r>
    </w:p>
    <w:p w:rsidR="00EB0805" w:rsidRDefault="00EB0805">
      <w:pPr>
        <w:pStyle w:val="ConsPlusNormal"/>
        <w:spacing w:before="220"/>
        <w:ind w:firstLine="540"/>
        <w:jc w:val="both"/>
      </w:pPr>
      <w:r>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EB0805" w:rsidRDefault="00EB0805">
      <w:pPr>
        <w:pStyle w:val="ConsPlusNormal"/>
        <w:spacing w:before="220"/>
        <w:ind w:firstLine="540"/>
        <w:jc w:val="both"/>
      </w:pPr>
      <w:r>
        <w:t>наличие в РКПД информации о необходимости официального опубликования принятого правового акта.</w:t>
      </w:r>
    </w:p>
    <w:p w:rsidR="00EB0805" w:rsidRDefault="00EB0805">
      <w:pPr>
        <w:pStyle w:val="ConsPlusNormal"/>
        <w:spacing w:before="220"/>
        <w:ind w:firstLine="540"/>
        <w:jc w:val="both"/>
      </w:pPr>
      <w:r>
        <w:t>При отсутствии замечаний к проекту правового акта начальник протокольного отдела принимает его в работу.</w:t>
      </w:r>
    </w:p>
    <w:p w:rsidR="00EB0805" w:rsidRDefault="00EB0805">
      <w:pPr>
        <w:pStyle w:val="ConsPlusNormal"/>
        <w:spacing w:before="220"/>
        <w:ind w:firstLine="540"/>
        <w:jc w:val="both"/>
      </w:pPr>
      <w:r>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EB0805" w:rsidRDefault="00EB0805">
      <w:pPr>
        <w:pStyle w:val="ConsPlusNormal"/>
        <w:spacing w:before="220"/>
        <w:ind w:firstLine="540"/>
        <w:jc w:val="both"/>
      </w:pPr>
      <w:r>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EB0805" w:rsidRDefault="00EB0805">
      <w:pPr>
        <w:pStyle w:val="ConsPlusNormal"/>
        <w:spacing w:before="220"/>
        <w:ind w:firstLine="540"/>
        <w:jc w:val="both"/>
      </w:pPr>
      <w:r>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EB0805" w:rsidRDefault="00EB0805">
      <w:pPr>
        <w:pStyle w:val="ConsPlusNormal"/>
        <w:spacing w:before="220"/>
        <w:ind w:firstLine="540"/>
        <w:jc w:val="both"/>
      </w:pPr>
      <w:r>
        <w:t>3.15. Согласование (визирование) проекта правового акта может осуществляться следующими согласующими лицами:</w:t>
      </w:r>
    </w:p>
    <w:p w:rsidR="00EB0805" w:rsidRDefault="00EB0805">
      <w:pPr>
        <w:pStyle w:val="ConsPlusNormal"/>
        <w:spacing w:before="220"/>
        <w:ind w:firstLine="540"/>
        <w:jc w:val="both"/>
      </w:pPr>
      <w:r>
        <w:t>должностными лицами Ленинградской области (далее - внутреннее согласование);</w:t>
      </w:r>
    </w:p>
    <w:p w:rsidR="00EB0805" w:rsidRDefault="00EB0805">
      <w:pPr>
        <w:pStyle w:val="ConsPlusNormal"/>
        <w:spacing w:before="220"/>
        <w:ind w:firstLine="540"/>
        <w:jc w:val="both"/>
      </w:pPr>
      <w:r>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EB0805" w:rsidRDefault="00EB0805">
      <w:pPr>
        <w:pStyle w:val="ConsPlusNormal"/>
        <w:spacing w:before="220"/>
        <w:ind w:firstLine="540"/>
        <w:jc w:val="both"/>
      </w:pPr>
      <w:bookmarkStart w:id="2" w:name="P193"/>
      <w:bookmarkEnd w:id="2"/>
      <w:r>
        <w:t xml:space="preserve">3.16. Согласование (визирование) проекта правового акта в обязательном порядке должно </w:t>
      </w:r>
      <w:r>
        <w:lastRenderedPageBreak/>
        <w:t>осуществляться следующими согласующими лицами:</w:t>
      </w:r>
    </w:p>
    <w:p w:rsidR="00EB0805" w:rsidRDefault="00EB0805">
      <w:pPr>
        <w:pStyle w:val="ConsPlusNormal"/>
        <w:spacing w:before="220"/>
        <w:ind w:firstLine="540"/>
        <w:jc w:val="both"/>
      </w:pPr>
      <w:r>
        <w:t>1) в отношении всех проектов правовых актов:</w:t>
      </w:r>
    </w:p>
    <w:p w:rsidR="00EB0805" w:rsidRDefault="00EB0805">
      <w:pPr>
        <w:pStyle w:val="ConsPlusNormal"/>
        <w:spacing w:before="220"/>
        <w:ind w:firstLine="540"/>
        <w:jc w:val="both"/>
      </w:pPr>
      <w:r>
        <w:t>руководителем ответственного органа;</w:t>
      </w:r>
    </w:p>
    <w:p w:rsidR="00EB0805" w:rsidRDefault="00EB0805">
      <w:pPr>
        <w:pStyle w:val="ConsPlusNormal"/>
        <w:spacing w:before="220"/>
        <w:ind w:firstLine="540"/>
        <w:jc w:val="both"/>
      </w:pPr>
      <w:r>
        <w:t>вице-губернатором Ленинградской области, членом Правительства Ленинградской области, курирующим (возглавляющим) ответственный орган;</w:t>
      </w:r>
    </w:p>
    <w:p w:rsidR="00EB0805" w:rsidRDefault="00EB0805">
      <w:pPr>
        <w:pStyle w:val="ConsPlusNormal"/>
        <w:spacing w:before="220"/>
        <w:ind w:firstLine="540"/>
        <w:jc w:val="both"/>
      </w:pPr>
      <w:r>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EB0805" w:rsidRDefault="00EB0805">
      <w:pPr>
        <w:pStyle w:val="ConsPlusNormal"/>
        <w:spacing w:before="220"/>
        <w:ind w:firstLine="540"/>
        <w:jc w:val="both"/>
      </w:pPr>
      <w:r>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EB0805" w:rsidRDefault="00EB0805">
      <w:pPr>
        <w:pStyle w:val="ConsPlusNormal"/>
        <w:spacing w:before="220"/>
        <w:ind w:firstLine="540"/>
        <w:jc w:val="both"/>
      </w:pPr>
      <w:r>
        <w:t>вице-губернатором Ленинградской области - руководителем аппарата Губернатора и Правительства Ленинградской области (далее - руководитель аппарата) (в его отсутствие - лицом, исполняющим обязанности руководителя аппарата);</w:t>
      </w:r>
    </w:p>
    <w:p w:rsidR="00EB0805" w:rsidRDefault="00EB0805">
      <w:pPr>
        <w:pStyle w:val="ConsPlusNormal"/>
        <w:spacing w:before="220"/>
        <w:ind w:firstLine="540"/>
        <w:jc w:val="both"/>
      </w:pPr>
      <w:r>
        <w:t>начальником управления делопроизводства;</w:t>
      </w:r>
    </w:p>
    <w:p w:rsidR="00EB0805" w:rsidRDefault="00EB0805">
      <w:pPr>
        <w:pStyle w:val="ConsPlusNormal"/>
        <w:spacing w:before="220"/>
        <w:ind w:firstLine="540"/>
        <w:jc w:val="both"/>
      </w:pPr>
      <w:r>
        <w:t>2) в отношении проектов правовых актов, регулирующих отдельные вопросы:</w:t>
      </w:r>
    </w:p>
    <w:p w:rsidR="00EB0805" w:rsidRDefault="00EB0805">
      <w:pPr>
        <w:pStyle w:val="ConsPlusNormal"/>
        <w:spacing w:before="220"/>
        <w:ind w:firstLine="540"/>
        <w:jc w:val="both"/>
      </w:pPr>
      <w:r>
        <w:t xml:space="preserve">начальником управления специальной документальной связи и защиты государственной тайны Ленинградской области (далее - управление специальной связи) в случае, если проект связан с защитой государственной тайны и(или) содержит сведения, отнесенные к государственной тайне в соответствии с </w:t>
      </w:r>
      <w:hyperlink r:id="rId24" w:history="1">
        <w:r>
          <w:rPr>
            <w:color w:val="0000FF"/>
          </w:rPr>
          <w:t>Перечнем</w:t>
        </w:r>
      </w:hyperlink>
      <w:r>
        <w:t xml:space="preserve"> сведений, отнесенных к государственной тайне, утвержденным Указом Президента Российской Федерации от 30 ноября 1995 года N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опубликованию), а также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EB0805" w:rsidRDefault="00EB0805">
      <w:pPr>
        <w:pStyle w:val="ConsPlusNormal"/>
        <w:spacing w:before="220"/>
        <w:ind w:firstLine="540"/>
        <w:jc w:val="both"/>
      </w:pPr>
      <w:r>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EB0805" w:rsidRDefault="00EB0805">
      <w:pPr>
        <w:pStyle w:val="ConsPlusNormal"/>
        <w:spacing w:before="220"/>
        <w:ind w:firstLine="540"/>
        <w:jc w:val="both"/>
      </w:pPr>
      <w:r>
        <w:t>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EB0805" w:rsidRDefault="00EB0805">
      <w:pPr>
        <w:pStyle w:val="ConsPlusNormal"/>
        <w:spacing w:before="220"/>
        <w:ind w:firstLine="540"/>
        <w:jc w:val="both"/>
      </w:pPr>
      <w:r>
        <w:t xml:space="preserve">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w:t>
      </w:r>
      <w:r>
        <w:lastRenderedPageBreak/>
        <w:t>отчуждению государственного имущества Ленинградской области либо приобретению имущества в собственность Ленинградской области;</w:t>
      </w:r>
    </w:p>
    <w:p w:rsidR="00EB0805" w:rsidRDefault="00EB0805">
      <w:pPr>
        <w:pStyle w:val="ConsPlusNormal"/>
        <w:spacing w:before="220"/>
        <w:ind w:firstLine="540"/>
        <w:jc w:val="both"/>
      </w:pPr>
      <w:r>
        <w:t>председателем комитета государственного финансового контроля Ленинградской области, если в проекте правового акта предусматривается осуществление контроля за использованием бюджетных средств, а также межбюджетных трансфертов и бюджетных кредитов, предоставленных другим бюджетам бюджетной системы Российской Федерации;</w:t>
      </w:r>
    </w:p>
    <w:p w:rsidR="00EB0805" w:rsidRDefault="00EB0805">
      <w:pPr>
        <w:pStyle w:val="ConsPlusNormal"/>
        <w:spacing w:before="220"/>
        <w:ind w:firstLine="540"/>
        <w:jc w:val="both"/>
      </w:pPr>
      <w:r>
        <w:t>председателем комитета по связи и информатизации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EB0805" w:rsidRDefault="00EB0805">
      <w:pPr>
        <w:pStyle w:val="ConsPlusNormal"/>
        <w:spacing w:before="220"/>
        <w:ind w:firstLine="540"/>
        <w:jc w:val="both"/>
      </w:pPr>
      <w:r>
        <w:t xml:space="preserve">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аппарата и начальником управления делопроизводства при наличии согласующих подписей иных должностных лиц, указанных в </w:t>
      </w:r>
      <w:hyperlink w:anchor="P193" w:history="1">
        <w:r>
          <w:rPr>
            <w:color w:val="0000FF"/>
          </w:rPr>
          <w:t>пункте 3.16</w:t>
        </w:r>
      </w:hyperlink>
      <w:r>
        <w:t xml:space="preserve"> настоящей Инструкции.</w:t>
      </w:r>
    </w:p>
    <w:p w:rsidR="00EB0805" w:rsidRDefault="00EB0805">
      <w:pPr>
        <w:pStyle w:val="ConsPlusNormal"/>
        <w:spacing w:before="220"/>
        <w:ind w:firstLine="540"/>
        <w:jc w:val="both"/>
      </w:pPr>
      <w:r>
        <w:t>3.18. Экспертиза содержащейся в проекте правового акта информации, предназначенной к открытому опубликованию, осуществляется начальником управления специальной связи до рассмотрения проекта правового акта председателем комитета правового обеспечения Ленинградской области.</w:t>
      </w:r>
    </w:p>
    <w:p w:rsidR="00EB0805" w:rsidRDefault="00EB0805">
      <w:pPr>
        <w:pStyle w:val="ConsPlusNormal"/>
        <w:spacing w:before="220"/>
        <w:ind w:firstLine="540"/>
        <w:jc w:val="both"/>
      </w:pPr>
      <w:bookmarkStart w:id="3" w:name="P210"/>
      <w:bookmarkEnd w:id="3"/>
      <w:r>
        <w:t>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EB0805" w:rsidRDefault="00EB0805">
      <w:pPr>
        <w:pStyle w:val="ConsPlusNormal"/>
        <w:spacing w:before="220"/>
        <w:ind w:firstLine="540"/>
        <w:jc w:val="both"/>
      </w:pPr>
      <w:r>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EB0805" w:rsidRDefault="00EB0805">
      <w:pPr>
        <w:pStyle w:val="ConsPlusNormal"/>
        <w:spacing w:before="220"/>
        <w:ind w:firstLine="540"/>
        <w:jc w:val="both"/>
      </w:pPr>
      <w:r>
        <w:t xml:space="preserve">3.20. Необходимый состав согласующих лиц, определяемый в соответствии с требованиями </w:t>
      </w:r>
      <w:hyperlink w:anchor="P193" w:history="1">
        <w:r>
          <w:rPr>
            <w:color w:val="0000FF"/>
          </w:rPr>
          <w:t>пунктов 3.16</w:t>
        </w:r>
      </w:hyperlink>
      <w:r>
        <w:t xml:space="preserve"> и </w:t>
      </w:r>
      <w:hyperlink w:anchor="P210" w:history="1">
        <w:r>
          <w:rPr>
            <w:color w:val="0000FF"/>
          </w:rPr>
          <w:t>3.19</w:t>
        </w:r>
      </w:hyperlink>
      <w:r>
        <w:t xml:space="preserve">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EB0805" w:rsidRDefault="00EB0805">
      <w:pPr>
        <w:pStyle w:val="ConsPlusNormal"/>
        <w:spacing w:before="220"/>
        <w:ind w:firstLine="540"/>
        <w:jc w:val="both"/>
      </w:pPr>
      <w:r>
        <w:t xml:space="preserve">3.21. Дата передачи проекта правового акта на рассмотрение согласующему лицу при оформлении проекта на бумажном носителе указывается в РКПД и в </w:t>
      </w:r>
      <w:hyperlink w:anchor="P894" w:history="1">
        <w:r>
          <w:rPr>
            <w:color w:val="0000FF"/>
          </w:rPr>
          <w:t>маршрутном листе</w:t>
        </w:r>
      </w:hyperlink>
      <w:r>
        <w:t xml:space="preserve"> (приложение 1 к настоящей Инструкции).</w:t>
      </w:r>
    </w:p>
    <w:p w:rsidR="00EB0805" w:rsidRDefault="00EB0805">
      <w:pPr>
        <w:pStyle w:val="ConsPlusNormal"/>
        <w:spacing w:before="220"/>
        <w:ind w:firstLine="540"/>
        <w:jc w:val="both"/>
      </w:pPr>
      <w:r>
        <w:t>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EB0805" w:rsidRDefault="00EB0805">
      <w:pPr>
        <w:pStyle w:val="ConsPlusNormal"/>
        <w:spacing w:before="220"/>
        <w:ind w:firstLine="540"/>
        <w:jc w:val="both"/>
      </w:pPr>
      <w:r>
        <w:t xml:space="preserve">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w:t>
      </w:r>
      <w:r>
        <w:lastRenderedPageBreak/>
        <w:t>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EB0805" w:rsidRDefault="00EB0805">
      <w:pPr>
        <w:pStyle w:val="ConsPlusNormal"/>
        <w:spacing w:before="220"/>
        <w:ind w:firstLine="540"/>
        <w:jc w:val="both"/>
      </w:pPr>
      <w:r>
        <w:t>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EB0805" w:rsidRDefault="00EB0805">
      <w:pPr>
        <w:pStyle w:val="ConsPlusNormal"/>
        <w:spacing w:before="220"/>
        <w:ind w:firstLine="540"/>
        <w:jc w:val="both"/>
      </w:pPr>
      <w:r>
        <w:t>3.24. Согласующее лицо несет ответственность за нарушение установленных сроков согласования проекта правового акта.</w:t>
      </w:r>
    </w:p>
    <w:p w:rsidR="00EB0805" w:rsidRDefault="00EB0805">
      <w:pPr>
        <w:pStyle w:val="ConsPlusNormal"/>
        <w:spacing w:before="220"/>
        <w:ind w:firstLine="540"/>
        <w:jc w:val="both"/>
      </w:pPr>
      <w:r>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EB0805" w:rsidRDefault="00EB0805">
      <w:pPr>
        <w:pStyle w:val="ConsPlusNormal"/>
        <w:spacing w:before="220"/>
        <w:ind w:firstLine="540"/>
        <w:jc w:val="both"/>
      </w:pPr>
      <w:r>
        <w:t>3.26. Проект правового акта не должен приниматься согласующим лицом на рассмотрение при отсутствии:</w:t>
      </w:r>
    </w:p>
    <w:p w:rsidR="00EB0805" w:rsidRDefault="00EB0805">
      <w:pPr>
        <w:pStyle w:val="ConsPlusNormal"/>
        <w:spacing w:before="220"/>
        <w:ind w:firstLine="540"/>
        <w:jc w:val="both"/>
      </w:pPr>
      <w:r>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EB0805" w:rsidRDefault="00EB0805">
      <w:pPr>
        <w:pStyle w:val="ConsPlusNormal"/>
        <w:spacing w:before="220"/>
        <w:ind w:firstLine="540"/>
        <w:jc w:val="both"/>
      </w:pPr>
      <w:r>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EB0805" w:rsidRDefault="00EB0805">
      <w:pPr>
        <w:pStyle w:val="ConsPlusNormal"/>
        <w:spacing w:before="220"/>
        <w:ind w:firstLine="540"/>
        <w:jc w:val="both"/>
      </w:pPr>
      <w:r>
        <w:t>На согласование проект принимается с приложением на электронном и(или) бумажном носителе следующих документов:</w:t>
      </w:r>
    </w:p>
    <w:p w:rsidR="00EB0805" w:rsidRDefault="00EB0805">
      <w:pPr>
        <w:pStyle w:val="ConsPlusNormal"/>
        <w:spacing w:before="220"/>
        <w:ind w:firstLine="540"/>
        <w:jc w:val="both"/>
      </w:pPr>
      <w:r>
        <w:t>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Ленинградской области, указывается данное обстоятельство).</w:t>
      </w:r>
    </w:p>
    <w:p w:rsidR="00EB0805" w:rsidRDefault="00EB0805">
      <w:pPr>
        <w:pStyle w:val="ConsPlusNormal"/>
        <w:spacing w:before="220"/>
        <w:ind w:firstLine="540"/>
        <w:jc w:val="both"/>
      </w:pPr>
      <w:r>
        <w:t xml:space="preserve">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w:t>
      </w:r>
      <w:r>
        <w:lastRenderedPageBreak/>
        <w:t>такой необходимости;</w:t>
      </w:r>
    </w:p>
    <w:p w:rsidR="00EB0805" w:rsidRDefault="00EB0805">
      <w:pPr>
        <w:pStyle w:val="ConsPlusNormal"/>
        <w:spacing w:before="220"/>
        <w:ind w:firstLine="540"/>
        <w:jc w:val="both"/>
      </w:pPr>
      <w:r>
        <w:t>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EB0805" w:rsidRDefault="00EB0805">
      <w:pPr>
        <w:pStyle w:val="ConsPlusNormal"/>
        <w:spacing w:before="220"/>
        <w:ind w:firstLine="540"/>
        <w:jc w:val="both"/>
      </w:pPr>
      <w:r>
        <w:t>сметы расходов,</w:t>
      </w:r>
    </w:p>
    <w:p w:rsidR="00EB0805" w:rsidRDefault="00EB0805">
      <w:pPr>
        <w:pStyle w:val="ConsPlusNormal"/>
        <w:spacing w:before="220"/>
        <w:ind w:firstLine="540"/>
        <w:jc w:val="both"/>
      </w:pPr>
      <w:r>
        <w:t>проекта договора (соглашения), действующего договора (соглашения) инвестиционного проекта,</w:t>
      </w:r>
    </w:p>
    <w:p w:rsidR="00EB0805" w:rsidRDefault="00EB0805">
      <w:pPr>
        <w:pStyle w:val="ConsPlusNormal"/>
        <w:spacing w:before="220"/>
        <w:ind w:firstLine="540"/>
        <w:jc w:val="both"/>
      </w:pPr>
      <w:r>
        <w:t>расчетов потребности бюджетных ассигнований по каждому направлению расходов (с обоснованием),</w:t>
      </w:r>
    </w:p>
    <w:p w:rsidR="00EB0805" w:rsidRDefault="00EB0805">
      <w:pPr>
        <w:pStyle w:val="ConsPlusNormal"/>
        <w:spacing w:before="220"/>
        <w:ind w:firstLine="540"/>
        <w:jc w:val="both"/>
      </w:pPr>
      <w:r>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EB0805" w:rsidRDefault="00EB0805">
      <w:pPr>
        <w:pStyle w:val="ConsPlusNormal"/>
        <w:spacing w:before="220"/>
        <w:ind w:firstLine="540"/>
        <w:jc w:val="both"/>
      </w:pPr>
      <w:r>
        <w:t>расчетов увеличения (уменьшения) поступлений налогов, сборов (пошлин), иных платежей в областной бюджет Ленинградской области,</w:t>
      </w:r>
    </w:p>
    <w:p w:rsidR="00EB0805" w:rsidRDefault="00EB0805">
      <w:pPr>
        <w:pStyle w:val="ConsPlusNormal"/>
        <w:spacing w:before="220"/>
        <w:ind w:firstLine="540"/>
        <w:jc w:val="both"/>
      </w:pPr>
      <w:r>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EB0805" w:rsidRDefault="00EB0805">
      <w:pPr>
        <w:pStyle w:val="ConsPlusNormal"/>
        <w:spacing w:before="220"/>
        <w:ind w:firstLine="540"/>
        <w:jc w:val="both"/>
      </w:pPr>
      <w:r>
        <w:t>финансово-экономического и(или) статистического анализа текущей ситуации по решениям, предлагаемым к принятию проектом правового акта;</w:t>
      </w:r>
    </w:p>
    <w:p w:rsidR="00EB0805" w:rsidRDefault="00EB0805">
      <w:pPr>
        <w:pStyle w:val="ConsPlusNormal"/>
        <w:spacing w:before="220"/>
        <w:ind w:firstLine="540"/>
        <w:jc w:val="both"/>
      </w:pPr>
      <w:r>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EB0805" w:rsidRDefault="00EB0805">
      <w:pPr>
        <w:pStyle w:val="ConsPlusNormal"/>
        <w:spacing w:before="220"/>
        <w:ind w:firstLine="540"/>
        <w:jc w:val="both"/>
      </w:pPr>
      <w:r>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EB0805" w:rsidRDefault="00EB0805">
      <w:pPr>
        <w:pStyle w:val="ConsPlusNormal"/>
        <w:spacing w:before="220"/>
        <w:ind w:firstLine="540"/>
        <w:jc w:val="both"/>
      </w:pPr>
      <w:r>
        <w:t>5) копии правового акта, в который вносятся изменения (в случае если данный правовой акт не размещен в информационно-правовых системах);</w:t>
      </w:r>
    </w:p>
    <w:p w:rsidR="00EB0805" w:rsidRDefault="00EB0805">
      <w:pPr>
        <w:pStyle w:val="ConsPlusNormal"/>
        <w:spacing w:before="220"/>
        <w:ind w:firstLine="540"/>
        <w:jc w:val="both"/>
      </w:pPr>
      <w:r>
        <w:t>6) замечаний к проекту правового акта, о которых есть отметки в листе согласования, а также ответные заключения на них ответственного органа;</w:t>
      </w:r>
    </w:p>
    <w:p w:rsidR="00EB0805" w:rsidRDefault="00EB0805">
      <w:pPr>
        <w:pStyle w:val="ConsPlusNormal"/>
        <w:spacing w:before="220"/>
        <w:ind w:firstLine="540"/>
        <w:jc w:val="both"/>
      </w:pPr>
      <w:r>
        <w:t>7) маршрутного листа (в случае оформления и согласования проекта правового акта на бумажном носителе).</w:t>
      </w:r>
    </w:p>
    <w:p w:rsidR="00EB0805" w:rsidRDefault="00EB0805">
      <w:pPr>
        <w:pStyle w:val="ConsPlusNormal"/>
        <w:spacing w:before="220"/>
        <w:ind w:firstLine="540"/>
        <w:jc w:val="both"/>
      </w:pPr>
      <w:r>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w:t>
      </w:r>
      <w:r>
        <w:lastRenderedPageBreak/>
        <w:t>передачи проекта заверяется подписями передавшего и получившего лица.</w:t>
      </w:r>
    </w:p>
    <w:p w:rsidR="00EB0805" w:rsidRDefault="00EB0805">
      <w:pPr>
        <w:pStyle w:val="ConsPlusNormal"/>
        <w:spacing w:before="220"/>
        <w:ind w:firstLine="540"/>
        <w:jc w:val="both"/>
      </w:pPr>
      <w:r>
        <w:t>3.28. Внешнее согласование в зависимости от содержания проекта правового акта осуществляется:</w:t>
      </w:r>
    </w:p>
    <w:p w:rsidR="00EB0805" w:rsidRDefault="00EB0805">
      <w:pPr>
        <w:pStyle w:val="ConsPlusNormal"/>
        <w:spacing w:before="220"/>
        <w:ind w:firstLine="540"/>
        <w:jc w:val="both"/>
      </w:pPr>
      <w:r>
        <w:t>с федеральными органами исполнительной власти, их территориальными органами, 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EB0805" w:rsidRDefault="00EB0805">
      <w:pPr>
        <w:pStyle w:val="ConsPlusNormal"/>
        <w:spacing w:before="220"/>
        <w:ind w:firstLine="540"/>
        <w:jc w:val="both"/>
      </w:pPr>
      <w:r>
        <w:t>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договорами (соглашениями) с этими органами или организациями;</w:t>
      </w:r>
    </w:p>
    <w:p w:rsidR="00EB0805" w:rsidRDefault="00EB0805">
      <w:pPr>
        <w:pStyle w:val="ConsPlusNormal"/>
        <w:spacing w:before="220"/>
        <w:ind w:firstLine="540"/>
        <w:jc w:val="both"/>
      </w:pPr>
      <w:r>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EB0805" w:rsidRDefault="00EB0805">
      <w:pPr>
        <w:pStyle w:val="ConsPlusNormal"/>
        <w:spacing w:before="220"/>
        <w:ind w:firstLine="540"/>
        <w:jc w:val="both"/>
      </w:pPr>
      <w:r>
        <w:t>с другими лицами и организациями в случае указания их в тексте проекта правового акта.</w:t>
      </w:r>
    </w:p>
    <w:p w:rsidR="00EB0805" w:rsidRDefault="00EB0805">
      <w:pPr>
        <w:pStyle w:val="ConsPlusNormal"/>
        <w:spacing w:before="220"/>
        <w:ind w:firstLine="540"/>
        <w:jc w:val="both"/>
      </w:pPr>
      <w:r>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EB0805" w:rsidRDefault="00EB0805">
      <w:pPr>
        <w:pStyle w:val="ConsPlusNormal"/>
        <w:spacing w:before="220"/>
        <w:ind w:firstLine="540"/>
        <w:jc w:val="both"/>
      </w:pPr>
      <w:r>
        <w:t>3.30. Определять полноту согласования проекта правового акта и при необходимости принимать решение о дополнительном согласовании вправе:</w:t>
      </w:r>
    </w:p>
    <w:p w:rsidR="00EB0805" w:rsidRDefault="00EB0805">
      <w:pPr>
        <w:pStyle w:val="ConsPlusNormal"/>
        <w:spacing w:before="220"/>
        <w:ind w:firstLine="540"/>
        <w:jc w:val="both"/>
      </w:pPr>
      <w:r>
        <w:t>руководитель аппарата;</w:t>
      </w:r>
    </w:p>
    <w:p w:rsidR="00EB0805" w:rsidRDefault="00EB0805">
      <w:pPr>
        <w:pStyle w:val="ConsPlusNormal"/>
        <w:spacing w:before="220"/>
        <w:ind w:firstLine="540"/>
        <w:jc w:val="both"/>
      </w:pPr>
      <w:r>
        <w:t>председатель комитета правового обеспечения Ленинградской области;</w:t>
      </w:r>
    </w:p>
    <w:p w:rsidR="00EB0805" w:rsidRDefault="00EB0805">
      <w:pPr>
        <w:pStyle w:val="ConsPlusNormal"/>
        <w:spacing w:before="220"/>
        <w:ind w:firstLine="540"/>
        <w:jc w:val="both"/>
      </w:pPr>
      <w:r>
        <w:t>начальник управления делопроизводства.</w:t>
      </w:r>
    </w:p>
    <w:p w:rsidR="00EB0805" w:rsidRDefault="00EB0805">
      <w:pPr>
        <w:pStyle w:val="ConsPlusNormal"/>
        <w:spacing w:before="220"/>
        <w:ind w:firstLine="540"/>
        <w:jc w:val="both"/>
      </w:pPr>
      <w:r>
        <w:t>3.31. Согласование (визирование) проекта правового акта осуществляется в СЭД ЛО в РКПД с применением ЭП.</w:t>
      </w:r>
    </w:p>
    <w:p w:rsidR="00EB0805" w:rsidRDefault="00EB0805">
      <w:pPr>
        <w:pStyle w:val="ConsPlusNormal"/>
        <w:spacing w:before="220"/>
        <w:ind w:firstLine="540"/>
        <w:jc w:val="both"/>
      </w:pPr>
      <w:r>
        <w:t>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EB0805" w:rsidRDefault="00EB0805">
      <w:pPr>
        <w:pStyle w:val="ConsPlusNormal"/>
        <w:spacing w:before="220"/>
        <w:ind w:firstLine="540"/>
        <w:jc w:val="both"/>
      </w:pPr>
      <w:r>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EB0805" w:rsidRDefault="00EB0805">
      <w:pPr>
        <w:pStyle w:val="ConsPlusNormal"/>
        <w:spacing w:before="220"/>
        <w:ind w:firstLine="540"/>
        <w:jc w:val="both"/>
      </w:pPr>
      <w:r>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EB0805" w:rsidRDefault="00EB0805">
      <w:pPr>
        <w:pStyle w:val="ConsPlusNormal"/>
        <w:spacing w:before="220"/>
        <w:ind w:firstLine="540"/>
        <w:jc w:val="both"/>
      </w:pPr>
      <w:r>
        <w:lastRenderedPageBreak/>
        <w:t>Новая версия проекта правового акта с учтенными замечаниями, размещенная исполнителем в СЭД ЛО, согласовывается (визируется):</w:t>
      </w:r>
    </w:p>
    <w:p w:rsidR="00EB0805" w:rsidRDefault="00EB0805">
      <w:pPr>
        <w:pStyle w:val="ConsPlusNormal"/>
        <w:spacing w:before="220"/>
        <w:ind w:firstLine="540"/>
        <w:jc w:val="both"/>
      </w:pPr>
      <w:r>
        <w:t>руководителем ответственного органа;</w:t>
      </w:r>
    </w:p>
    <w:p w:rsidR="00EB0805" w:rsidRDefault="00EB0805">
      <w:pPr>
        <w:pStyle w:val="ConsPlusNormal"/>
        <w:spacing w:before="220"/>
        <w:ind w:firstLine="540"/>
        <w:jc w:val="both"/>
      </w:pPr>
      <w:r>
        <w:t>согласующим лицом, внесшим замечание;</w:t>
      </w:r>
    </w:p>
    <w:p w:rsidR="00EB0805" w:rsidRDefault="00EB0805">
      <w:pPr>
        <w:pStyle w:val="ConsPlusNormal"/>
        <w:spacing w:before="220"/>
        <w:ind w:firstLine="540"/>
        <w:jc w:val="both"/>
      </w:pPr>
      <w:r>
        <w:t>иными согласующими лицами в порядке "веерного согласования".</w:t>
      </w:r>
    </w:p>
    <w:p w:rsidR="00EB0805" w:rsidRDefault="00EB0805">
      <w:pPr>
        <w:pStyle w:val="ConsPlusNormal"/>
        <w:spacing w:before="220"/>
        <w:ind w:firstLine="540"/>
        <w:jc w:val="both"/>
      </w:pPr>
      <w:r>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EB0805" w:rsidRDefault="00EB0805">
      <w:pPr>
        <w:pStyle w:val="ConsPlusNormal"/>
        <w:spacing w:before="220"/>
        <w:ind w:firstLine="540"/>
        <w:jc w:val="both"/>
      </w:pPr>
      <w:r>
        <w:t>3.35. Руководитель аппарата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EB0805" w:rsidRDefault="00EB0805">
      <w:pPr>
        <w:pStyle w:val="ConsPlusNormal"/>
        <w:spacing w:before="220"/>
        <w:ind w:firstLine="540"/>
        <w:jc w:val="both"/>
      </w:pPr>
      <w:r>
        <w:t>3.36. Внесение изменений нередакционного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EB0805" w:rsidRDefault="00EB0805">
      <w:pPr>
        <w:pStyle w:val="ConsPlusNormal"/>
        <w:spacing w:before="220"/>
        <w:ind w:firstLine="540"/>
        <w:jc w:val="both"/>
      </w:pPr>
      <w:r>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EB0805" w:rsidRDefault="00EB0805">
      <w:pPr>
        <w:pStyle w:val="ConsPlusNormal"/>
        <w:spacing w:before="220"/>
        <w:ind w:firstLine="540"/>
        <w:jc w:val="both"/>
      </w:pPr>
      <w:r>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EB0805" w:rsidRDefault="00EB0805">
      <w:pPr>
        <w:pStyle w:val="ConsPlusNormal"/>
        <w:spacing w:before="220"/>
        <w:ind w:firstLine="540"/>
        <w:jc w:val="both"/>
      </w:pPr>
      <w:r>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EB0805" w:rsidRDefault="00EB0805">
      <w:pPr>
        <w:pStyle w:val="ConsPlusNormal"/>
        <w:spacing w:before="220"/>
        <w:ind w:firstLine="540"/>
        <w:jc w:val="both"/>
      </w:pPr>
      <w:r>
        <w:t>3.39. Текст проекта правового акта после редактирования печатается на бланках установленной формы.</w:t>
      </w:r>
    </w:p>
    <w:p w:rsidR="00EB0805" w:rsidRDefault="00EB0805">
      <w:pPr>
        <w:pStyle w:val="ConsPlusNormal"/>
        <w:spacing w:before="220"/>
        <w:ind w:firstLine="540"/>
        <w:jc w:val="both"/>
      </w:pPr>
      <w:r>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EB0805" w:rsidRDefault="00EB0805">
      <w:pPr>
        <w:pStyle w:val="ConsPlusNormal"/>
        <w:spacing w:before="220"/>
        <w:ind w:firstLine="540"/>
        <w:jc w:val="both"/>
      </w:pPr>
      <w:r>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EB0805" w:rsidRDefault="00EB0805">
      <w:pPr>
        <w:pStyle w:val="ConsPlusNormal"/>
        <w:spacing w:before="220"/>
        <w:ind w:firstLine="540"/>
        <w:jc w:val="both"/>
      </w:pPr>
      <w:r>
        <w:t>3.42. Губернатором Ленинградской области может быть изменена процедура подготовки, согласования, оформления и выпуска подписываемого правового акта, о чем руководителем аппарата делается запись на проекте.</w:t>
      </w:r>
    </w:p>
    <w:p w:rsidR="00EB0805" w:rsidRDefault="00EB0805">
      <w:pPr>
        <w:pStyle w:val="ConsPlusNormal"/>
        <w:spacing w:before="220"/>
        <w:ind w:firstLine="540"/>
        <w:jc w:val="both"/>
      </w:pPr>
      <w:r>
        <w:t>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"Консультант Плюс", "Кодекс" и иных информационно-правовых системах в соответствии с заключенными договорами (соглашениями).</w:t>
      </w:r>
    </w:p>
    <w:p w:rsidR="00EB0805" w:rsidRDefault="00EB0805">
      <w:pPr>
        <w:pStyle w:val="ConsPlusNormal"/>
        <w:spacing w:before="220"/>
        <w:ind w:firstLine="540"/>
        <w:jc w:val="both"/>
      </w:pPr>
      <w:r>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EB0805" w:rsidRDefault="00EB0805">
      <w:pPr>
        <w:pStyle w:val="ConsPlusNormal"/>
        <w:spacing w:before="220"/>
        <w:ind w:firstLine="540"/>
        <w:jc w:val="both"/>
      </w:pPr>
      <w:r>
        <w:lastRenderedPageBreak/>
        <w:t>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адресатам согласно указателю рассылки.</w:t>
      </w:r>
    </w:p>
    <w:p w:rsidR="00EB0805" w:rsidRDefault="00EB0805">
      <w:pPr>
        <w:pStyle w:val="ConsPlusNormal"/>
        <w:spacing w:before="220"/>
        <w:ind w:firstLine="540"/>
        <w:jc w:val="both"/>
      </w:pPr>
      <w:r>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EB0805" w:rsidRDefault="00EB0805">
      <w:pPr>
        <w:pStyle w:val="ConsPlusNormal"/>
        <w:spacing w:before="220"/>
        <w:ind w:firstLine="540"/>
        <w:jc w:val="both"/>
      </w:pPr>
      <w:r>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EB0805" w:rsidRDefault="00EB0805">
      <w:pPr>
        <w:pStyle w:val="ConsPlusNormal"/>
        <w:spacing w:before="220"/>
        <w:ind w:firstLine="540"/>
        <w:jc w:val="both"/>
      </w:pPr>
      <w:r>
        <w:t>3.46. Копия правового акта, отменяющего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правового акта, или их правопреемникам.</w:t>
      </w:r>
    </w:p>
    <w:p w:rsidR="00EB0805" w:rsidRDefault="00EB0805">
      <w:pPr>
        <w:pStyle w:val="ConsPlusNormal"/>
        <w:spacing w:before="220"/>
        <w:ind w:firstLine="540"/>
        <w:jc w:val="both"/>
      </w:pPr>
      <w:r>
        <w:t>3.47. Рассылка копии правового акта взамен разосланной производится по указанию начальника управления делопроизводства.</w:t>
      </w:r>
    </w:p>
    <w:p w:rsidR="00EB0805" w:rsidRDefault="00EB0805">
      <w:pPr>
        <w:pStyle w:val="ConsPlusNormal"/>
        <w:spacing w:before="220"/>
        <w:ind w:firstLine="540"/>
        <w:jc w:val="both"/>
      </w:pPr>
      <w:r>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EB0805" w:rsidRDefault="00EB0805">
      <w:pPr>
        <w:pStyle w:val="ConsPlusNormal"/>
        <w:spacing w:before="220"/>
        <w:ind w:firstLine="540"/>
        <w:jc w:val="both"/>
      </w:pPr>
      <w:r>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EB0805" w:rsidRDefault="00EB0805">
      <w:pPr>
        <w:pStyle w:val="ConsPlusNormal"/>
        <w:spacing w:before="220"/>
        <w:ind w:firstLine="540"/>
        <w:jc w:val="both"/>
      </w:pPr>
      <w:r>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EB0805" w:rsidRDefault="00EB0805">
      <w:pPr>
        <w:pStyle w:val="ConsPlusNormal"/>
      </w:pPr>
    </w:p>
    <w:p w:rsidR="00EB0805" w:rsidRDefault="00EB0805">
      <w:pPr>
        <w:pStyle w:val="ConsPlusNormal"/>
        <w:jc w:val="center"/>
        <w:outlineLvl w:val="1"/>
      </w:pPr>
      <w:r>
        <w:t>Раздел 4. Подготовка и оформление законопроектов</w:t>
      </w:r>
    </w:p>
    <w:p w:rsidR="00EB0805" w:rsidRDefault="00EB0805">
      <w:pPr>
        <w:pStyle w:val="ConsPlusNormal"/>
        <w:jc w:val="center"/>
      </w:pPr>
      <w:r>
        <w:t>для внесения Губернатором Ленинградской области</w:t>
      </w:r>
    </w:p>
    <w:p w:rsidR="00EB0805" w:rsidRDefault="00EB0805">
      <w:pPr>
        <w:pStyle w:val="ConsPlusNormal"/>
        <w:jc w:val="center"/>
      </w:pPr>
      <w:r>
        <w:t>в Законодательное собрание Ленинградской области. Работа</w:t>
      </w:r>
    </w:p>
    <w:p w:rsidR="00EB0805" w:rsidRDefault="00EB0805">
      <w:pPr>
        <w:pStyle w:val="ConsPlusNormal"/>
        <w:jc w:val="center"/>
      </w:pPr>
      <w:r>
        <w:t>с областными законами, направленными Губернатору</w:t>
      </w:r>
    </w:p>
    <w:p w:rsidR="00EB0805" w:rsidRDefault="00EB0805">
      <w:pPr>
        <w:pStyle w:val="ConsPlusNormal"/>
        <w:jc w:val="center"/>
      </w:pPr>
      <w:r>
        <w:t>Ленинградской области для подписания и опубликования</w:t>
      </w:r>
    </w:p>
    <w:p w:rsidR="00EB0805" w:rsidRDefault="00EB0805">
      <w:pPr>
        <w:pStyle w:val="ConsPlusNormal"/>
      </w:pPr>
    </w:p>
    <w:p w:rsidR="00EB0805" w:rsidRDefault="00EB0805">
      <w:pPr>
        <w:pStyle w:val="ConsPlusNormal"/>
        <w:ind w:firstLine="540"/>
        <w:jc w:val="both"/>
      </w:pPr>
      <w:r>
        <w:t>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EB0805" w:rsidRDefault="00EB0805">
      <w:pPr>
        <w:pStyle w:val="ConsPlusNormal"/>
        <w:spacing w:before="220"/>
        <w:ind w:firstLine="540"/>
        <w:jc w:val="both"/>
      </w:pPr>
      <w:r>
        <w:t>4.2. Координация работы по подготовке законопроектов и контроль за выполнением планов законопроектных работ осуществляются аппаратом Губернатора и Правительства Ленинградской области.</w:t>
      </w:r>
    </w:p>
    <w:p w:rsidR="00EB0805" w:rsidRDefault="00EB0805">
      <w:pPr>
        <w:pStyle w:val="ConsPlusNormal"/>
        <w:spacing w:before="220"/>
        <w:ind w:firstLine="540"/>
        <w:jc w:val="both"/>
      </w:pPr>
      <w:r>
        <w:t xml:space="preserve">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w:t>
      </w:r>
      <w:r>
        <w:lastRenderedPageBreak/>
        <w:t>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EB0805" w:rsidRDefault="00EB0805">
      <w:pPr>
        <w:pStyle w:val="ConsPlusNormal"/>
        <w:spacing w:before="220"/>
        <w:ind w:firstLine="540"/>
        <w:jc w:val="both"/>
      </w:pPr>
      <w:r>
        <w:t xml:space="preserve">4.4. Текст законопроекта разрабатывается с учетом Методических </w:t>
      </w:r>
      <w:hyperlink r:id="rId25"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EB0805" w:rsidRDefault="00EB0805">
      <w:pPr>
        <w:pStyle w:val="ConsPlusNormal"/>
        <w:spacing w:before="220"/>
        <w:ind w:firstLine="540"/>
        <w:jc w:val="both"/>
      </w:pPr>
      <w:r>
        <w:t xml:space="preserve">4.5. Все законопроекты в обязательном порядке проходят процедуру регистрации, согласования в СЭД ЛО в соответствии с требованиями </w:t>
      </w:r>
      <w:hyperlink w:anchor="P154" w:history="1">
        <w:r>
          <w:rPr>
            <w:color w:val="0000FF"/>
          </w:rPr>
          <w:t>раздела 3</w:t>
        </w:r>
      </w:hyperlink>
      <w:r>
        <w:t xml:space="preserve"> настоящей Инструкции.</w:t>
      </w:r>
    </w:p>
    <w:p w:rsidR="00EB0805" w:rsidRDefault="00EB0805">
      <w:pPr>
        <w:pStyle w:val="ConsPlusNormal"/>
        <w:spacing w:before="220"/>
        <w:ind w:firstLine="540"/>
        <w:jc w:val="both"/>
      </w:pPr>
      <w:bookmarkStart w:id="4" w:name="P289"/>
      <w:bookmarkEnd w:id="4"/>
      <w:r>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EB0805" w:rsidRDefault="00EB0805">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EB0805" w:rsidRDefault="00EB0805">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26" w:history="1">
        <w:r>
          <w:rPr>
            <w:color w:val="0000FF"/>
          </w:rPr>
          <w:t>Конституции</w:t>
        </w:r>
      </w:hyperlink>
      <w:r>
        <w:t xml:space="preserve"> Российской Федерации, федеральных конституционных законов, федеральных законов, </w:t>
      </w:r>
      <w:hyperlink r:id="rId27" w:history="1">
        <w:r>
          <w:rPr>
            <w:color w:val="0000FF"/>
          </w:rPr>
          <w:t>Устава</w:t>
        </w:r>
      </w:hyperlink>
      <w:r>
        <w:t xml:space="preserve"> Ленинградской области и действующих областных законов, в целях реализации и в соответствии с которыми будет принят областной закон;</w:t>
      </w:r>
    </w:p>
    <w:p w:rsidR="00EB0805" w:rsidRDefault="00EB0805">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EB0805" w:rsidRDefault="00EB0805">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данного закона;</w:t>
      </w:r>
    </w:p>
    <w:p w:rsidR="00EB0805" w:rsidRDefault="00EB0805">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EB0805" w:rsidRDefault="00EB0805">
      <w:pPr>
        <w:pStyle w:val="ConsPlusNormal"/>
        <w:spacing w:before="220"/>
        <w:ind w:firstLine="540"/>
        <w:jc w:val="both"/>
      </w:pPr>
      <w:r>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EB0805" w:rsidRDefault="00EB0805">
      <w:pPr>
        <w:pStyle w:val="ConsPlusNormal"/>
        <w:spacing w:before="220"/>
        <w:ind w:firstLine="540"/>
        <w:jc w:val="both"/>
      </w:pPr>
      <w:r>
        <w:t>7) заключение комитета правового обеспечения Ленинградской области о результатах правовой (юридической) экспертизы законопроекта;</w:t>
      </w:r>
    </w:p>
    <w:p w:rsidR="00EB0805" w:rsidRDefault="00EB0805">
      <w:pPr>
        <w:pStyle w:val="ConsPlusNormal"/>
        <w:spacing w:before="220"/>
        <w:ind w:firstLine="540"/>
        <w:jc w:val="both"/>
      </w:pPr>
      <w:r>
        <w:t xml:space="preserve">8) заключение Комитета по телекоммуникациям и информатизации Ленинградской области о проведении в отношении законопроекта оценки по критериям, утвержденным </w:t>
      </w:r>
      <w:hyperlink r:id="rId28" w:history="1">
        <w:r>
          <w:rPr>
            <w:color w:val="0000FF"/>
          </w:rPr>
          <w:t>постановлением</w:t>
        </w:r>
      </w:hyperlink>
      <w:r>
        <w:t xml:space="preserve">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EB0805" w:rsidRDefault="00EB0805">
      <w:pPr>
        <w:pStyle w:val="ConsPlusNormal"/>
        <w:spacing w:before="220"/>
        <w:ind w:firstLine="540"/>
        <w:jc w:val="both"/>
      </w:pPr>
      <w:r>
        <w:lastRenderedPageBreak/>
        <w:t>9) заключение государственного учреждения "Государственный экспертный институт регионального законодательства" (далее - экспертный институт) о результатах правовой (юридической) экспертизы законопроекта;</w:t>
      </w:r>
    </w:p>
    <w:p w:rsidR="00EB0805" w:rsidRDefault="00EB0805">
      <w:pPr>
        <w:pStyle w:val="ConsPlusNormal"/>
        <w:spacing w:before="220"/>
        <w:ind w:firstLine="540"/>
        <w:jc w:val="both"/>
      </w:pPr>
      <w:r>
        <w:t>10) проект письма Губернатора Ленинградской области в адрес Законодательного собрания Ленинградской области;</w:t>
      </w:r>
    </w:p>
    <w:p w:rsidR="00EB0805" w:rsidRDefault="00EB0805">
      <w:pPr>
        <w:pStyle w:val="ConsPlusNormal"/>
        <w:spacing w:before="220"/>
        <w:ind w:firstLine="540"/>
        <w:jc w:val="both"/>
      </w:pPr>
      <w:r>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EB0805" w:rsidRDefault="00EB0805">
      <w:pPr>
        <w:pStyle w:val="ConsPlusNormal"/>
        <w:spacing w:before="220"/>
        <w:ind w:firstLine="540"/>
        <w:jc w:val="both"/>
      </w:pPr>
      <w:r>
        <w:t>12) текст закона, который отменяется либо в который вносятся изменения.</w:t>
      </w:r>
    </w:p>
    <w:p w:rsidR="00EB0805" w:rsidRDefault="00EB0805">
      <w:pPr>
        <w:pStyle w:val="ConsPlusNormal"/>
        <w:spacing w:before="220"/>
        <w:ind w:firstLine="540"/>
        <w:jc w:val="both"/>
      </w:pPr>
      <w:r>
        <w:t>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ответственному органу для доработки либо подготовки отзыва на отрицательное заключение.</w:t>
      </w:r>
    </w:p>
    <w:p w:rsidR="00EB0805" w:rsidRDefault="00EB0805">
      <w:pPr>
        <w:pStyle w:val="ConsPlusNormal"/>
        <w:spacing w:before="220"/>
        <w:ind w:firstLine="540"/>
        <w:jc w:val="both"/>
      </w:pPr>
      <w:r>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EB0805" w:rsidRDefault="00EB0805">
      <w:pPr>
        <w:pStyle w:val="ConsPlusNormal"/>
        <w:spacing w:before="220"/>
        <w:ind w:firstLine="540"/>
        <w:jc w:val="both"/>
      </w:pPr>
      <w:r>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EB0805" w:rsidRDefault="00EB0805">
      <w:pPr>
        <w:pStyle w:val="ConsPlusNormal"/>
        <w:spacing w:before="220"/>
        <w:ind w:firstLine="540"/>
        <w:jc w:val="both"/>
      </w:pPr>
      <w:r>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EB0805" w:rsidRDefault="00EB0805">
      <w:pPr>
        <w:pStyle w:val="ConsPlusNormal"/>
        <w:spacing w:before="220"/>
        <w:ind w:firstLine="540"/>
        <w:jc w:val="both"/>
      </w:pPr>
      <w:r>
        <w:t xml:space="preserve">4.9. Законопроект и документы, указанные в </w:t>
      </w:r>
      <w:hyperlink w:anchor="P289" w:history="1">
        <w:r>
          <w:rPr>
            <w:color w:val="0000FF"/>
          </w:rPr>
          <w:t>пункте 4.6</w:t>
        </w:r>
      </w:hyperlink>
      <w:r>
        <w:t xml:space="preserve">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EB0805" w:rsidRDefault="00EB0805">
      <w:pPr>
        <w:pStyle w:val="ConsPlusNormal"/>
        <w:spacing w:before="220"/>
        <w:ind w:firstLine="540"/>
        <w:jc w:val="both"/>
      </w:pPr>
      <w:r>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EB0805" w:rsidRDefault="00EB0805">
      <w:pPr>
        <w:pStyle w:val="ConsPlusNormal"/>
        <w:spacing w:before="220"/>
        <w:ind w:firstLine="540"/>
        <w:jc w:val="both"/>
      </w:pPr>
      <w:r>
        <w:t xml:space="preserve">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w:t>
      </w:r>
      <w:hyperlink r:id="rId29" w:history="1">
        <w:r>
          <w:rPr>
            <w:color w:val="0000FF"/>
          </w:rPr>
          <w:t>статьей 31</w:t>
        </w:r>
      </w:hyperlink>
      <w:r>
        <w:t xml:space="preserve"> Устава Ленинградской области должно быть получено заключение Губернатора Ленинградской 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EB0805" w:rsidRDefault="00EB0805">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EB0805" w:rsidRDefault="00EB0805">
      <w:pPr>
        <w:pStyle w:val="ConsPlusNormal"/>
        <w:spacing w:before="220"/>
        <w:ind w:firstLine="540"/>
        <w:jc w:val="both"/>
      </w:pPr>
      <w:r>
        <w:t xml:space="preserve">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w:t>
      </w:r>
      <w:hyperlink r:id="rId30" w:history="1">
        <w:r>
          <w:rPr>
            <w:color w:val="0000FF"/>
          </w:rPr>
          <w:t>пункте 3 статьи 31</w:t>
        </w:r>
      </w:hyperlink>
      <w:r>
        <w:t xml:space="preserve"> Устава Ленинградской области.</w:t>
      </w:r>
    </w:p>
    <w:p w:rsidR="00EB0805" w:rsidRDefault="00EB0805">
      <w:pPr>
        <w:pStyle w:val="ConsPlusNormal"/>
        <w:spacing w:before="220"/>
        <w:ind w:firstLine="540"/>
        <w:jc w:val="both"/>
      </w:pPr>
      <w:r>
        <w:lastRenderedPageBreak/>
        <w:t>4.12. Меры по доработке (внесению изменений) проекта областного закона, который уже 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Ленинградской области по внутренней политике.</w:t>
      </w:r>
    </w:p>
    <w:p w:rsidR="00EB0805" w:rsidRDefault="00EB0805">
      <w:pPr>
        <w:pStyle w:val="ConsPlusNormal"/>
        <w:spacing w:before="220"/>
        <w:ind w:firstLine="540"/>
        <w:jc w:val="both"/>
      </w:pPr>
      <w:r>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EB0805" w:rsidRDefault="00EB0805">
      <w:pPr>
        <w:pStyle w:val="ConsPlusNormal"/>
        <w:spacing w:before="220"/>
        <w:ind w:firstLine="540"/>
        <w:jc w:val="both"/>
      </w:pPr>
      <w:r>
        <w:t>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руководителем профильного органа исполнительной власти Ленинградской области.</w:t>
      </w:r>
    </w:p>
    <w:p w:rsidR="00EB0805" w:rsidRDefault="00EB0805">
      <w:pPr>
        <w:pStyle w:val="ConsPlusNormal"/>
        <w:spacing w:before="220"/>
        <w:ind w:firstLine="540"/>
        <w:jc w:val="both"/>
      </w:pPr>
      <w:r>
        <w:t xml:space="preserve">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w:t>
      </w:r>
      <w:hyperlink r:id="rId31" w:history="1">
        <w:r>
          <w:rPr>
            <w:color w:val="0000FF"/>
          </w:rPr>
          <w:t>пункте 1 статьи 33</w:t>
        </w:r>
      </w:hyperlink>
      <w:r>
        <w:t xml:space="preserve"> Устава Ленинградской области.</w:t>
      </w:r>
    </w:p>
    <w:p w:rsidR="00EB0805" w:rsidRDefault="00EB0805">
      <w:pPr>
        <w:pStyle w:val="ConsPlusNormal"/>
        <w:spacing w:before="220"/>
        <w:ind w:firstLine="540"/>
        <w:jc w:val="both"/>
      </w:pPr>
      <w:r>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EB0805" w:rsidRDefault="00EB0805">
      <w:pPr>
        <w:pStyle w:val="ConsPlusNormal"/>
        <w:spacing w:before="220"/>
        <w:ind w:firstLine="540"/>
        <w:jc w:val="both"/>
      </w:pPr>
      <w:r>
        <w:t xml:space="preserve">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w:t>
      </w:r>
      <w:hyperlink r:id="rId32" w:history="1">
        <w:r>
          <w:rPr>
            <w:color w:val="0000FF"/>
          </w:rPr>
          <w:t>пункте 1 статьи 33</w:t>
        </w:r>
      </w:hyperlink>
      <w:r>
        <w:t xml:space="preserve"> Устава Ленинградской области.</w:t>
      </w:r>
    </w:p>
    <w:p w:rsidR="00EB0805" w:rsidRDefault="00EB0805">
      <w:pPr>
        <w:pStyle w:val="ConsPlusNormal"/>
        <w:spacing w:before="220"/>
        <w:ind w:firstLine="540"/>
        <w:jc w:val="both"/>
      </w:pPr>
      <w:r>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EB0805" w:rsidRDefault="00EB0805">
      <w:pPr>
        <w:pStyle w:val="ConsPlusNormal"/>
        <w:spacing w:before="220"/>
        <w:ind w:firstLine="540"/>
        <w:jc w:val="both"/>
      </w:pPr>
      <w:r>
        <w:t>4.16. Копии подписанных Губернатором Ленинградской области областных законов направляются адресатам согласно указателю рассылки.</w:t>
      </w:r>
    </w:p>
    <w:p w:rsidR="00EB0805" w:rsidRDefault="00EB0805">
      <w:pPr>
        <w:pStyle w:val="ConsPlusNormal"/>
        <w:spacing w:before="220"/>
        <w:ind w:firstLine="540"/>
        <w:jc w:val="both"/>
      </w:pPr>
      <w:r>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EB0805" w:rsidRDefault="00EB0805">
      <w:pPr>
        <w:pStyle w:val="ConsPlusNormal"/>
      </w:pPr>
    </w:p>
    <w:p w:rsidR="00EB0805" w:rsidRDefault="00EB0805">
      <w:pPr>
        <w:pStyle w:val="ConsPlusNormal"/>
        <w:jc w:val="center"/>
        <w:outlineLvl w:val="1"/>
      </w:pPr>
      <w:bookmarkStart w:id="5" w:name="P321"/>
      <w:bookmarkEnd w:id="5"/>
      <w:r>
        <w:t>Раздел 5. Подготовка и оформление проектов федеральных</w:t>
      </w:r>
    </w:p>
    <w:p w:rsidR="00EB0805" w:rsidRDefault="00EB0805">
      <w:pPr>
        <w:pStyle w:val="ConsPlusNormal"/>
        <w:jc w:val="center"/>
      </w:pPr>
      <w:r>
        <w:t>законов для внесения Губернатором Ленинградской области</w:t>
      </w:r>
    </w:p>
    <w:p w:rsidR="00EB0805" w:rsidRDefault="00EB0805">
      <w:pPr>
        <w:pStyle w:val="ConsPlusNormal"/>
        <w:jc w:val="center"/>
      </w:pPr>
      <w:r>
        <w:t>в Законодательное собрание Ленинградской области</w:t>
      </w:r>
    </w:p>
    <w:p w:rsidR="00EB0805" w:rsidRDefault="00EB0805">
      <w:pPr>
        <w:pStyle w:val="ConsPlusNormal"/>
      </w:pPr>
    </w:p>
    <w:p w:rsidR="00EB0805" w:rsidRDefault="00EB0805">
      <w:pPr>
        <w:pStyle w:val="ConsPlusNormal"/>
        <w:ind w:firstLine="540"/>
        <w:jc w:val="both"/>
      </w:pPr>
      <w:r>
        <w:t>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EB0805" w:rsidRDefault="00EB0805">
      <w:pPr>
        <w:pStyle w:val="ConsPlusNormal"/>
        <w:spacing w:before="220"/>
        <w:ind w:firstLine="540"/>
        <w:jc w:val="both"/>
      </w:pPr>
      <w:r>
        <w:lastRenderedPageBreak/>
        <w:t>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EB0805" w:rsidRDefault="00EB0805">
      <w:pPr>
        <w:pStyle w:val="ConsPlusNormal"/>
        <w:spacing w:before="220"/>
        <w:ind w:firstLine="540"/>
        <w:jc w:val="both"/>
      </w:pPr>
      <w:r>
        <w:t xml:space="preserve">5.3. Текст проекта федерального закона разрабатывается с учетом Методических </w:t>
      </w:r>
      <w:hyperlink r:id="rId33"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EB0805" w:rsidRDefault="00EB0805">
      <w:pPr>
        <w:pStyle w:val="ConsPlusNormal"/>
        <w:spacing w:before="220"/>
        <w:ind w:firstLine="540"/>
        <w:jc w:val="both"/>
      </w:pPr>
      <w:r>
        <w:t xml:space="preserve">5.4. Все проекты федеральных законов в обязательном порядке подлежат согласованию с экспертным институтом и комитетом правового обеспечения Ленинградской области. Порядок согласования определяется в соответствии с требованиями </w:t>
      </w:r>
      <w:hyperlink w:anchor="P154" w:history="1">
        <w:r>
          <w:rPr>
            <w:color w:val="0000FF"/>
          </w:rPr>
          <w:t>раздела 3</w:t>
        </w:r>
      </w:hyperlink>
      <w:r>
        <w:t xml:space="preserve"> настоящей Инструкции с учетом особенностей, предусмотренных </w:t>
      </w:r>
      <w:hyperlink w:anchor="P321" w:history="1">
        <w:r>
          <w:rPr>
            <w:color w:val="0000FF"/>
          </w:rPr>
          <w:t>разделом 5</w:t>
        </w:r>
      </w:hyperlink>
      <w:r>
        <w:t xml:space="preserve"> настоящей Инструкции.</w:t>
      </w:r>
    </w:p>
    <w:p w:rsidR="00EB0805" w:rsidRDefault="00EB0805">
      <w:pPr>
        <w:pStyle w:val="ConsPlusNormal"/>
        <w:spacing w:before="220"/>
        <w:ind w:firstLine="540"/>
        <w:jc w:val="both"/>
      </w:pPr>
      <w:r>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EB0805" w:rsidRDefault="00EB0805">
      <w:pPr>
        <w:pStyle w:val="ConsPlusNormal"/>
        <w:spacing w:before="220"/>
        <w:ind w:firstLine="540"/>
        <w:jc w:val="both"/>
      </w:pPr>
      <w:r>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EB0805" w:rsidRDefault="00EB0805">
      <w:pPr>
        <w:pStyle w:val="ConsPlusNormal"/>
        <w:spacing w:before="220"/>
        <w:ind w:firstLine="540"/>
        <w:jc w:val="both"/>
      </w:pPr>
      <w:r>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EB0805" w:rsidRDefault="00EB0805">
      <w:pPr>
        <w:pStyle w:val="ConsPlusNormal"/>
        <w:spacing w:before="220"/>
        <w:ind w:firstLine="540"/>
        <w:jc w:val="both"/>
      </w:pPr>
      <w:r>
        <w:t>3) финансово-экономическое обоснование (в случае внесения проекта федерального закона, реализация которого потребует материальных затрат);</w:t>
      </w:r>
    </w:p>
    <w:p w:rsidR="00EB0805" w:rsidRDefault="00EB0805">
      <w:pPr>
        <w:pStyle w:val="ConsPlusNormal"/>
        <w:spacing w:before="220"/>
        <w:ind w:firstLine="540"/>
        <w:jc w:val="both"/>
      </w:pPr>
      <w:r>
        <w:t>4) заключение комитета правового обеспечения о результатах правовой (юридической) экспертизы проекта федерального закона;</w:t>
      </w:r>
    </w:p>
    <w:p w:rsidR="00EB0805" w:rsidRDefault="00EB0805">
      <w:pPr>
        <w:pStyle w:val="ConsPlusNormal"/>
        <w:spacing w:before="220"/>
        <w:ind w:firstLine="540"/>
        <w:jc w:val="both"/>
      </w:pPr>
      <w:r>
        <w:t>5) экспертное заключение экспертного института о результатах научно-правовой экспертизы проекта федерального закона;</w:t>
      </w:r>
    </w:p>
    <w:p w:rsidR="00EB0805" w:rsidRDefault="00EB0805">
      <w:pPr>
        <w:pStyle w:val="ConsPlusNormal"/>
        <w:spacing w:before="220"/>
        <w:ind w:firstLine="540"/>
        <w:jc w:val="both"/>
      </w:pPr>
      <w:r>
        <w:t>6) проект сопроводительного письма Губернатора Ленинградской области в адрес Законодательного собрания Ленинградской области.</w:t>
      </w:r>
    </w:p>
    <w:p w:rsidR="00EB0805" w:rsidRDefault="00EB0805">
      <w:pPr>
        <w:pStyle w:val="ConsPlusNormal"/>
        <w:spacing w:before="220"/>
        <w:ind w:firstLine="540"/>
        <w:jc w:val="both"/>
      </w:pPr>
      <w:r>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EB0805" w:rsidRDefault="00EB0805">
      <w:pPr>
        <w:pStyle w:val="ConsPlusNormal"/>
        <w:spacing w:before="220"/>
        <w:ind w:firstLine="540"/>
        <w:jc w:val="both"/>
      </w:pPr>
      <w:r>
        <w:t>5.7. Разработчик проекта федерального закона вправе принять решение о формировании согласительной комиссии, ее персональном составе и сроках ее работы.</w:t>
      </w:r>
    </w:p>
    <w:p w:rsidR="00EB0805" w:rsidRDefault="00EB0805">
      <w:pPr>
        <w:pStyle w:val="ConsPlusNormal"/>
        <w:spacing w:before="220"/>
        <w:ind w:firstLine="540"/>
        <w:jc w:val="both"/>
      </w:pPr>
      <w:r>
        <w:t xml:space="preserve">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w:t>
      </w:r>
      <w:r>
        <w:lastRenderedPageBreak/>
        <w:t>Ленинградской области для принятия решения.</w:t>
      </w:r>
    </w:p>
    <w:p w:rsidR="00EB0805" w:rsidRDefault="00EB0805">
      <w:pPr>
        <w:pStyle w:val="ConsPlusNormal"/>
        <w:spacing w:before="220"/>
        <w:ind w:firstLine="540"/>
        <w:jc w:val="both"/>
      </w:pPr>
      <w:r>
        <w:t>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 либо отзывов на отрицательные заключения.</w:t>
      </w:r>
    </w:p>
    <w:p w:rsidR="00EB0805" w:rsidRDefault="00EB0805">
      <w:pPr>
        <w:pStyle w:val="ConsPlusNormal"/>
        <w:spacing w:before="220"/>
        <w:ind w:firstLine="540"/>
        <w:jc w:val="both"/>
      </w:pPr>
      <w:r>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EB0805" w:rsidRDefault="00EB0805">
      <w:pPr>
        <w:pStyle w:val="ConsPlusNormal"/>
        <w:spacing w:before="220"/>
        <w:ind w:firstLine="540"/>
        <w:jc w:val="both"/>
      </w:pPr>
      <w:r>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EB0805" w:rsidRDefault="00EB0805">
      <w:pPr>
        <w:pStyle w:val="ConsPlusNormal"/>
      </w:pPr>
    </w:p>
    <w:p w:rsidR="00EB0805" w:rsidRDefault="00EB0805">
      <w:pPr>
        <w:pStyle w:val="ConsPlusNormal"/>
        <w:jc w:val="center"/>
        <w:outlineLvl w:val="1"/>
      </w:pPr>
      <w:bookmarkStart w:id="6" w:name="P343"/>
      <w:bookmarkEnd w:id="6"/>
      <w:r>
        <w:t>Раздел 6. Порядок работы с судебными актами, актами</w:t>
      </w:r>
    </w:p>
    <w:p w:rsidR="00EB0805" w:rsidRDefault="00EB0805">
      <w:pPr>
        <w:pStyle w:val="ConsPlusNormal"/>
        <w:jc w:val="center"/>
      </w:pPr>
      <w:r>
        <w:t>прокурорского реагирования, иными официальными</w:t>
      </w:r>
    </w:p>
    <w:p w:rsidR="00EB0805" w:rsidRDefault="00EB0805">
      <w:pPr>
        <w:pStyle w:val="ConsPlusNormal"/>
        <w:jc w:val="center"/>
      </w:pPr>
      <w:r>
        <w:t>обращениями контрольно-надзорных органов</w:t>
      </w:r>
    </w:p>
    <w:p w:rsidR="00EB0805" w:rsidRDefault="00EB0805">
      <w:pPr>
        <w:pStyle w:val="ConsPlusNormal"/>
      </w:pPr>
    </w:p>
    <w:p w:rsidR="00EB0805" w:rsidRDefault="00EB0805">
      <w:pPr>
        <w:pStyle w:val="ConsPlusNormal"/>
        <w:ind w:firstLine="540"/>
        <w:jc w:val="both"/>
      </w:pPr>
      <w:bookmarkStart w:id="7" w:name="P347"/>
      <w:bookmarkEnd w:id="7"/>
      <w:r>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EB0805" w:rsidRDefault="00EB0805">
      <w:pPr>
        <w:pStyle w:val="ConsPlusNormal"/>
        <w:spacing w:before="220"/>
        <w:ind w:firstLine="540"/>
        <w:jc w:val="both"/>
      </w:pPr>
      <w:r>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EB0805" w:rsidRDefault="00EB0805">
      <w:pPr>
        <w:pStyle w:val="ConsPlusNormal"/>
        <w:spacing w:before="220"/>
        <w:ind w:firstLine="540"/>
        <w:jc w:val="both"/>
      </w:pPr>
      <w:r>
        <w:t xml:space="preserve">6.2. Любой из указанных в </w:t>
      </w:r>
      <w:hyperlink w:anchor="P347" w:history="1">
        <w:r>
          <w:rPr>
            <w:color w:val="0000FF"/>
          </w:rPr>
          <w:t>пункте 6.1</w:t>
        </w:r>
      </w:hyperlink>
      <w:r>
        <w:t xml:space="preserve">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EB0805" w:rsidRDefault="00EB0805">
      <w:pPr>
        <w:pStyle w:val="ConsPlusNormal"/>
        <w:spacing w:before="220"/>
        <w:ind w:firstLine="540"/>
        <w:jc w:val="both"/>
      </w:pPr>
      <w:r>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EB0805" w:rsidRDefault="00EB0805">
      <w:pPr>
        <w:pStyle w:val="ConsPlusNormal"/>
        <w:spacing w:before="220"/>
        <w:ind w:firstLine="540"/>
        <w:jc w:val="both"/>
      </w:pPr>
      <w:r>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EB0805" w:rsidRDefault="00EB0805">
      <w:pPr>
        <w:pStyle w:val="ConsPlusNormal"/>
        <w:spacing w:before="220"/>
        <w:ind w:firstLine="540"/>
        <w:jc w:val="both"/>
      </w:pPr>
      <w:r>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EB0805" w:rsidRDefault="00EB0805">
      <w:pPr>
        <w:pStyle w:val="ConsPlusNormal"/>
        <w:spacing w:before="220"/>
        <w:ind w:firstLine="540"/>
        <w:jc w:val="both"/>
      </w:pPr>
      <w:r>
        <w:t xml:space="preserve">6.4. Комитет правового обеспечения Ленинградской области самостоятельно и в срочном </w:t>
      </w:r>
      <w:r>
        <w:lastRenderedPageBreak/>
        <w:t xml:space="preserve">порядке подготавливает проект ответа на указанные в </w:t>
      </w:r>
      <w:hyperlink w:anchor="P347" w:history="1">
        <w:r>
          <w:rPr>
            <w:color w:val="0000FF"/>
          </w:rPr>
          <w:t>пункте 6.1</w:t>
        </w:r>
      </w:hyperlink>
      <w:r>
        <w:t xml:space="preserve"> настоящей Инструкции документы и при необходимости проекты правовых актов в следующих случаях:</w:t>
      </w:r>
    </w:p>
    <w:p w:rsidR="00EB0805" w:rsidRDefault="00EB0805">
      <w:pPr>
        <w:pStyle w:val="ConsPlusNormal"/>
        <w:spacing w:before="220"/>
        <w:ind w:firstLine="540"/>
        <w:jc w:val="both"/>
      </w:pPr>
      <w:r>
        <w:t>пропуск исполняющим органом срока, установленного комитетом правового обеспечения Ленинградской области;</w:t>
      </w:r>
    </w:p>
    <w:p w:rsidR="00EB0805" w:rsidRDefault="00EB0805">
      <w:pPr>
        <w:pStyle w:val="ConsPlusNormal"/>
        <w:spacing w:before="220"/>
        <w:ind w:firstLine="540"/>
        <w:jc w:val="both"/>
      </w:pPr>
      <w:r>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EB0805" w:rsidRDefault="00EB0805">
      <w:pPr>
        <w:pStyle w:val="ConsPlusNormal"/>
        <w:spacing w:before="220"/>
        <w:ind w:firstLine="540"/>
        <w:jc w:val="both"/>
      </w:pPr>
      <w:r>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EB0805" w:rsidRDefault="00EB0805">
      <w:pPr>
        <w:pStyle w:val="ConsPlusNormal"/>
        <w:spacing w:before="220"/>
        <w:ind w:firstLine="540"/>
        <w:jc w:val="both"/>
      </w:pPr>
      <w:r>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EB0805" w:rsidRDefault="00EB0805">
      <w:pPr>
        <w:pStyle w:val="ConsPlusNormal"/>
        <w:spacing w:before="220"/>
        <w:ind w:firstLine="540"/>
        <w:jc w:val="both"/>
      </w:pPr>
      <w:r>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EB0805" w:rsidRDefault="00EB0805">
      <w:pPr>
        <w:pStyle w:val="ConsPlusNormal"/>
        <w:spacing w:before="220"/>
        <w:ind w:firstLine="540"/>
        <w:jc w:val="both"/>
      </w:pPr>
      <w:r>
        <w:t>письменно уведомить об этом комитет правового обеспечения Ленинградской области;</w:t>
      </w:r>
    </w:p>
    <w:p w:rsidR="00EB0805" w:rsidRDefault="00EB0805">
      <w:pPr>
        <w:pStyle w:val="ConsPlusNormal"/>
        <w:spacing w:before="220"/>
        <w:ind w:firstLine="540"/>
        <w:jc w:val="both"/>
      </w:pPr>
      <w:r>
        <w:t>организовать участие подчиненных ему работников в судебном разбирательстве и(или) иных процессуальных действиях;</w:t>
      </w:r>
    </w:p>
    <w:p w:rsidR="00EB0805" w:rsidRDefault="00EB0805">
      <w:pPr>
        <w:pStyle w:val="ConsPlusNormal"/>
        <w:spacing w:before="220"/>
        <w:ind w:firstLine="540"/>
        <w:jc w:val="both"/>
      </w:pPr>
      <w:r>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EB0805" w:rsidRDefault="00EB0805">
      <w:pPr>
        <w:pStyle w:val="ConsPlusNormal"/>
        <w:spacing w:before="220"/>
        <w:ind w:firstLine="540"/>
        <w:jc w:val="both"/>
      </w:pPr>
      <w:r>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EB0805" w:rsidRDefault="00EB0805">
      <w:pPr>
        <w:pStyle w:val="ConsPlusNormal"/>
      </w:pPr>
    </w:p>
    <w:p w:rsidR="00EB0805" w:rsidRDefault="00EB0805">
      <w:pPr>
        <w:pStyle w:val="ConsPlusNormal"/>
        <w:jc w:val="center"/>
        <w:outlineLvl w:val="1"/>
      </w:pPr>
      <w:r>
        <w:t>Раздел 7. Подготовка и согласование проектов писем</w:t>
      </w:r>
    </w:p>
    <w:p w:rsidR="00EB0805" w:rsidRDefault="00EB0805">
      <w:pPr>
        <w:pStyle w:val="ConsPlusNormal"/>
        <w:jc w:val="center"/>
      </w:pPr>
      <w:r>
        <w:t>и телеграмм Губернатора Ленинградской области</w:t>
      </w:r>
    </w:p>
    <w:p w:rsidR="00EB0805" w:rsidRDefault="00EB0805">
      <w:pPr>
        <w:pStyle w:val="ConsPlusNormal"/>
        <w:jc w:val="center"/>
      </w:pPr>
      <w:r>
        <w:t>и Правительства Ленинградской области</w:t>
      </w:r>
    </w:p>
    <w:p w:rsidR="00EB0805" w:rsidRDefault="00EB0805">
      <w:pPr>
        <w:pStyle w:val="ConsPlusNormal"/>
      </w:pPr>
    </w:p>
    <w:p w:rsidR="00EB0805" w:rsidRDefault="00EB0805">
      <w:pPr>
        <w:pStyle w:val="ConsPlusNormal"/>
        <w:ind w:firstLine="540"/>
        <w:jc w:val="both"/>
      </w:pPr>
      <w:r>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EB0805" w:rsidRDefault="00EB0805">
      <w:pPr>
        <w:pStyle w:val="ConsPlusNormal"/>
        <w:spacing w:before="220"/>
        <w:ind w:firstLine="540"/>
        <w:jc w:val="both"/>
      </w:pPr>
      <w:r>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EB0805" w:rsidRDefault="00EB0805">
      <w:pPr>
        <w:pStyle w:val="ConsPlusNormal"/>
        <w:spacing w:before="220"/>
        <w:ind w:firstLine="540"/>
        <w:jc w:val="both"/>
      </w:pPr>
      <w:r>
        <w:t>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EB0805" w:rsidRDefault="00EB0805">
      <w:pPr>
        <w:pStyle w:val="ConsPlusNormal"/>
        <w:spacing w:before="220"/>
        <w:ind w:firstLine="540"/>
        <w:jc w:val="both"/>
      </w:pPr>
      <w:r>
        <w:lastRenderedPageBreak/>
        <w:t>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развития и инвестиционной деятельности Ленинградской области.</w:t>
      </w:r>
    </w:p>
    <w:p w:rsidR="00EB0805" w:rsidRDefault="00EB0805">
      <w:pPr>
        <w:pStyle w:val="ConsPlusNormal"/>
        <w:spacing w:before="220"/>
        <w:ind w:firstLine="540"/>
        <w:jc w:val="both"/>
      </w:pPr>
      <w:r>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EB0805" w:rsidRDefault="00EB0805">
      <w:pPr>
        <w:pStyle w:val="ConsPlusNormal"/>
        <w:spacing w:before="220"/>
        <w:ind w:firstLine="540"/>
        <w:jc w:val="both"/>
      </w:pPr>
      <w:r>
        <w:t>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самоуправления муниципальных образований Ленинградской области (кроме подписанных Губернатором Ленинградской области или руководителем аппарата), рассылаются только по согласованию с руководителем аппарата.</w:t>
      </w:r>
    </w:p>
    <w:p w:rsidR="00EB0805" w:rsidRDefault="00EB0805">
      <w:pPr>
        <w:pStyle w:val="ConsPlusNormal"/>
        <w:spacing w:before="220"/>
        <w:ind w:firstLine="540"/>
        <w:jc w:val="both"/>
      </w:pPr>
      <w:r>
        <w:t xml:space="preserve">7.6. Оформление, регистрация и отправка служебных документов осуществляются в соответствии с </w:t>
      </w:r>
      <w:hyperlink w:anchor="P460" w:history="1">
        <w:r>
          <w:rPr>
            <w:color w:val="0000FF"/>
          </w:rPr>
          <w:t>разделом 11</w:t>
        </w:r>
      </w:hyperlink>
      <w:r>
        <w:t xml:space="preserve"> настоящей Инструкции.</w:t>
      </w:r>
    </w:p>
    <w:p w:rsidR="00EB0805" w:rsidRDefault="00EB0805">
      <w:pPr>
        <w:pStyle w:val="ConsPlusNormal"/>
      </w:pPr>
    </w:p>
    <w:p w:rsidR="00EB0805" w:rsidRDefault="00EB0805">
      <w:pPr>
        <w:pStyle w:val="ConsPlusNormal"/>
        <w:jc w:val="center"/>
        <w:outlineLvl w:val="1"/>
      </w:pPr>
      <w:bookmarkStart w:id="8" w:name="P376"/>
      <w:bookmarkEnd w:id="8"/>
      <w:r>
        <w:t>Раздел 8. Контроль исполнения правовых актов, поручений</w:t>
      </w:r>
    </w:p>
    <w:p w:rsidR="00EB0805" w:rsidRDefault="00EB0805">
      <w:pPr>
        <w:pStyle w:val="ConsPlusNormal"/>
        <w:jc w:val="center"/>
      </w:pPr>
      <w:r>
        <w:t>и других документов Губернатора Ленинградской области</w:t>
      </w:r>
    </w:p>
    <w:p w:rsidR="00EB0805" w:rsidRDefault="00EB0805">
      <w:pPr>
        <w:pStyle w:val="ConsPlusNormal"/>
        <w:jc w:val="center"/>
      </w:pPr>
      <w:r>
        <w:t>и Правительства Ленинградской области</w:t>
      </w:r>
    </w:p>
    <w:p w:rsidR="00EB0805" w:rsidRDefault="00EB0805">
      <w:pPr>
        <w:pStyle w:val="ConsPlusNormal"/>
      </w:pPr>
    </w:p>
    <w:p w:rsidR="00EB0805" w:rsidRDefault="00EB0805">
      <w:pPr>
        <w:pStyle w:val="ConsPlusNormal"/>
        <w:ind w:firstLine="540"/>
        <w:jc w:val="both"/>
      </w:pPr>
      <w:r>
        <w:t>8.1. Контролю подлежат все поступившие в Администрацию Ленинградской области документы, требующие исполнения.</w:t>
      </w:r>
    </w:p>
    <w:p w:rsidR="00EB0805" w:rsidRDefault="00EB0805">
      <w:pPr>
        <w:pStyle w:val="ConsPlusNormal"/>
        <w:spacing w:before="220"/>
        <w:ind w:firstLine="540"/>
        <w:jc w:val="both"/>
      </w:pPr>
      <w:r>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EB0805" w:rsidRDefault="00EB0805">
      <w:pPr>
        <w:pStyle w:val="ConsPlusNormal"/>
        <w:spacing w:before="220"/>
        <w:ind w:firstLine="540"/>
        <w:jc w:val="both"/>
      </w:pPr>
      <w:r>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аппарата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EB0805" w:rsidRDefault="00EB0805">
      <w:pPr>
        <w:pStyle w:val="ConsPlusNormal"/>
        <w:spacing w:before="220"/>
        <w:ind w:firstLine="540"/>
        <w:jc w:val="both"/>
      </w:pPr>
      <w:r>
        <w:t>Если поручение Губернатора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EB0805" w:rsidRDefault="00EB0805">
      <w:pPr>
        <w:pStyle w:val="ConsPlusNormal"/>
        <w:spacing w:before="220"/>
        <w:ind w:firstLine="540"/>
        <w:jc w:val="both"/>
      </w:pPr>
      <w:r>
        <w:t>8.3. Контроль исполнения контрольных документов осуществляют аппарат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EB0805" w:rsidRDefault="00EB0805">
      <w:pPr>
        <w:pStyle w:val="ConsPlusNormal"/>
        <w:spacing w:before="220"/>
        <w:ind w:firstLine="540"/>
        <w:jc w:val="both"/>
      </w:pPr>
      <w:r>
        <w:t xml:space="preserve">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Ленинградской области осуществляет аппарат Губернатора и Правительства Ленинградской </w:t>
      </w:r>
      <w:r>
        <w:lastRenderedPageBreak/>
        <w:t>области.</w:t>
      </w:r>
    </w:p>
    <w:p w:rsidR="00EB0805" w:rsidRDefault="00EB0805">
      <w:pPr>
        <w:pStyle w:val="ConsPlusNormal"/>
        <w:spacing w:before="220"/>
        <w:ind w:firstLine="540"/>
        <w:jc w:val="both"/>
      </w:pPr>
      <w:r>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EB0805" w:rsidRDefault="00EB0805">
      <w:pPr>
        <w:pStyle w:val="ConsPlusNormal"/>
        <w:spacing w:before="220"/>
        <w:ind w:firstLine="540"/>
        <w:jc w:val="both"/>
      </w:pPr>
      <w:r>
        <w:t>8.6. Срок исполнения документа указывается непосредственно в документе или в поручении.</w:t>
      </w:r>
    </w:p>
    <w:p w:rsidR="00EB0805" w:rsidRDefault="00EB0805">
      <w:pPr>
        <w:pStyle w:val="ConsPlusNormal"/>
        <w:spacing w:before="220"/>
        <w:ind w:firstLine="540"/>
        <w:jc w:val="both"/>
      </w:pPr>
      <w:r>
        <w:t>Поручения подлежат исполнению в следующие сроки:</w:t>
      </w:r>
    </w:p>
    <w:p w:rsidR="00EB0805" w:rsidRDefault="00EB0805">
      <w:pPr>
        <w:pStyle w:val="ConsPlusNormal"/>
        <w:spacing w:before="220"/>
        <w:ind w:firstLine="540"/>
        <w:jc w:val="both"/>
      </w:pPr>
      <w:r>
        <w:t>с конкретной датой исполнения - в указанный срок;</w:t>
      </w:r>
    </w:p>
    <w:p w:rsidR="00EB0805" w:rsidRDefault="00EB0805">
      <w:pPr>
        <w:pStyle w:val="ConsPlusNormal"/>
        <w:spacing w:before="220"/>
        <w:ind w:firstLine="540"/>
        <w:jc w:val="both"/>
      </w:pPr>
      <w:r>
        <w:t>имеющие пометку "Срочно" - в 3-дневный срок;</w:t>
      </w:r>
    </w:p>
    <w:p w:rsidR="00EB0805" w:rsidRDefault="00EB0805">
      <w:pPr>
        <w:pStyle w:val="ConsPlusNormal"/>
        <w:spacing w:before="220"/>
        <w:ind w:firstLine="540"/>
        <w:jc w:val="both"/>
      </w:pPr>
      <w:r>
        <w:t>имеющие пометку "Оперативно" - в 10-дневный срок;</w:t>
      </w:r>
    </w:p>
    <w:p w:rsidR="00EB0805" w:rsidRDefault="00EB0805">
      <w:pPr>
        <w:pStyle w:val="ConsPlusNormal"/>
        <w:spacing w:before="220"/>
        <w:ind w:firstLine="540"/>
        <w:jc w:val="both"/>
      </w:pPr>
      <w:r>
        <w:t>остальные - в срок не более 30 дней;</w:t>
      </w:r>
    </w:p>
    <w:p w:rsidR="00EB0805" w:rsidRDefault="00EB0805">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EB0805" w:rsidRDefault="00EB0805">
      <w:pPr>
        <w:pStyle w:val="ConsPlusNormal"/>
        <w:spacing w:before="220"/>
        <w:ind w:firstLine="540"/>
        <w:jc w:val="both"/>
      </w:pPr>
      <w:r>
        <w:t>по поручениям Правительства Российской Федерации - в срок, указанный в поручении.</w:t>
      </w:r>
    </w:p>
    <w:p w:rsidR="00EB0805" w:rsidRDefault="00EB0805">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EB0805" w:rsidRDefault="00EB0805">
      <w:pPr>
        <w:pStyle w:val="ConsPlusNormal"/>
        <w:spacing w:before="220"/>
        <w:ind w:firstLine="540"/>
        <w:jc w:val="both"/>
      </w:pPr>
      <w:r>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EB0805" w:rsidRDefault="00EB0805">
      <w:pPr>
        <w:pStyle w:val="ConsPlusNormal"/>
        <w:spacing w:before="220"/>
        <w:ind w:firstLine="540"/>
        <w:jc w:val="both"/>
      </w:pPr>
      <w:r>
        <w:t xml:space="preserve">8.8. Исполнение по документам, указанным в </w:t>
      </w:r>
      <w:hyperlink w:anchor="P347" w:history="1">
        <w:r>
          <w:rPr>
            <w:color w:val="0000FF"/>
          </w:rPr>
          <w:t>пункте 6.1</w:t>
        </w:r>
      </w:hyperlink>
      <w:r>
        <w:t xml:space="preserve"> настоящей Инструкции, осуществляется в сроки, установленные в </w:t>
      </w:r>
      <w:hyperlink w:anchor="P343" w:history="1">
        <w:r>
          <w:rPr>
            <w:color w:val="0000FF"/>
          </w:rPr>
          <w:t>разделе 6</w:t>
        </w:r>
      </w:hyperlink>
      <w:r>
        <w:t xml:space="preserve"> настоящей Инструкции, и в сроки, установленные комитетом правового обеспечения Ленинградской области.</w:t>
      </w:r>
    </w:p>
    <w:p w:rsidR="00EB0805" w:rsidRDefault="00EB0805">
      <w:pPr>
        <w:pStyle w:val="ConsPlusNormal"/>
        <w:spacing w:before="220"/>
        <w:ind w:firstLine="540"/>
        <w:jc w:val="both"/>
      </w:pPr>
      <w:r>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EB0805" w:rsidRDefault="00EB0805">
      <w:pPr>
        <w:pStyle w:val="ConsPlusNormal"/>
        <w:spacing w:before="220"/>
        <w:ind w:firstLine="540"/>
        <w:jc w:val="both"/>
      </w:pPr>
      <w:r>
        <w:t>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согласованию с непосредственным руководителем - другому работнику.</w:t>
      </w:r>
    </w:p>
    <w:p w:rsidR="00EB0805" w:rsidRDefault="00EB0805">
      <w:pPr>
        <w:pStyle w:val="ConsPlusNormal"/>
        <w:spacing w:before="220"/>
        <w:ind w:firstLine="540"/>
        <w:jc w:val="both"/>
      </w:pPr>
      <w:r>
        <w:t>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в связи с исполнением этого поручения.</w:t>
      </w:r>
    </w:p>
    <w:p w:rsidR="00EB0805" w:rsidRDefault="00EB0805">
      <w:pPr>
        <w:pStyle w:val="ConsPlusNormal"/>
        <w:spacing w:before="220"/>
        <w:ind w:firstLine="540"/>
        <w:jc w:val="both"/>
      </w:pPr>
      <w:r>
        <w:t xml:space="preserve">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w:t>
      </w:r>
      <w:r>
        <w:lastRenderedPageBreak/>
        <w:t>рабочий день до даты истечения 3-дневного срока исполнения либо в иной срок, установленный в запросе ответственного исполнителя.</w:t>
      </w:r>
    </w:p>
    <w:p w:rsidR="00EB0805" w:rsidRDefault="00EB0805">
      <w:pPr>
        <w:pStyle w:val="ConsPlusNormal"/>
        <w:spacing w:before="220"/>
        <w:ind w:firstLine="540"/>
        <w:jc w:val="both"/>
      </w:pPr>
      <w:r>
        <w:t>8.13. 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EB0805" w:rsidRDefault="00EB0805">
      <w:pPr>
        <w:pStyle w:val="ConsPlusNormal"/>
        <w:spacing w:before="220"/>
        <w:ind w:firstLine="540"/>
        <w:jc w:val="both"/>
      </w:pPr>
      <w: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EB0805" w:rsidRDefault="00EB0805">
      <w:pPr>
        <w:pStyle w:val="ConsPlusNormal"/>
        <w:spacing w:before="220"/>
        <w:ind w:firstLine="540"/>
        <w:jc w:val="both"/>
      </w:pPr>
      <w:r>
        <w:t>Организацию и проведение рабочих и(или) согласительных совещаний обеспечивают работники, ответственные за исполнение поручения.</w:t>
      </w:r>
    </w:p>
    <w:p w:rsidR="00EB0805" w:rsidRDefault="00EB0805">
      <w:pPr>
        <w:pStyle w:val="ConsPlusNormal"/>
        <w:spacing w:before="220"/>
        <w:ind w:firstLine="540"/>
        <w:jc w:val="both"/>
      </w:pPr>
      <w:r>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EB0805" w:rsidRDefault="00EB0805">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EB0805" w:rsidRDefault="00EB0805">
      <w:pPr>
        <w:pStyle w:val="ConsPlusNormal"/>
        <w:spacing w:before="220"/>
        <w:ind w:firstLine="540"/>
        <w:jc w:val="both"/>
      </w:pPr>
      <w:r>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аппарате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EB0805" w:rsidRDefault="00EB0805">
      <w:pPr>
        <w:pStyle w:val="ConsPlusNormal"/>
        <w:spacing w:before="220"/>
        <w:ind w:firstLine="540"/>
        <w:jc w:val="both"/>
      </w:pPr>
      <w:r>
        <w:t>Руководитель аппарата вправе ходатайствовать о продлении сроков исполнения поручения или снятии поручения с контроля.</w:t>
      </w:r>
    </w:p>
    <w:p w:rsidR="00EB0805" w:rsidRDefault="00EB0805">
      <w:pPr>
        <w:pStyle w:val="ConsPlusNormal"/>
        <w:spacing w:before="220"/>
        <w:ind w:firstLine="540"/>
        <w:jc w:val="both"/>
      </w:pPr>
      <w:r>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аппарата вправе вернуть такой документ ответственному исполнителю на доработку.</w:t>
      </w:r>
    </w:p>
    <w:p w:rsidR="00EB0805" w:rsidRDefault="00EB0805">
      <w:pPr>
        <w:pStyle w:val="ConsPlusNormal"/>
        <w:spacing w:before="220"/>
        <w:ind w:firstLine="540"/>
        <w:jc w:val="both"/>
      </w:pPr>
      <w:r>
        <w:t>8.16. Поручение снимается с контроля на основании резолюции Губернатора Ленинградской области. Информация о снятии поручения с контроля доводится аппаратом Губернатора и Правительства Ленинградской области до ответственного исполнителя.</w:t>
      </w:r>
    </w:p>
    <w:p w:rsidR="00EB0805" w:rsidRDefault="00EB0805">
      <w:pPr>
        <w:pStyle w:val="ConsPlusNormal"/>
        <w:spacing w:before="220"/>
        <w:ind w:firstLine="540"/>
        <w:jc w:val="both"/>
      </w:pPr>
      <w:r>
        <w:t>8.17. Обобщенная информация о выполнении поручений доводится до Губернатора Ленинградской области руководителем аппарата.</w:t>
      </w:r>
    </w:p>
    <w:p w:rsidR="00EB0805" w:rsidRDefault="00EB0805">
      <w:pPr>
        <w:pStyle w:val="ConsPlusNormal"/>
      </w:pPr>
    </w:p>
    <w:p w:rsidR="00EB0805" w:rsidRDefault="00EB0805">
      <w:pPr>
        <w:pStyle w:val="ConsPlusNormal"/>
        <w:jc w:val="center"/>
        <w:outlineLvl w:val="1"/>
      </w:pPr>
      <w:r>
        <w:t>Раздел 9. Прием, учет, регистрация и распределение</w:t>
      </w:r>
    </w:p>
    <w:p w:rsidR="00EB0805" w:rsidRDefault="00EB0805">
      <w:pPr>
        <w:pStyle w:val="ConsPlusNormal"/>
        <w:jc w:val="center"/>
      </w:pPr>
      <w:r>
        <w:t>документов и материалов, поступивших на имя Губернатора</w:t>
      </w:r>
    </w:p>
    <w:p w:rsidR="00EB0805" w:rsidRDefault="00EB0805">
      <w:pPr>
        <w:pStyle w:val="ConsPlusNormal"/>
        <w:jc w:val="center"/>
      </w:pPr>
      <w:r>
        <w:t>Ленинградской области и Правительства Ленинградской области</w:t>
      </w:r>
    </w:p>
    <w:p w:rsidR="00EB0805" w:rsidRDefault="00EB0805">
      <w:pPr>
        <w:pStyle w:val="ConsPlusNormal"/>
      </w:pPr>
    </w:p>
    <w:p w:rsidR="00EB0805" w:rsidRDefault="00EB0805">
      <w:pPr>
        <w:pStyle w:val="ConsPlusNormal"/>
        <w:ind w:firstLine="540"/>
        <w:jc w:val="both"/>
      </w:pPr>
      <w:r>
        <w:t>9.1. Особенности работы с электронными документами.</w:t>
      </w:r>
    </w:p>
    <w:p w:rsidR="00EB0805" w:rsidRDefault="00EB0805">
      <w:pPr>
        <w:pStyle w:val="ConsPlusNormal"/>
        <w:spacing w:before="220"/>
        <w:ind w:firstLine="540"/>
        <w:jc w:val="both"/>
      </w:pPr>
      <w:r>
        <w:t>9.1.1. Электронные документы создаются, обрабатываются и хранятся в СЭД ЛО участниками СЭД ЛО.</w:t>
      </w:r>
    </w:p>
    <w:p w:rsidR="00EB0805" w:rsidRDefault="00EB0805">
      <w:pPr>
        <w:pStyle w:val="ConsPlusNormal"/>
        <w:spacing w:before="220"/>
        <w:ind w:firstLine="540"/>
        <w:jc w:val="both"/>
      </w:pPr>
      <w:r>
        <w:t xml:space="preserve">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w:t>
      </w:r>
      <w:r>
        <w:lastRenderedPageBreak/>
        <w:t>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EB0805" w:rsidRDefault="00EB0805">
      <w:pPr>
        <w:pStyle w:val="ConsPlusNormal"/>
        <w:spacing w:before="220"/>
        <w:ind w:firstLine="540"/>
        <w:jc w:val="both"/>
      </w:pPr>
      <w:r>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p>
    <w:p w:rsidR="00EB0805" w:rsidRDefault="00EB0805">
      <w:pPr>
        <w:pStyle w:val="ConsPlusNormal"/>
        <w:spacing w:before="220"/>
        <w:ind w:firstLine="540"/>
        <w:jc w:val="both"/>
      </w:pPr>
      <w:r>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EB0805" w:rsidRDefault="00EB0805">
      <w:pPr>
        <w:pStyle w:val="ConsPlusNormal"/>
        <w:spacing w:before="220"/>
        <w:ind w:firstLine="540"/>
        <w:jc w:val="both"/>
      </w:pPr>
      <w:r>
        <w:t>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EB0805" w:rsidRDefault="00EB0805">
      <w:pPr>
        <w:pStyle w:val="ConsPlusNormal"/>
        <w:spacing w:before="220"/>
        <w:ind w:firstLine="540"/>
        <w:jc w:val="both"/>
      </w:pPr>
      <w:r>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EB0805" w:rsidRDefault="00EB0805">
      <w:pPr>
        <w:pStyle w:val="ConsPlusNormal"/>
        <w:spacing w:before="220"/>
        <w:ind w:firstLine="540"/>
        <w:jc w:val="both"/>
      </w:pPr>
      <w:r>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EB0805" w:rsidRDefault="00EB0805">
      <w:pPr>
        <w:pStyle w:val="ConsPlusNormal"/>
        <w:spacing w:before="220"/>
        <w:ind w:firstLine="540"/>
        <w:jc w:val="both"/>
      </w:pPr>
      <w:r>
        <w:t>9.1.4. Для подтверждения подлинности электронных документов в Администрации Ленинградской области используется ЭП.</w:t>
      </w:r>
    </w:p>
    <w:p w:rsidR="00EB0805" w:rsidRDefault="00EB0805">
      <w:pPr>
        <w:pStyle w:val="ConsPlusNormal"/>
        <w:spacing w:before="220"/>
        <w:ind w:firstLine="540"/>
        <w:jc w:val="both"/>
      </w:pPr>
      <w:r>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EB0805" w:rsidRDefault="00EB0805">
      <w:pPr>
        <w:pStyle w:val="ConsPlusNormal"/>
        <w:spacing w:before="220"/>
        <w:ind w:firstLine="540"/>
        <w:jc w:val="both"/>
      </w:pPr>
      <w:r>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EB0805" w:rsidRDefault="00EB0805">
      <w:pPr>
        <w:pStyle w:val="ConsPlusNormal"/>
        <w:spacing w:before="220"/>
        <w:ind w:firstLine="540"/>
        <w:jc w:val="both"/>
      </w:pPr>
      <w:r>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EB0805" w:rsidRDefault="00EB0805">
      <w:pPr>
        <w:pStyle w:val="ConsPlusNormal"/>
        <w:spacing w:before="220"/>
        <w:ind w:firstLine="540"/>
        <w:jc w:val="both"/>
      </w:pPr>
      <w:r>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EB0805" w:rsidRDefault="00EB0805">
      <w:pPr>
        <w:pStyle w:val="ConsPlusNormal"/>
        <w:spacing w:before="220"/>
        <w:ind w:firstLine="540"/>
        <w:jc w:val="both"/>
      </w:pPr>
      <w:r>
        <w:t xml:space="preserve">9.6.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w:t>
      </w:r>
      <w:hyperlink w:anchor="P993" w:history="1">
        <w:r>
          <w:rPr>
            <w:color w:val="0000FF"/>
          </w:rPr>
          <w:t>Перечень</w:t>
        </w:r>
      </w:hyperlink>
      <w:r>
        <w:t xml:space="preserve"> нерегистрируемых документов, поступающих в Администрацию Ленинградской области, приведен в приложении 2 к настоящей Инструкции.</w:t>
      </w:r>
    </w:p>
    <w:p w:rsidR="00EB0805" w:rsidRDefault="00EB0805">
      <w:pPr>
        <w:pStyle w:val="ConsPlusNormal"/>
        <w:spacing w:before="220"/>
        <w:ind w:firstLine="540"/>
        <w:jc w:val="both"/>
      </w:pPr>
      <w:r>
        <w:lastRenderedPageBreak/>
        <w:t>9.7. При вскрытии поступивших конвертов с документами на бумажных носителях работником отдела служебной корреспонденции проверяется правильность адресования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проставляется регистрационный штамп установленной формы.</w:t>
      </w:r>
    </w:p>
    <w:p w:rsidR="00EB0805" w:rsidRDefault="00EB0805">
      <w:pPr>
        <w:pStyle w:val="ConsPlusNormal"/>
        <w:spacing w:before="220"/>
        <w:ind w:firstLine="540"/>
        <w:jc w:val="both"/>
      </w:pPr>
      <w:r>
        <w:t>Неправильно адресованные и оформленные, ошибочно вложенные в конверт документы пересылаются по назначению или возвращаются отправителю.</w:t>
      </w:r>
    </w:p>
    <w:p w:rsidR="00EB0805" w:rsidRDefault="00EB0805">
      <w:pPr>
        <w:pStyle w:val="ConsPlusNormal"/>
        <w:spacing w:before="220"/>
        <w:ind w:firstLine="540"/>
        <w:jc w:val="both"/>
      </w:pPr>
      <w:r>
        <w:t xml:space="preserve">При недостаче документов (отдельных их листов) или приложений к ним составляется </w:t>
      </w:r>
      <w:hyperlink w:anchor="P1020" w:history="1">
        <w:r>
          <w:rPr>
            <w:color w:val="0000FF"/>
          </w:rPr>
          <w:t>акт</w:t>
        </w:r>
      </w:hyperlink>
      <w:r>
        <w:t xml:space="preserve">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EB0805" w:rsidRDefault="00EB0805">
      <w:pPr>
        <w:pStyle w:val="ConsPlusNormal"/>
        <w:spacing w:before="220"/>
        <w:ind w:firstLine="540"/>
        <w:jc w:val="both"/>
      </w:pPr>
      <w:r>
        <w:t>На оборотной стороне последнего листа поврежденного документа делается запись или ставится штамп "Документ получен в поврежденном виде".</w:t>
      </w:r>
    </w:p>
    <w:p w:rsidR="00EB0805" w:rsidRDefault="00EB0805">
      <w:pPr>
        <w:pStyle w:val="ConsPlusNormal"/>
        <w:spacing w:before="220"/>
        <w:ind w:firstLine="540"/>
        <w:jc w:val="both"/>
      </w:pPr>
      <w: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EB0805" w:rsidRDefault="00EB0805">
      <w:pPr>
        <w:pStyle w:val="ConsPlusNormal"/>
        <w:spacing w:before="220"/>
        <w:ind w:firstLine="540"/>
        <w:jc w:val="both"/>
      </w:pPr>
      <w:r>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EB0805" w:rsidRDefault="00EB0805">
      <w:pPr>
        <w:pStyle w:val="ConsPlusNormal"/>
        <w:spacing w:before="220"/>
        <w:ind w:firstLine="540"/>
        <w:jc w:val="both"/>
      </w:pPr>
      <w:r>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EB0805" w:rsidRDefault="00EB0805">
      <w:pPr>
        <w:pStyle w:val="ConsPlusNormal"/>
        <w:spacing w:before="220"/>
        <w:ind w:firstLine="540"/>
        <w:jc w:val="both"/>
      </w:pPr>
      <w:r>
        <w:t>9.9. Отдел по работе со служебной корреспонденцией направляет поступившие документы (электронные документы) адресатам по назначению.</w:t>
      </w:r>
    </w:p>
    <w:p w:rsidR="00EB0805" w:rsidRDefault="00EB0805">
      <w:pPr>
        <w:pStyle w:val="ConsPlusNormal"/>
        <w:spacing w:before="220"/>
        <w:ind w:firstLine="540"/>
        <w:jc w:val="both"/>
      </w:pPr>
      <w:r>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EB0805" w:rsidRDefault="00EB0805">
      <w:pPr>
        <w:pStyle w:val="ConsPlusNormal"/>
        <w:spacing w:before="220"/>
        <w:ind w:firstLine="540"/>
        <w:jc w:val="both"/>
      </w:pPr>
      <w:r>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EB0805" w:rsidRDefault="00EB0805">
      <w:pPr>
        <w:pStyle w:val="ConsPlusNormal"/>
        <w:spacing w:before="220"/>
        <w:ind w:firstLine="540"/>
        <w:jc w:val="both"/>
      </w:pPr>
      <w:r>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EB0805" w:rsidRDefault="00EB0805">
      <w:pPr>
        <w:pStyle w:val="ConsPlusNormal"/>
        <w:spacing w:before="220"/>
        <w:ind w:firstLine="540"/>
        <w:jc w:val="both"/>
      </w:pPr>
      <w:r>
        <w:t>Электронные документы, подготовленные в органе исполнительной власти Ленинградской 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EB0805" w:rsidRDefault="00EB0805">
      <w:pPr>
        <w:pStyle w:val="ConsPlusNormal"/>
        <w:spacing w:before="220"/>
        <w:ind w:firstLine="540"/>
        <w:jc w:val="both"/>
      </w:pPr>
      <w:r>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EB0805" w:rsidRDefault="00EB0805">
      <w:pPr>
        <w:pStyle w:val="ConsPlusNormal"/>
        <w:spacing w:before="220"/>
        <w:ind w:firstLine="540"/>
        <w:jc w:val="both"/>
      </w:pPr>
      <w:r>
        <w:t xml:space="preserve">Передача электронных документов внутри органа исполнительной власти Ленинградской </w:t>
      </w:r>
      <w:r>
        <w:lastRenderedPageBreak/>
        <w:t>области осуществляется через структурное подразделение, ответственное за делопроизводство в этом органе.</w:t>
      </w:r>
    </w:p>
    <w:p w:rsidR="00EB0805" w:rsidRDefault="00EB0805">
      <w:pPr>
        <w:pStyle w:val="ConsPlusNormal"/>
        <w:spacing w:before="220"/>
        <w:ind w:firstLine="540"/>
        <w:jc w:val="both"/>
      </w:pPr>
      <w:r>
        <w:t>9.12. При работе с документами (электронными документами), поступившими в орган 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EB0805" w:rsidRDefault="00EB0805">
      <w:pPr>
        <w:pStyle w:val="ConsPlusNormal"/>
        <w:spacing w:before="220"/>
        <w:ind w:firstLine="540"/>
        <w:jc w:val="both"/>
      </w:pPr>
      <w:r>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EB0805" w:rsidRDefault="00EB0805">
      <w:pPr>
        <w:pStyle w:val="ConsPlusNormal"/>
        <w:spacing w:before="220"/>
        <w:ind w:firstLine="540"/>
        <w:jc w:val="both"/>
      </w:pPr>
      <w:r>
        <w:t>9.14. Поступившие документы (электронные документы) представляются в установленном порядке руководителю органа исполнительной власти Ленинградской области и согласно его резолюциям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EB0805" w:rsidRDefault="00EB0805">
      <w:pPr>
        <w:pStyle w:val="ConsPlusNormal"/>
        <w:spacing w:before="220"/>
        <w:ind w:firstLine="540"/>
        <w:jc w:val="both"/>
      </w:pPr>
      <w:r>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EB0805" w:rsidRDefault="00EB0805">
      <w:pPr>
        <w:pStyle w:val="ConsPlusNormal"/>
        <w:spacing w:before="220"/>
        <w:ind w:firstLine="540"/>
        <w:jc w:val="both"/>
      </w:pPr>
      <w:r>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EB0805" w:rsidRDefault="00EB0805">
      <w:pPr>
        <w:pStyle w:val="ConsPlusNormal"/>
      </w:pPr>
    </w:p>
    <w:p w:rsidR="00EB0805" w:rsidRDefault="00EB0805">
      <w:pPr>
        <w:pStyle w:val="ConsPlusNormal"/>
        <w:jc w:val="center"/>
        <w:outlineLvl w:val="1"/>
      </w:pPr>
      <w:r>
        <w:t>Раздел 10. Порядок работы с федеральными правовыми актами</w:t>
      </w:r>
    </w:p>
    <w:p w:rsidR="00EB0805" w:rsidRDefault="00EB0805">
      <w:pPr>
        <w:pStyle w:val="ConsPlusNormal"/>
      </w:pPr>
    </w:p>
    <w:p w:rsidR="00EB0805" w:rsidRDefault="00EB0805">
      <w:pPr>
        <w:pStyle w:val="ConsPlusNormal"/>
        <w:ind w:firstLine="540"/>
        <w:jc w:val="both"/>
      </w:pPr>
      <w:r>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EB0805" w:rsidRDefault="00EB0805">
      <w:pPr>
        <w:pStyle w:val="ConsPlusNormal"/>
        <w:spacing w:before="220"/>
        <w:ind w:firstLine="540"/>
        <w:jc w:val="both"/>
      </w:pPr>
      <w:r>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EB0805" w:rsidRDefault="00EB0805">
      <w:pPr>
        <w:pStyle w:val="ConsPlusNormal"/>
        <w:spacing w:before="220"/>
        <w:ind w:firstLine="540"/>
        <w:jc w:val="both"/>
      </w:pPr>
      <w:r>
        <w:t xml:space="preserve">10.3. После осуществления регистрации в СЭД ЛО копии, текста федерального правового акта (а в случае, предусмотренном </w:t>
      </w:r>
      <w:hyperlink w:anchor="P456" w:history="1">
        <w:r>
          <w:rPr>
            <w:color w:val="0000FF"/>
          </w:rPr>
          <w:t>пунктом 10.4</w:t>
        </w:r>
      </w:hyperlink>
      <w:r>
        <w:t xml:space="preserve"> настоящей Инструкции, - до осуществления такой регистрации) комитет правового обеспечения Ленинградской области подготавливает резолюцию 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EB0805" w:rsidRDefault="00EB0805">
      <w:pPr>
        <w:pStyle w:val="ConsPlusNormal"/>
        <w:spacing w:before="220"/>
        <w:ind w:firstLine="540"/>
        <w:jc w:val="both"/>
      </w:pPr>
      <w:bookmarkStart w:id="9" w:name="P456"/>
      <w:bookmarkEnd w:id="9"/>
      <w:r>
        <w:t xml:space="preserve">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w:t>
      </w:r>
      <w:r>
        <w:lastRenderedPageBreak/>
        <w:t xml:space="preserve">начальника управления делопроизводства ставятся на контроль согласно </w:t>
      </w:r>
      <w:hyperlink w:anchor="P376" w:history="1">
        <w:r>
          <w:rPr>
            <w:color w:val="0000FF"/>
          </w:rPr>
          <w:t>разделу 8</w:t>
        </w:r>
      </w:hyperlink>
      <w:r>
        <w:t xml:space="preserve"> настоящей Инструкции.</w:t>
      </w:r>
    </w:p>
    <w:p w:rsidR="00EB0805" w:rsidRDefault="00EB0805">
      <w:pPr>
        <w:pStyle w:val="ConsPlusNormal"/>
        <w:spacing w:before="220"/>
        <w:ind w:firstLine="540"/>
        <w:jc w:val="both"/>
      </w:pPr>
      <w:r>
        <w:t>В целях постановки документа на контроль комитет правового обеспечения Ленинградской 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EB0805" w:rsidRDefault="00EB0805">
      <w:pPr>
        <w:pStyle w:val="ConsPlusNormal"/>
        <w:spacing w:before="220"/>
        <w:ind w:firstLine="540"/>
        <w:jc w:val="both"/>
      </w:pPr>
      <w:r>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EB0805" w:rsidRDefault="00EB0805">
      <w:pPr>
        <w:pStyle w:val="ConsPlusNormal"/>
      </w:pPr>
    </w:p>
    <w:p w:rsidR="00EB0805" w:rsidRDefault="00EB0805">
      <w:pPr>
        <w:pStyle w:val="ConsPlusNormal"/>
        <w:jc w:val="center"/>
        <w:outlineLvl w:val="1"/>
      </w:pPr>
      <w:bookmarkStart w:id="10" w:name="P460"/>
      <w:bookmarkEnd w:id="10"/>
      <w:r>
        <w:t>Раздел 11. Подготовка и оформление документов в органах</w:t>
      </w:r>
    </w:p>
    <w:p w:rsidR="00EB0805" w:rsidRDefault="00EB0805">
      <w:pPr>
        <w:pStyle w:val="ConsPlusNormal"/>
        <w:jc w:val="center"/>
      </w:pPr>
      <w:r>
        <w:t>исполнительной власти Ленинградской области.</w:t>
      </w:r>
    </w:p>
    <w:p w:rsidR="00EB0805" w:rsidRDefault="00EB0805">
      <w:pPr>
        <w:pStyle w:val="ConsPlusNormal"/>
        <w:jc w:val="center"/>
      </w:pPr>
      <w:r>
        <w:t>Отправка документов</w:t>
      </w:r>
    </w:p>
    <w:p w:rsidR="00EB0805" w:rsidRDefault="00EB0805">
      <w:pPr>
        <w:pStyle w:val="ConsPlusNormal"/>
      </w:pPr>
    </w:p>
    <w:p w:rsidR="00EB0805" w:rsidRDefault="00EB0805">
      <w:pPr>
        <w:pStyle w:val="ConsPlusNormal"/>
        <w:jc w:val="center"/>
        <w:outlineLvl w:val="2"/>
      </w:pPr>
      <w:r>
        <w:t>Основные требования к подготовке и оформлению документов</w:t>
      </w:r>
    </w:p>
    <w:p w:rsidR="00EB0805" w:rsidRDefault="00EB0805">
      <w:pPr>
        <w:pStyle w:val="ConsPlusNormal"/>
      </w:pPr>
    </w:p>
    <w:p w:rsidR="00EB0805" w:rsidRDefault="00EB0805">
      <w:pPr>
        <w:pStyle w:val="ConsPlusNormal"/>
        <w:ind w:firstLine="540"/>
        <w:jc w:val="both"/>
      </w:pPr>
      <w:r>
        <w:t>11.1. При подготовке и оформлении документов работники должны руководствоваться следующими основными требованиями:</w:t>
      </w:r>
    </w:p>
    <w:p w:rsidR="00EB0805" w:rsidRDefault="00EB0805">
      <w:pPr>
        <w:pStyle w:val="ConsPlusNormal"/>
        <w:spacing w:before="220"/>
        <w:ind w:firstLine="540"/>
        <w:jc w:val="both"/>
      </w:pPr>
      <w:r>
        <w:t xml:space="preserve">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w:t>
      </w:r>
      <w:hyperlink r:id="rId34" w:history="1">
        <w:r>
          <w:rPr>
            <w:color w:val="0000FF"/>
          </w:rPr>
          <w:t>стандартом</w:t>
        </w:r>
      </w:hyperlink>
      <w:r>
        <w:t xml:space="preserve">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EB0805" w:rsidRDefault="00EB0805">
      <w:pPr>
        <w:pStyle w:val="ConsPlusNormal"/>
        <w:spacing w:before="220"/>
        <w:ind w:firstLine="540"/>
        <w:jc w:val="both"/>
      </w:pPr>
      <w:r>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EB0805" w:rsidRDefault="00EB0805">
      <w:pPr>
        <w:pStyle w:val="ConsPlusNormal"/>
        <w:spacing w:before="220"/>
        <w:ind w:firstLine="540"/>
        <w:jc w:val="both"/>
      </w:pPr>
      <w:r>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EB0805" w:rsidRDefault="00EB0805">
      <w:pPr>
        <w:pStyle w:val="ConsPlusNormal"/>
        <w:spacing w:before="220"/>
        <w:ind w:firstLine="540"/>
        <w:jc w:val="both"/>
      </w:pPr>
      <w:r>
        <w:t>письма руководителей органов исполнительной власти Ленинградской области и их 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EB0805" w:rsidRDefault="00EB0805">
      <w:pPr>
        <w:pStyle w:val="ConsPlusNormal"/>
        <w:spacing w:before="220"/>
        <w:ind w:firstLine="540"/>
        <w:jc w:val="both"/>
      </w:pPr>
      <w:r>
        <w:t>переписка между органами исполнительной власти Ленинградской области осуществляется в электронном виде посредством СЭД ЛО;</w:t>
      </w:r>
    </w:p>
    <w:p w:rsidR="00EB0805" w:rsidRDefault="00EB0805">
      <w:pPr>
        <w:pStyle w:val="ConsPlusNormal"/>
        <w:spacing w:before="220"/>
        <w:ind w:firstLine="540"/>
        <w:jc w:val="both"/>
      </w:pPr>
      <w:r>
        <w:t xml:space="preserve">содержание документа должно быть кратким, аргументированным, обеспечивать точное и </w:t>
      </w:r>
      <w:r>
        <w:lastRenderedPageBreak/>
        <w:t>однозначное восприятие содержащейся в нем информации;</w:t>
      </w:r>
    </w:p>
    <w:p w:rsidR="00EB0805" w:rsidRDefault="00EB0805">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EB0805" w:rsidRDefault="00EB0805">
      <w:pPr>
        <w:pStyle w:val="ConsPlusNormal"/>
        <w:spacing w:before="220"/>
        <w:ind w:firstLine="540"/>
        <w:jc w:val="both"/>
      </w:pPr>
      <w:r>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EB0805" w:rsidRDefault="00EB0805">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EB0805" w:rsidRDefault="00EB0805">
      <w:pPr>
        <w:pStyle w:val="ConsPlusNormal"/>
        <w:spacing w:before="220"/>
        <w:ind w:firstLine="540"/>
        <w:jc w:val="both"/>
      </w:pPr>
      <w:r>
        <w:t>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EB0805" w:rsidRDefault="00EB0805">
      <w:pPr>
        <w:pStyle w:val="ConsPlusNormal"/>
        <w:spacing w:before="220"/>
        <w:ind w:firstLine="540"/>
        <w:jc w:val="both"/>
      </w:pPr>
      <w: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EB0805" w:rsidRDefault="00EB0805">
      <w:pPr>
        <w:pStyle w:val="ConsPlusNormal"/>
        <w:spacing w:before="220"/>
        <w:ind w:firstLine="540"/>
        <w:jc w:val="both"/>
      </w:pPr>
      <w: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EB0805" w:rsidRDefault="00EB0805">
      <w:pPr>
        <w:pStyle w:val="ConsPlusNormal"/>
        <w:spacing w:before="220"/>
        <w:ind w:firstLine="540"/>
        <w:jc w:val="both"/>
      </w:pPr>
      <w:r>
        <w:t>датой документа является дата его подписания, утверждения или составления, проставляемая словесно-цифровым способом (например: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EB0805" w:rsidRDefault="00EB0805">
      <w:pPr>
        <w:pStyle w:val="ConsPlusNormal"/>
        <w:spacing w:before="220"/>
        <w:ind w:firstLine="540"/>
        <w:jc w:val="both"/>
      </w:pPr>
      <w:r>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EB0805" w:rsidRDefault="00EB0805">
      <w:pPr>
        <w:pStyle w:val="ConsPlusNormal"/>
        <w:spacing w:before="220"/>
        <w:ind w:firstLine="540"/>
        <w:jc w:val="both"/>
      </w:pPr>
      <w:r>
        <w:t>адресат указывается в правом верхнем поле документа;</w:t>
      </w:r>
    </w:p>
    <w:p w:rsidR="00EB0805" w:rsidRDefault="00EB0805">
      <w:pPr>
        <w:pStyle w:val="ConsPlusNormal"/>
        <w:spacing w:before="220"/>
        <w:ind w:firstLine="540"/>
        <w:jc w:val="both"/>
      </w:pPr>
      <w:r>
        <w:t>полный почтовый адрес указывается в случае направления документа разовому корреспонденту;</w:t>
      </w:r>
    </w:p>
    <w:p w:rsidR="00EB0805" w:rsidRDefault="00EB0805">
      <w:pPr>
        <w:pStyle w:val="ConsPlusNormal"/>
        <w:spacing w:before="220"/>
        <w:ind w:firstLine="540"/>
        <w:jc w:val="both"/>
      </w:pPr>
      <w:r>
        <w:t>почтовый адрес располагается после фамилии адресата;</w:t>
      </w:r>
    </w:p>
    <w:p w:rsidR="00EB0805" w:rsidRDefault="00EB0805">
      <w:pPr>
        <w:pStyle w:val="ConsPlusNormal"/>
        <w:spacing w:before="220"/>
        <w:ind w:firstLine="540"/>
        <w:jc w:val="both"/>
      </w:pPr>
      <w:r>
        <w:t>в ответах на письма граждан сначала указывается почтовый адрес, затем инициалы имени, отчества и фамилия адресата;</w:t>
      </w:r>
    </w:p>
    <w:p w:rsidR="00EB0805" w:rsidRDefault="00EB0805">
      <w:pPr>
        <w:pStyle w:val="ConsPlusNormal"/>
        <w:spacing w:before="220"/>
        <w:ind w:firstLine="540"/>
        <w:jc w:val="both"/>
      </w:pPr>
      <w:r>
        <w:t xml:space="preserve">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w:t>
      </w:r>
      <w:r>
        <w:lastRenderedPageBreak/>
        <w:t>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EB0805" w:rsidRDefault="00EB0805">
      <w:pPr>
        <w:pStyle w:val="ConsPlusNormal"/>
        <w:spacing w:before="220"/>
        <w:ind w:firstLine="540"/>
        <w:jc w:val="both"/>
      </w:pPr>
      <w:r>
        <w:t>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EB0805" w:rsidRDefault="00EB0805">
      <w:pPr>
        <w:pStyle w:val="ConsPlusNormal"/>
        <w:spacing w:before="220"/>
        <w:ind w:firstLine="540"/>
        <w:jc w:val="both"/>
      </w:pPr>
      <w: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EB0805" w:rsidRDefault="00EB0805">
      <w:pPr>
        <w:pStyle w:val="ConsPlusNormal"/>
        <w:spacing w:before="220"/>
        <w:ind w:firstLine="540"/>
        <w:jc w:val="both"/>
      </w:pPr>
      <w:r>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EB0805" w:rsidRDefault="00EB0805">
      <w:pPr>
        <w:pStyle w:val="ConsPlusNormal"/>
        <w:spacing w:before="220"/>
        <w:ind w:firstLine="540"/>
        <w:jc w:val="both"/>
      </w:pPr>
      <w:r>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EB0805" w:rsidRDefault="00EB0805">
      <w:pPr>
        <w:pStyle w:val="ConsPlusNormal"/>
        <w:spacing w:before="220"/>
        <w:ind w:firstLine="540"/>
        <w:jc w:val="both"/>
      </w:pPr>
      <w:r>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EB0805" w:rsidRDefault="00EB0805">
      <w:pPr>
        <w:pStyle w:val="ConsPlusNormal"/>
        <w:spacing w:before="220"/>
        <w:ind w:firstLine="540"/>
        <w:jc w:val="both"/>
      </w:pPr>
      <w:r>
        <w:t>11.2. Служебные письма зарубежным адресатам (в том числе в посольства и представительства иностранных государств) оформляются на бланках.</w:t>
      </w:r>
    </w:p>
    <w:p w:rsidR="00EB0805" w:rsidRDefault="00EB0805">
      <w:pPr>
        <w:pStyle w:val="ConsPlusNormal"/>
        <w:spacing w:before="220"/>
        <w:ind w:firstLine="540"/>
        <w:jc w:val="both"/>
      </w:pPr>
      <w:r>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EB0805" w:rsidRDefault="00EB0805">
      <w:pPr>
        <w:pStyle w:val="ConsPlusNormal"/>
        <w:spacing w:before="220"/>
        <w:ind w:firstLine="540"/>
        <w:jc w:val="both"/>
      </w:pPr>
      <w:r>
        <w:t>Проект письма зарубежному адресату подлежит согласованию с комитетом по внешним связям Ленинградской области.</w:t>
      </w:r>
    </w:p>
    <w:p w:rsidR="00EB0805" w:rsidRDefault="00EB0805">
      <w:pPr>
        <w:pStyle w:val="ConsPlusNormal"/>
        <w:spacing w:before="220"/>
        <w:ind w:firstLine="540"/>
        <w:jc w:val="both"/>
      </w:pPr>
      <w:r>
        <w:t>11.3. Телеграммы за подписью должностных лиц Ленинградской области оформляются следующим образом:</w:t>
      </w:r>
    </w:p>
    <w:p w:rsidR="00EB0805" w:rsidRDefault="00EB0805">
      <w:pPr>
        <w:pStyle w:val="ConsPlusNormal"/>
        <w:spacing w:before="220"/>
        <w:ind w:firstLine="540"/>
        <w:jc w:val="both"/>
      </w:pPr>
      <w:r>
        <w:t>текст телеграммы излагается кратко, печатается без исправлений, не должен превышать одной машинописной страницы;</w:t>
      </w:r>
    </w:p>
    <w:p w:rsidR="00EB0805" w:rsidRDefault="00EB0805">
      <w:pPr>
        <w:pStyle w:val="ConsPlusNormal"/>
        <w:spacing w:before="220"/>
        <w:ind w:firstLine="540"/>
        <w:jc w:val="both"/>
      </w:pPr>
      <w:r>
        <w:t>подпись в телеграмме оформляется отдельной строкой; в подписи указываются наименование должности и фамилия лица, подписавшего телеграмму (без инициалов имени и отчества);</w:t>
      </w:r>
    </w:p>
    <w:p w:rsidR="00EB0805" w:rsidRDefault="00EB0805">
      <w:pPr>
        <w:pStyle w:val="ConsPlusNormal"/>
        <w:spacing w:before="220"/>
        <w:ind w:firstLine="540"/>
        <w:jc w:val="both"/>
      </w:pPr>
      <w:r>
        <w:t>для отправки передаются три экземпляра текста телеграммы.</w:t>
      </w:r>
    </w:p>
    <w:p w:rsidR="00EB0805" w:rsidRDefault="00EB0805">
      <w:pPr>
        <w:pStyle w:val="ConsPlusNormal"/>
      </w:pPr>
    </w:p>
    <w:p w:rsidR="00EB0805" w:rsidRDefault="00EB0805">
      <w:pPr>
        <w:pStyle w:val="ConsPlusNormal"/>
        <w:jc w:val="center"/>
        <w:outlineLvl w:val="2"/>
      </w:pPr>
      <w:r>
        <w:t>Отправка документов</w:t>
      </w:r>
    </w:p>
    <w:p w:rsidR="00EB0805" w:rsidRDefault="00EB0805">
      <w:pPr>
        <w:pStyle w:val="ConsPlusNormal"/>
      </w:pPr>
    </w:p>
    <w:p w:rsidR="00EB0805" w:rsidRDefault="00EB0805">
      <w:pPr>
        <w:pStyle w:val="ConsPlusNormal"/>
        <w:ind w:firstLine="540"/>
        <w:jc w:val="both"/>
      </w:pPr>
      <w:r>
        <w:t>11.4. Исходящие документы за подписью Губернатора Ленинградской области, вице-</w:t>
      </w:r>
      <w:r>
        <w:lastRenderedPageBreak/>
        <w:t>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EB0805" w:rsidRDefault="00EB0805">
      <w:pPr>
        <w:pStyle w:val="ConsPlusNormal"/>
        <w:spacing w:before="220"/>
        <w:ind w:firstLine="540"/>
        <w:jc w:val="both"/>
      </w:pPr>
      <w:r>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EB0805" w:rsidRDefault="00EB0805">
      <w:pPr>
        <w:pStyle w:val="ConsPlusNormal"/>
        <w:spacing w:before="220"/>
        <w:ind w:firstLine="540"/>
        <w:jc w:val="both"/>
      </w:pPr>
      <w:r>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EB0805" w:rsidRDefault="00EB0805">
      <w:pPr>
        <w:pStyle w:val="ConsPlusNormal"/>
        <w:spacing w:before="220"/>
        <w:ind w:firstLine="540"/>
        <w:jc w:val="both"/>
      </w:pPr>
      <w:r>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EB0805" w:rsidRDefault="00EB0805">
      <w:pPr>
        <w:pStyle w:val="ConsPlusNormal"/>
        <w:spacing w:before="220"/>
        <w:ind w:firstLine="540"/>
        <w:jc w:val="both"/>
      </w:pPr>
      <w:r>
        <w:t>Документы, направляемые по домашним адресам, отправляются через почтовое отделение связи.</w:t>
      </w:r>
    </w:p>
    <w:p w:rsidR="00EB0805" w:rsidRDefault="00EB0805">
      <w:pPr>
        <w:pStyle w:val="ConsPlusNormal"/>
        <w:spacing w:before="220"/>
        <w:ind w:firstLine="540"/>
        <w:jc w:val="both"/>
      </w:pPr>
      <w:r>
        <w:t>Неправильно оформленные для отправки документы возвращаются исполнителям на доработку.</w:t>
      </w:r>
    </w:p>
    <w:p w:rsidR="00EB0805" w:rsidRDefault="00EB0805">
      <w:pPr>
        <w:pStyle w:val="ConsPlusNormal"/>
        <w:spacing w:before="220"/>
        <w:ind w:firstLine="540"/>
        <w:jc w:val="both"/>
      </w:pPr>
      <w:r>
        <w:t>Документы неслужебного характера к отправке не принимаются.</w:t>
      </w:r>
    </w:p>
    <w:p w:rsidR="00EB0805" w:rsidRDefault="00EB0805">
      <w:pPr>
        <w:pStyle w:val="ConsPlusNormal"/>
        <w:spacing w:before="220"/>
        <w:ind w:firstLine="540"/>
        <w:jc w:val="both"/>
      </w:pPr>
      <w:r>
        <w:t>Служебные документы структурных подразделений аппарата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EB0805" w:rsidRDefault="00EB0805">
      <w:pPr>
        <w:pStyle w:val="ConsPlusNormal"/>
      </w:pPr>
    </w:p>
    <w:p w:rsidR="00EB0805" w:rsidRDefault="00EB0805">
      <w:pPr>
        <w:pStyle w:val="ConsPlusNormal"/>
        <w:jc w:val="center"/>
        <w:outlineLvl w:val="1"/>
      </w:pPr>
      <w:r>
        <w:t>Раздел 12. Рассмотрение обращений членов Совета Федерации,</w:t>
      </w:r>
    </w:p>
    <w:p w:rsidR="00EB0805" w:rsidRDefault="00EB0805">
      <w:pPr>
        <w:pStyle w:val="ConsPlusNormal"/>
        <w:jc w:val="center"/>
      </w:pPr>
      <w:r>
        <w:t>депутатов Государственной Думы Федерального Собрания</w:t>
      </w:r>
    </w:p>
    <w:p w:rsidR="00EB0805" w:rsidRDefault="00EB0805">
      <w:pPr>
        <w:pStyle w:val="ConsPlusNormal"/>
        <w:jc w:val="center"/>
      </w:pPr>
      <w:r>
        <w:t>Российской Федерации и депутатов Законодательного собрания</w:t>
      </w:r>
    </w:p>
    <w:p w:rsidR="00EB0805" w:rsidRDefault="00EB0805">
      <w:pPr>
        <w:pStyle w:val="ConsPlusNormal"/>
        <w:jc w:val="center"/>
      </w:pPr>
      <w:r>
        <w:t>Ленинградской области</w:t>
      </w:r>
    </w:p>
    <w:p w:rsidR="00EB0805" w:rsidRDefault="00EB0805">
      <w:pPr>
        <w:pStyle w:val="ConsPlusNormal"/>
      </w:pPr>
    </w:p>
    <w:p w:rsidR="00EB0805" w:rsidRDefault="00EB0805">
      <w:pPr>
        <w:pStyle w:val="ConsPlusNormal"/>
        <w:ind w:firstLine="540"/>
        <w:jc w:val="both"/>
      </w:pPr>
      <w:r>
        <w:t>12.1. В настоящем разделе определены особенности работы с депутатскими запросами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EB0805" w:rsidRDefault="00EB0805">
      <w:pPr>
        <w:pStyle w:val="ConsPlusNormal"/>
        <w:spacing w:before="220"/>
        <w:ind w:firstLine="540"/>
        <w:jc w:val="both"/>
      </w:pPr>
      <w:r>
        <w:t>12.2.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p>
    <w:p w:rsidR="00EB0805" w:rsidRDefault="00EB0805">
      <w:pPr>
        <w:pStyle w:val="ConsPlusNormal"/>
        <w:spacing w:before="220"/>
        <w:ind w:firstLine="540"/>
        <w:jc w:val="both"/>
      </w:pPr>
      <w:r>
        <w:t>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Законодательного собрания Ленинградской области.</w:t>
      </w:r>
    </w:p>
    <w:p w:rsidR="00EB0805" w:rsidRDefault="00EB0805">
      <w:pPr>
        <w:pStyle w:val="ConsPlusNormal"/>
        <w:spacing w:before="220"/>
        <w:ind w:firstLine="540"/>
        <w:jc w:val="both"/>
      </w:pPr>
      <w:r>
        <w:t xml:space="preserve">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w:t>
      </w:r>
      <w:r>
        <w:lastRenderedPageBreak/>
        <w:t>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EB0805" w:rsidRDefault="00EB0805">
      <w:pPr>
        <w:pStyle w:val="ConsPlusNormal"/>
        <w:spacing w:before="220"/>
        <w:ind w:firstLine="540"/>
        <w:jc w:val="both"/>
      </w:pPr>
      <w:r>
        <w:t>12.4. Поступившие в управление делопроизводства депутатские запросы и обращения депутатов направляются:</w:t>
      </w:r>
    </w:p>
    <w:p w:rsidR="00EB0805" w:rsidRDefault="00EB0805">
      <w:pPr>
        <w:pStyle w:val="ConsPlusNormal"/>
        <w:spacing w:before="220"/>
        <w:ind w:firstLine="540"/>
        <w:jc w:val="both"/>
      </w:pPr>
      <w:r>
        <w:t>адресованные Губернатору Ленинградской области, Правительству Ленинградской области - Губернатору Ленинградской области;</w:t>
      </w:r>
    </w:p>
    <w:p w:rsidR="00EB0805" w:rsidRDefault="00EB0805">
      <w:pPr>
        <w:pStyle w:val="ConsPlusNormal"/>
        <w:spacing w:before="220"/>
        <w:ind w:firstLine="540"/>
        <w:jc w:val="both"/>
      </w:pPr>
      <w:r>
        <w:t>адресованные вице-губернаторам Ленинградской области - соответствующему вице-губернатору Ленинградской области;</w:t>
      </w:r>
    </w:p>
    <w:p w:rsidR="00EB0805" w:rsidRDefault="00EB0805">
      <w:pPr>
        <w:pStyle w:val="ConsPlusNormal"/>
        <w:spacing w:before="220"/>
        <w:ind w:firstLine="540"/>
        <w:jc w:val="both"/>
      </w:pPr>
      <w:r>
        <w:t>адресованные членам Правительства Ленинградской области - соответствующему члену Правительства Ленинградской области;</w:t>
      </w:r>
    </w:p>
    <w:p w:rsidR="00EB0805" w:rsidRDefault="00EB0805">
      <w:pPr>
        <w:pStyle w:val="ConsPlusNormal"/>
        <w:spacing w:before="220"/>
        <w:ind w:firstLine="540"/>
        <w:jc w:val="both"/>
      </w:pPr>
      <w:r>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EB0805" w:rsidRDefault="00EB0805">
      <w:pPr>
        <w:pStyle w:val="ConsPlusNormal"/>
        <w:spacing w:before="220"/>
        <w:ind w:firstLine="540"/>
        <w:jc w:val="both"/>
      </w:pPr>
      <w:r>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EB0805" w:rsidRDefault="00EB0805">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EB0805" w:rsidRDefault="00EB0805">
      <w:pPr>
        <w:pStyle w:val="ConsPlusNormal"/>
        <w:spacing w:before="220"/>
        <w:ind w:firstLine="540"/>
        <w:jc w:val="both"/>
      </w:pPr>
      <w:r>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EB0805" w:rsidRDefault="00EB0805">
      <w:pPr>
        <w:pStyle w:val="ConsPlusNormal"/>
        <w:spacing w:before="220"/>
        <w:ind w:firstLine="540"/>
        <w:jc w:val="both"/>
      </w:pPr>
      <w:r>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EB0805" w:rsidRDefault="00EB0805">
      <w:pPr>
        <w:pStyle w:val="ConsPlusNormal"/>
        <w:spacing w:before="220"/>
        <w:ind w:firstLine="540"/>
        <w:jc w:val="both"/>
      </w:pPr>
      <w:r>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EB0805" w:rsidRDefault="00EB0805">
      <w:pPr>
        <w:pStyle w:val="ConsPlusNormal"/>
      </w:pPr>
    </w:p>
    <w:p w:rsidR="00EB0805" w:rsidRDefault="00EB0805">
      <w:pPr>
        <w:pStyle w:val="ConsPlusNormal"/>
        <w:jc w:val="center"/>
        <w:outlineLvl w:val="1"/>
      </w:pPr>
      <w:r>
        <w:t>Раздел 13. Изготовление и использование бланков документов,</w:t>
      </w:r>
    </w:p>
    <w:p w:rsidR="00EB0805" w:rsidRDefault="00EB0805">
      <w:pPr>
        <w:pStyle w:val="ConsPlusNormal"/>
        <w:jc w:val="center"/>
      </w:pPr>
      <w:r>
        <w:t>печатей и штампов</w:t>
      </w:r>
    </w:p>
    <w:p w:rsidR="00EB0805" w:rsidRDefault="00EB0805">
      <w:pPr>
        <w:pStyle w:val="ConsPlusNormal"/>
      </w:pPr>
    </w:p>
    <w:p w:rsidR="00EB0805" w:rsidRDefault="00EB0805">
      <w:pPr>
        <w:pStyle w:val="ConsPlusNormal"/>
        <w:jc w:val="center"/>
        <w:outlineLvl w:val="2"/>
      </w:pPr>
      <w:r>
        <w:t>Изготовление и использование бланков документов</w:t>
      </w:r>
    </w:p>
    <w:p w:rsidR="00EB0805" w:rsidRDefault="00EB0805">
      <w:pPr>
        <w:pStyle w:val="ConsPlusNormal"/>
      </w:pPr>
    </w:p>
    <w:p w:rsidR="00EB0805" w:rsidRDefault="00EB0805">
      <w:pPr>
        <w:pStyle w:val="ConsPlusNormal"/>
        <w:ind w:firstLine="540"/>
        <w:jc w:val="both"/>
      </w:pPr>
      <w:r>
        <w:t>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могут передаваться другим организациям или лицам.</w:t>
      </w:r>
    </w:p>
    <w:p w:rsidR="00EB0805" w:rsidRDefault="00EB0805">
      <w:pPr>
        <w:pStyle w:val="ConsPlusNormal"/>
        <w:spacing w:before="220"/>
        <w:ind w:firstLine="540"/>
        <w:jc w:val="both"/>
      </w:pPr>
      <w:r>
        <w:t>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работе со служебной корреспонденцией.</w:t>
      </w:r>
    </w:p>
    <w:p w:rsidR="00EB0805" w:rsidRDefault="00EB0805">
      <w:pPr>
        <w:pStyle w:val="ConsPlusNormal"/>
        <w:spacing w:before="220"/>
        <w:ind w:firstLine="540"/>
        <w:jc w:val="both"/>
      </w:pPr>
      <w:r>
        <w:t xml:space="preserve">13.3. Бланки Губернатора Ленинградской области, Правительства Ленинградской области используются при подготовке проектов документов в аппарате Губернатора и Правительства </w:t>
      </w:r>
      <w:r>
        <w:lastRenderedPageBreak/>
        <w:t>Ленинградской области.</w:t>
      </w:r>
    </w:p>
    <w:p w:rsidR="00EB0805" w:rsidRDefault="00EB0805">
      <w:pPr>
        <w:pStyle w:val="ConsPlusNormal"/>
        <w:spacing w:before="220"/>
        <w:ind w:firstLine="540"/>
        <w:jc w:val="both"/>
      </w:pPr>
      <w:r>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аппарата или начальника управления делопроизводства.</w:t>
      </w:r>
    </w:p>
    <w:p w:rsidR="00EB0805" w:rsidRDefault="00EB0805">
      <w:pPr>
        <w:pStyle w:val="ConsPlusNormal"/>
        <w:spacing w:before="220"/>
        <w:ind w:firstLine="540"/>
        <w:jc w:val="both"/>
      </w:pPr>
      <w:r>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EB0805" w:rsidRDefault="00EB0805">
      <w:pPr>
        <w:pStyle w:val="ConsPlusNormal"/>
        <w:spacing w:before="220"/>
        <w:ind w:firstLine="540"/>
        <w:jc w:val="both"/>
      </w:pPr>
      <w:r>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EB0805" w:rsidRDefault="00EB0805">
      <w:pPr>
        <w:pStyle w:val="ConsPlusNormal"/>
        <w:spacing w:before="220"/>
        <w:ind w:firstLine="540"/>
        <w:jc w:val="both"/>
      </w:pPr>
      <w:r>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EB0805" w:rsidRDefault="00EB0805">
      <w:pPr>
        <w:pStyle w:val="ConsPlusNormal"/>
        <w:spacing w:before="220"/>
        <w:ind w:firstLine="540"/>
        <w:jc w:val="both"/>
      </w:pPr>
      <w:r>
        <w:t>13.6. Управление делами Правительства Ленинградской области:</w:t>
      </w:r>
    </w:p>
    <w:p w:rsidR="00EB0805" w:rsidRDefault="00EB0805">
      <w:pPr>
        <w:pStyle w:val="ConsPlusNormal"/>
        <w:spacing w:before="220"/>
        <w:ind w:firstLine="540"/>
        <w:jc w:val="both"/>
      </w:pPr>
      <w:r>
        <w:t>получает от органов исполнительной власти Ленинградской области заявки на изготовление бланков, а также образцы (макеты) бланков;</w:t>
      </w:r>
    </w:p>
    <w:p w:rsidR="00EB0805" w:rsidRDefault="00EB0805">
      <w:pPr>
        <w:pStyle w:val="ConsPlusNormal"/>
        <w:spacing w:before="220"/>
        <w:ind w:firstLine="540"/>
        <w:jc w:val="both"/>
      </w:pPr>
      <w:r>
        <w:t>размещает заказы на изготовление печатно-бланочной продукции.</w:t>
      </w:r>
    </w:p>
    <w:p w:rsidR="00EB0805" w:rsidRDefault="00EB0805">
      <w:pPr>
        <w:pStyle w:val="ConsPlusNormal"/>
        <w:spacing w:before="220"/>
        <w:ind w:firstLine="540"/>
        <w:jc w:val="both"/>
      </w:pPr>
      <w:r>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EB0805" w:rsidRDefault="00EB0805">
      <w:pPr>
        <w:pStyle w:val="ConsPlusNormal"/>
        <w:spacing w:before="220"/>
        <w:ind w:firstLine="540"/>
        <w:jc w:val="both"/>
      </w:pPr>
      <w:r>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EB0805" w:rsidRDefault="00EB0805">
      <w:pPr>
        <w:pStyle w:val="ConsPlusNormal"/>
      </w:pPr>
    </w:p>
    <w:p w:rsidR="00EB0805" w:rsidRDefault="00EB0805">
      <w:pPr>
        <w:pStyle w:val="ConsPlusNormal"/>
        <w:jc w:val="center"/>
        <w:outlineLvl w:val="2"/>
      </w:pPr>
      <w:r>
        <w:t>Изготовление и использование печатей и штампов</w:t>
      </w:r>
    </w:p>
    <w:p w:rsidR="00EB0805" w:rsidRDefault="00EB0805">
      <w:pPr>
        <w:pStyle w:val="ConsPlusNormal"/>
      </w:pPr>
    </w:p>
    <w:p w:rsidR="00EB0805" w:rsidRDefault="00EB0805">
      <w:pPr>
        <w:pStyle w:val="ConsPlusNormal"/>
        <w:ind w:firstLine="540"/>
        <w:jc w:val="both"/>
      </w:pPr>
      <w:r>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EB0805" w:rsidRDefault="00EB0805">
      <w:pPr>
        <w:pStyle w:val="ConsPlusNormal"/>
        <w:spacing w:before="220"/>
        <w:ind w:firstLine="540"/>
        <w:jc w:val="both"/>
      </w:pPr>
      <w:r>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аппарата.</w:t>
      </w:r>
    </w:p>
    <w:p w:rsidR="00EB0805" w:rsidRDefault="00EB0805">
      <w:pPr>
        <w:pStyle w:val="ConsPlusNormal"/>
        <w:spacing w:before="220"/>
        <w:ind w:firstLine="540"/>
        <w:jc w:val="both"/>
      </w:pPr>
      <w:r>
        <w:t>13.11. Печати с изображением Государственного герба Российской Федерации и(или) герба 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EB0805" w:rsidRDefault="00EB0805">
      <w:pPr>
        <w:pStyle w:val="ConsPlusNormal"/>
        <w:spacing w:before="220"/>
        <w:ind w:firstLine="540"/>
        <w:jc w:val="both"/>
      </w:pPr>
      <w:r>
        <w:t>13.12. Гербовые печати проставляются на командировочных удостоверениях, платежных поручениях, других финансовых документах в установленных законодательством случаях.</w:t>
      </w:r>
    </w:p>
    <w:p w:rsidR="00EB0805" w:rsidRDefault="00EB0805">
      <w:pPr>
        <w:pStyle w:val="ConsPlusNormal"/>
        <w:spacing w:before="220"/>
        <w:ind w:firstLine="540"/>
        <w:jc w:val="both"/>
      </w:pPr>
      <w:r>
        <w:t>13.13. Гербовые печати на удостоверениях работников проставляются управлением государственной службы и кадров аппарата Губернатора и Правительства Ленинградской области.</w:t>
      </w:r>
    </w:p>
    <w:p w:rsidR="00EB0805" w:rsidRDefault="00EB0805">
      <w:pPr>
        <w:pStyle w:val="ConsPlusNormal"/>
        <w:spacing w:before="220"/>
        <w:ind w:firstLine="540"/>
        <w:jc w:val="both"/>
      </w:pPr>
      <w:r>
        <w:lastRenderedPageBreak/>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EB0805" w:rsidRDefault="00EB0805">
      <w:pPr>
        <w:pStyle w:val="ConsPlusNormal"/>
        <w:spacing w:before="220"/>
        <w:ind w:firstLine="540"/>
        <w:jc w:val="both"/>
      </w:pPr>
      <w:r>
        <w:t>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(негербовая) печать управления делопроизводства.</w:t>
      </w:r>
    </w:p>
    <w:p w:rsidR="00EB0805" w:rsidRDefault="00EB0805">
      <w:pPr>
        <w:pStyle w:val="ConsPlusNormal"/>
        <w:spacing w:before="220"/>
        <w:ind w:firstLine="540"/>
        <w:jc w:val="both"/>
      </w:pPr>
      <w:r>
        <w:t>13.16. Печать управления делами Правительства Ленинградской области применяется при оформлении гарантийных писем и финансовых документов.</w:t>
      </w:r>
    </w:p>
    <w:p w:rsidR="00EB0805" w:rsidRDefault="00EB0805">
      <w:pPr>
        <w:pStyle w:val="ConsPlusNormal"/>
        <w:spacing w:before="220"/>
        <w:ind w:firstLine="540"/>
        <w:jc w:val="both"/>
      </w:pPr>
      <w:r>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EB0805" w:rsidRDefault="00EB0805">
      <w:pPr>
        <w:pStyle w:val="ConsPlusNormal"/>
        <w:spacing w:before="220"/>
        <w:ind w:firstLine="540"/>
        <w:jc w:val="both"/>
      </w:pPr>
      <w:r>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EB0805" w:rsidRDefault="00EB0805">
      <w:pPr>
        <w:pStyle w:val="ConsPlusNormal"/>
        <w:spacing w:before="220"/>
        <w:ind w:firstLine="540"/>
        <w:jc w:val="both"/>
      </w:pPr>
      <w:r>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EB0805" w:rsidRDefault="00EB0805">
      <w:pPr>
        <w:pStyle w:val="ConsPlusNormal"/>
        <w:spacing w:before="220"/>
        <w:ind w:firstLine="540"/>
        <w:jc w:val="both"/>
      </w:pPr>
      <w:r>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EB0805" w:rsidRDefault="00EB0805">
      <w:pPr>
        <w:pStyle w:val="ConsPlusNormal"/>
        <w:spacing w:before="220"/>
        <w:ind w:firstLine="540"/>
        <w:jc w:val="both"/>
      </w:pPr>
      <w:r>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EB0805" w:rsidRDefault="00EB0805">
      <w:pPr>
        <w:pStyle w:val="ConsPlusNormal"/>
        <w:spacing w:before="220"/>
        <w:ind w:firstLine="540"/>
        <w:jc w:val="both"/>
      </w:pPr>
      <w:r>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EB0805" w:rsidRDefault="00EB0805">
      <w:pPr>
        <w:pStyle w:val="ConsPlusNormal"/>
        <w:spacing w:before="220"/>
        <w:ind w:firstLine="540"/>
        <w:jc w:val="both"/>
      </w:pPr>
      <w:r>
        <w:t>При смене руководителя органа исполнительной власти Ленинградской области печати и штампы передаются по акту с отметками в журналах учета.</w:t>
      </w:r>
    </w:p>
    <w:p w:rsidR="00EB0805" w:rsidRDefault="00EB0805">
      <w:pPr>
        <w:pStyle w:val="ConsPlusNormal"/>
      </w:pPr>
    </w:p>
    <w:p w:rsidR="00EB0805" w:rsidRDefault="00EB0805">
      <w:pPr>
        <w:pStyle w:val="ConsPlusNormal"/>
        <w:jc w:val="center"/>
        <w:outlineLvl w:val="1"/>
      </w:pPr>
      <w:r>
        <w:t>Раздел 14. Техническое обеспечение работы с документами</w:t>
      </w:r>
    </w:p>
    <w:p w:rsidR="00EB0805" w:rsidRDefault="00EB0805">
      <w:pPr>
        <w:pStyle w:val="ConsPlusNormal"/>
      </w:pPr>
    </w:p>
    <w:p w:rsidR="00EB0805" w:rsidRDefault="00EB0805">
      <w:pPr>
        <w:pStyle w:val="ConsPlusNormal"/>
        <w:jc w:val="center"/>
        <w:outlineLvl w:val="2"/>
      </w:pPr>
      <w:r>
        <w:t>Печатание документов</w:t>
      </w:r>
    </w:p>
    <w:p w:rsidR="00EB0805" w:rsidRDefault="00EB0805">
      <w:pPr>
        <w:pStyle w:val="ConsPlusNormal"/>
      </w:pPr>
    </w:p>
    <w:p w:rsidR="00EB0805" w:rsidRDefault="00EB0805">
      <w:pPr>
        <w:pStyle w:val="ConsPlusNormal"/>
        <w:ind w:firstLine="540"/>
        <w:jc w:val="both"/>
      </w:pPr>
      <w:r>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аппарата.</w:t>
      </w:r>
    </w:p>
    <w:p w:rsidR="00EB0805" w:rsidRDefault="00EB0805">
      <w:pPr>
        <w:pStyle w:val="ConsPlusNormal"/>
        <w:spacing w:before="220"/>
        <w:ind w:firstLine="540"/>
        <w:jc w:val="both"/>
      </w:pPr>
      <w:r>
        <w:t>14.2. В протокольном отделе печатаются только служебные документы Губернатора Ленинградской области, Правительства Ленинградской области, аппарата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исполнительной власти Ленинградской области).</w:t>
      </w:r>
    </w:p>
    <w:p w:rsidR="00EB0805" w:rsidRDefault="00EB0805">
      <w:pPr>
        <w:pStyle w:val="ConsPlusNormal"/>
        <w:spacing w:before="220"/>
        <w:ind w:firstLine="540"/>
        <w:jc w:val="both"/>
      </w:pPr>
      <w:r>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EB0805" w:rsidRDefault="00EB0805">
      <w:pPr>
        <w:pStyle w:val="ConsPlusNormal"/>
        <w:spacing w:before="220"/>
        <w:ind w:firstLine="540"/>
        <w:jc w:val="both"/>
      </w:pPr>
      <w:r>
        <w:lastRenderedPageBreak/>
        <w:t>Срочные документы печатаются в очередности, определяемой начальником протокольного отдела по согласованию с исполнителями.</w:t>
      </w:r>
    </w:p>
    <w:p w:rsidR="00EB0805" w:rsidRDefault="00EB0805">
      <w:pPr>
        <w:pStyle w:val="ConsPlusNormal"/>
        <w:spacing w:before="220"/>
        <w:ind w:firstLine="540"/>
        <w:jc w:val="both"/>
      </w:pPr>
      <w:r>
        <w:t>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правленные карандашом.</w:t>
      </w:r>
    </w:p>
    <w:p w:rsidR="00EB0805" w:rsidRDefault="00EB0805">
      <w:pPr>
        <w:pStyle w:val="ConsPlusNormal"/>
        <w:spacing w:before="220"/>
        <w:ind w:firstLine="540"/>
        <w:jc w:val="both"/>
      </w:pPr>
      <w: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EB0805" w:rsidRDefault="00EB0805">
      <w:pPr>
        <w:pStyle w:val="ConsPlusNormal"/>
        <w:spacing w:before="220"/>
        <w:ind w:firstLine="540"/>
        <w:jc w:val="both"/>
      </w:pPr>
      <w:r>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EB0805" w:rsidRDefault="00EB0805">
      <w:pPr>
        <w:pStyle w:val="ConsPlusNormal"/>
        <w:spacing w:before="220"/>
        <w:ind w:firstLine="540"/>
        <w:jc w:val="both"/>
      </w:pPr>
      <w:hyperlink w:anchor="P1054" w:history="1">
        <w:r>
          <w:rPr>
            <w:color w:val="0000FF"/>
          </w:rPr>
          <w:t>Заказ</w:t>
        </w:r>
      </w:hyperlink>
      <w:r>
        <w:t xml:space="preserve"> на печатание документов оформляется на бланке установленной формы (приложение 4 к настоящей Инструкции) и подписывается исполнителем.</w:t>
      </w:r>
    </w:p>
    <w:p w:rsidR="00EB0805" w:rsidRDefault="00EB0805">
      <w:pPr>
        <w:pStyle w:val="ConsPlusNormal"/>
        <w:spacing w:before="220"/>
        <w:ind w:firstLine="540"/>
        <w:jc w:val="both"/>
      </w:pPr>
      <w:r>
        <w:t>14.3. Изготовление проектов документов производится на бланках установленной формы или на бумаге стандартных размеров.</w:t>
      </w:r>
    </w:p>
    <w:p w:rsidR="00EB0805" w:rsidRDefault="00EB0805">
      <w:pPr>
        <w:pStyle w:val="ConsPlusNormal"/>
        <w:spacing w:before="220"/>
        <w:ind w:firstLine="540"/>
        <w:jc w:val="both"/>
      </w:pPr>
      <w:r>
        <w:t>Корректорские работы специалистами, печатающими документы, не производятся.</w:t>
      </w:r>
    </w:p>
    <w:p w:rsidR="00EB0805" w:rsidRDefault="00EB0805">
      <w:pPr>
        <w:pStyle w:val="ConsPlusNormal"/>
        <w:spacing w:before="220"/>
        <w:ind w:firstLine="540"/>
        <w:jc w:val="both"/>
      </w:pPr>
      <w: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EB0805" w:rsidRDefault="00EB0805">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EB0805" w:rsidRDefault="00EB0805">
      <w:pPr>
        <w:pStyle w:val="ConsPlusNormal"/>
        <w:spacing w:before="220"/>
        <w:ind w:firstLine="540"/>
        <w:jc w:val="both"/>
      </w:pPr>
      <w:r>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EB0805" w:rsidRDefault="00EB0805">
      <w:pPr>
        <w:pStyle w:val="ConsPlusNormal"/>
        <w:spacing w:before="220"/>
        <w:ind w:firstLine="540"/>
        <w:jc w:val="both"/>
      </w:pPr>
      <w:r>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EB0805" w:rsidRDefault="00EB0805">
      <w:pPr>
        <w:pStyle w:val="ConsPlusNormal"/>
      </w:pPr>
    </w:p>
    <w:p w:rsidR="00EB0805" w:rsidRDefault="00EB0805">
      <w:pPr>
        <w:pStyle w:val="ConsPlusNormal"/>
        <w:jc w:val="center"/>
        <w:outlineLvl w:val="2"/>
      </w:pPr>
      <w:r>
        <w:t>Копирование (тиражирование) документов</w:t>
      </w:r>
    </w:p>
    <w:p w:rsidR="00EB0805" w:rsidRDefault="00EB0805">
      <w:pPr>
        <w:pStyle w:val="ConsPlusNormal"/>
      </w:pPr>
    </w:p>
    <w:p w:rsidR="00EB0805" w:rsidRDefault="00EB0805">
      <w:pPr>
        <w:pStyle w:val="ConsPlusNormal"/>
        <w:ind w:firstLine="540"/>
        <w:jc w:val="both"/>
      </w:pPr>
      <w:r>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EB0805" w:rsidRDefault="00EB0805">
      <w:pPr>
        <w:pStyle w:val="ConsPlusNormal"/>
        <w:spacing w:before="220"/>
        <w:ind w:firstLine="540"/>
        <w:jc w:val="both"/>
      </w:pPr>
      <w:r>
        <w:t xml:space="preserve">14.7. В сектор копировально-множительных работ для копирования сдаются только служебные документы. </w:t>
      </w:r>
      <w:hyperlink w:anchor="P1087" w:history="1">
        <w:r>
          <w:rPr>
            <w:color w:val="0000FF"/>
          </w:rPr>
          <w:t>Заказ</w:t>
        </w:r>
      </w:hyperlink>
      <w:r>
        <w:t xml:space="preserve"> на выполнение копировально-множительных работ оформляется на 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делопроизводство в этом органе.</w:t>
      </w:r>
    </w:p>
    <w:p w:rsidR="00EB0805" w:rsidRDefault="00EB0805">
      <w:pPr>
        <w:pStyle w:val="ConsPlusNormal"/>
        <w:spacing w:before="220"/>
        <w:ind w:firstLine="540"/>
        <w:jc w:val="both"/>
      </w:pPr>
      <w:r>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EB0805" w:rsidRDefault="00EB0805">
      <w:pPr>
        <w:pStyle w:val="ConsPlusNormal"/>
        <w:spacing w:before="220"/>
        <w:ind w:firstLine="540"/>
        <w:jc w:val="both"/>
      </w:pPr>
      <w:r>
        <w:lastRenderedPageBreak/>
        <w:t>К тиражированию не принимаются книги, брошюры, журналы и т.п.</w:t>
      </w:r>
    </w:p>
    <w:p w:rsidR="00EB0805" w:rsidRDefault="00EB0805">
      <w:pPr>
        <w:pStyle w:val="ConsPlusNormal"/>
        <w:spacing w:before="220"/>
        <w:ind w:firstLine="540"/>
        <w:jc w:val="both"/>
      </w:pPr>
      <w:r>
        <w:t>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поступления.</w:t>
      </w:r>
    </w:p>
    <w:p w:rsidR="00EB0805" w:rsidRDefault="00EB0805">
      <w:pPr>
        <w:pStyle w:val="ConsPlusNormal"/>
        <w:spacing w:before="220"/>
        <w:ind w:firstLine="540"/>
        <w:jc w:val="both"/>
      </w:pPr>
      <w:r>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EB0805" w:rsidRDefault="00EB0805">
      <w:pPr>
        <w:pStyle w:val="ConsPlusNormal"/>
        <w:spacing w:before="220"/>
        <w:ind w:firstLine="540"/>
        <w:jc w:val="both"/>
      </w:pPr>
      <w:r>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EB0805" w:rsidRDefault="00EB0805">
      <w:pPr>
        <w:pStyle w:val="ConsPlusNormal"/>
        <w:spacing w:before="220"/>
        <w:ind w:firstLine="540"/>
        <w:jc w:val="both"/>
      </w:pPr>
      <w:r>
        <w:t>14.8. Учет выполненных работ в секторе копировально-множительных работ ведется в журналах установленной формы на основании заказов.</w:t>
      </w:r>
    </w:p>
    <w:p w:rsidR="00EB0805" w:rsidRDefault="00EB0805">
      <w:pPr>
        <w:pStyle w:val="ConsPlusNormal"/>
        <w:spacing w:before="220"/>
        <w:ind w:firstLine="540"/>
        <w:jc w:val="both"/>
      </w:pPr>
      <w:r>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EB0805" w:rsidRDefault="00EB0805">
      <w:pPr>
        <w:pStyle w:val="ConsPlusNormal"/>
        <w:spacing w:before="220"/>
        <w:ind w:firstLine="540"/>
        <w:jc w:val="both"/>
      </w:pPr>
      <w:r>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EB0805" w:rsidRDefault="00EB0805">
      <w:pPr>
        <w:pStyle w:val="ConsPlusNormal"/>
      </w:pPr>
    </w:p>
    <w:p w:rsidR="00EB0805" w:rsidRDefault="00EB0805">
      <w:pPr>
        <w:pStyle w:val="ConsPlusNormal"/>
        <w:jc w:val="center"/>
        <w:outlineLvl w:val="2"/>
      </w:pPr>
      <w:r>
        <w:t>Стенографирование</w:t>
      </w:r>
    </w:p>
    <w:p w:rsidR="00EB0805" w:rsidRDefault="00EB0805">
      <w:pPr>
        <w:pStyle w:val="ConsPlusNormal"/>
      </w:pPr>
    </w:p>
    <w:p w:rsidR="00EB0805" w:rsidRDefault="00EB0805">
      <w:pPr>
        <w:pStyle w:val="ConsPlusNormal"/>
        <w:ind w:firstLine="540"/>
        <w:jc w:val="both"/>
      </w:pPr>
      <w:r>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аппарата Губернатора и Правительства Ленинградской области.</w:t>
      </w:r>
    </w:p>
    <w:p w:rsidR="00EB0805" w:rsidRDefault="00EB0805">
      <w:pPr>
        <w:pStyle w:val="ConsPlusNormal"/>
      </w:pPr>
    </w:p>
    <w:p w:rsidR="00EB0805" w:rsidRDefault="00EB0805">
      <w:pPr>
        <w:pStyle w:val="ConsPlusNormal"/>
        <w:jc w:val="center"/>
        <w:outlineLvl w:val="2"/>
      </w:pPr>
      <w:r>
        <w:t>Звукозапись мероприятий</w:t>
      </w:r>
    </w:p>
    <w:p w:rsidR="00EB0805" w:rsidRDefault="00EB0805">
      <w:pPr>
        <w:pStyle w:val="ConsPlusNormal"/>
      </w:pPr>
    </w:p>
    <w:p w:rsidR="00EB0805" w:rsidRDefault="00EB0805">
      <w:pPr>
        <w:pStyle w:val="ConsPlusNormal"/>
        <w:ind w:firstLine="540"/>
        <w:jc w:val="both"/>
      </w:pPr>
      <w:r>
        <w:t>14.12. Звукозапись мероприятий, проводимых в Правительстве Ленинградской области, учет, техническую обработку и хранение фонограмм обеспечивает Комитет по связи и информатизации Ленинградской области. Звукозапись осуществляется по заявкам руководителей органов исполнительной власти Ленинградской области.</w:t>
      </w:r>
    </w:p>
    <w:p w:rsidR="00EB0805" w:rsidRDefault="00EB0805">
      <w:pPr>
        <w:pStyle w:val="ConsPlusNormal"/>
      </w:pPr>
    </w:p>
    <w:p w:rsidR="00EB0805" w:rsidRDefault="00EB0805">
      <w:pPr>
        <w:pStyle w:val="ConsPlusNormal"/>
        <w:jc w:val="center"/>
        <w:outlineLvl w:val="2"/>
      </w:pPr>
      <w:r>
        <w:t>Прием и оперативная передача текстов служебных документов</w:t>
      </w:r>
    </w:p>
    <w:p w:rsidR="00EB0805" w:rsidRDefault="00EB0805">
      <w:pPr>
        <w:pStyle w:val="ConsPlusNormal"/>
        <w:jc w:val="center"/>
      </w:pPr>
      <w:r>
        <w:t>по официальным каналам факсимильной связи</w:t>
      </w:r>
    </w:p>
    <w:p w:rsidR="00EB0805" w:rsidRDefault="00EB0805">
      <w:pPr>
        <w:pStyle w:val="ConsPlusNormal"/>
      </w:pPr>
    </w:p>
    <w:p w:rsidR="00EB0805" w:rsidRDefault="00EB0805">
      <w:pPr>
        <w:pStyle w:val="ConsPlusNormal"/>
        <w:ind w:firstLine="540"/>
        <w:jc w:val="both"/>
      </w:pPr>
      <w:r>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EB0805" w:rsidRDefault="00EB0805">
      <w:pPr>
        <w:pStyle w:val="ConsPlusNormal"/>
        <w:spacing w:before="220"/>
        <w:ind w:firstLine="540"/>
        <w:jc w:val="both"/>
      </w:pPr>
      <w:r>
        <w:t>Документ, принятый по факсимильной связи, не имеет юридической силы.</w:t>
      </w:r>
    </w:p>
    <w:p w:rsidR="00EB0805" w:rsidRDefault="00EB0805">
      <w:pPr>
        <w:pStyle w:val="ConsPlusNormal"/>
        <w:spacing w:before="220"/>
        <w:ind w:firstLine="540"/>
        <w:jc w:val="both"/>
      </w:pPr>
      <w:r>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EB0805" w:rsidRDefault="00EB0805">
      <w:pPr>
        <w:pStyle w:val="ConsPlusNormal"/>
        <w:spacing w:before="220"/>
        <w:ind w:firstLine="540"/>
        <w:jc w:val="both"/>
      </w:pPr>
      <w:r>
        <w:t xml:space="preserve">передача документа осуществляется на основании </w:t>
      </w:r>
      <w:hyperlink w:anchor="P1121" w:history="1">
        <w:r>
          <w:rPr>
            <w:color w:val="0000FF"/>
          </w:rPr>
          <w:t>заявки</w:t>
        </w:r>
      </w:hyperlink>
      <w:r>
        <w:t xml:space="preserve"> установленной формы (приложение 6 к настоящей Инструкции), подписанной руководителем. Заявки хранятся в течение одного года;</w:t>
      </w:r>
    </w:p>
    <w:p w:rsidR="00EB0805" w:rsidRDefault="00EB0805">
      <w:pPr>
        <w:pStyle w:val="ConsPlusNormal"/>
        <w:spacing w:before="220"/>
        <w:ind w:firstLine="540"/>
        <w:jc w:val="both"/>
      </w:pPr>
      <w:r>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EB0805" w:rsidRDefault="00EB0805">
      <w:pPr>
        <w:pStyle w:val="ConsPlusNormal"/>
        <w:spacing w:before="220"/>
        <w:ind w:firstLine="540"/>
        <w:jc w:val="both"/>
      </w:pPr>
      <w:r>
        <w:lastRenderedPageBreak/>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EB0805" w:rsidRDefault="00EB0805">
      <w:pPr>
        <w:pStyle w:val="ConsPlusNormal"/>
        <w:spacing w:before="220"/>
        <w:ind w:firstLine="540"/>
        <w:jc w:val="both"/>
      </w:pPr>
      <w:r>
        <w:t>факсограммы на иностранных языках отправляются при наличии перевода, заверенного лицом, подготовившим факсограмму;</w:t>
      </w:r>
    </w:p>
    <w:p w:rsidR="00EB0805" w:rsidRDefault="00EB0805">
      <w:pPr>
        <w:pStyle w:val="ConsPlusNormal"/>
        <w:spacing w:before="220"/>
        <w:ind w:firstLine="540"/>
        <w:jc w:val="both"/>
      </w:pPr>
      <w:r>
        <w:t>запрещается передавать тексты документов с грифом "ДСП";</w:t>
      </w:r>
    </w:p>
    <w:p w:rsidR="00EB0805" w:rsidRDefault="00EB0805">
      <w:pPr>
        <w:pStyle w:val="ConsPlusNormal"/>
        <w:spacing w:before="220"/>
        <w:ind w:firstLine="540"/>
        <w:jc w:val="both"/>
      </w:pPr>
      <w:r>
        <w:t xml:space="preserve">принятые к передаче по каналам факсимильной связи документы учитываются в </w:t>
      </w:r>
      <w:hyperlink w:anchor="P1158" w:history="1">
        <w:r>
          <w:rPr>
            <w:color w:val="0000FF"/>
          </w:rPr>
          <w:t>журнале</w:t>
        </w:r>
      </w:hyperlink>
      <w:r>
        <w:t xml:space="preserve">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EB0805" w:rsidRDefault="00EB0805">
      <w:pPr>
        <w:pStyle w:val="ConsPlusNormal"/>
        <w:spacing w:before="220"/>
        <w:ind w:firstLine="540"/>
        <w:jc w:val="both"/>
      </w:pPr>
      <w:r>
        <w:t xml:space="preserve">поступившие по каналам факсимильной связи документы учитываются в </w:t>
      </w:r>
      <w:hyperlink w:anchor="P1201" w:history="1">
        <w:r>
          <w:rPr>
            <w:color w:val="0000FF"/>
          </w:rPr>
          <w:t>журнале</w:t>
        </w:r>
      </w:hyperlink>
      <w:r>
        <w:t xml:space="preserve">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EB0805" w:rsidRDefault="00EB0805">
      <w:pPr>
        <w:pStyle w:val="ConsPlusNormal"/>
        <w:spacing w:before="220"/>
        <w:ind w:firstLine="540"/>
        <w:jc w:val="both"/>
      </w:pPr>
      <w:r>
        <w:t>факсограммы на иностранных языках передаются адресату без перевода.</w:t>
      </w:r>
    </w:p>
    <w:p w:rsidR="00EB0805" w:rsidRDefault="00EB0805">
      <w:pPr>
        <w:pStyle w:val="ConsPlusNormal"/>
        <w:spacing w:before="220"/>
        <w:ind w:firstLine="540"/>
        <w:jc w:val="both"/>
      </w:pPr>
      <w:r>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EB0805" w:rsidRDefault="00EB0805">
      <w:pPr>
        <w:pStyle w:val="ConsPlusNormal"/>
      </w:pPr>
    </w:p>
    <w:p w:rsidR="00EB0805" w:rsidRDefault="00EB0805">
      <w:pPr>
        <w:pStyle w:val="ConsPlusNormal"/>
        <w:jc w:val="center"/>
        <w:outlineLvl w:val="1"/>
      </w:pPr>
      <w:r>
        <w:t>Раздел 15. Составление номенклатуры дел, формирование дел,</w:t>
      </w:r>
    </w:p>
    <w:p w:rsidR="00EB0805" w:rsidRDefault="00EB0805">
      <w:pPr>
        <w:pStyle w:val="ConsPlusNormal"/>
        <w:jc w:val="center"/>
      </w:pPr>
      <w:r>
        <w:t>передача их в архив, использование архивных документов</w:t>
      </w:r>
    </w:p>
    <w:p w:rsidR="00EB0805" w:rsidRDefault="00EB0805">
      <w:pPr>
        <w:pStyle w:val="ConsPlusNormal"/>
      </w:pPr>
    </w:p>
    <w:p w:rsidR="00EB0805" w:rsidRDefault="00EB0805">
      <w:pPr>
        <w:pStyle w:val="ConsPlusNormal"/>
        <w:jc w:val="center"/>
        <w:outlineLvl w:val="2"/>
      </w:pPr>
      <w:r>
        <w:t>Порядок составления и утверждения номенклатуры дел</w:t>
      </w:r>
    </w:p>
    <w:p w:rsidR="00EB0805" w:rsidRDefault="00EB0805">
      <w:pPr>
        <w:pStyle w:val="ConsPlusNormal"/>
      </w:pPr>
    </w:p>
    <w:p w:rsidR="00EB0805" w:rsidRDefault="00EB0805">
      <w:pPr>
        <w:pStyle w:val="ConsPlusNormal"/>
        <w:ind w:firstLine="540"/>
        <w:jc w:val="both"/>
      </w:pPr>
      <w:r>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EB0805" w:rsidRDefault="00EB0805">
      <w:pPr>
        <w:pStyle w:val="ConsPlusNormal"/>
        <w:spacing w:before="220"/>
        <w:ind w:firstLine="540"/>
        <w:jc w:val="both"/>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EB0805" w:rsidRDefault="00EB0805">
      <w:pPr>
        <w:pStyle w:val="ConsPlusNormal"/>
        <w:spacing w:before="220"/>
        <w:ind w:firstLine="540"/>
        <w:jc w:val="both"/>
      </w:pPr>
      <w:r>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EB0805" w:rsidRDefault="00EB0805">
      <w:pPr>
        <w:pStyle w:val="ConsPlusNormal"/>
        <w:spacing w:before="220"/>
        <w:ind w:firstLine="540"/>
        <w:jc w:val="both"/>
      </w:pPr>
      <w:r>
        <w:t>В номенклатуру дел в обязательном порядке включаются заголовки дел, документов, 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отметка о месте хранения электронных документов, о месте размещения АИС, баз данных (N кабинета и фамилия ответственного за ведение).</w:t>
      </w:r>
    </w:p>
    <w:p w:rsidR="00EB0805" w:rsidRDefault="00EB0805">
      <w:pPr>
        <w:pStyle w:val="ConsPlusNormal"/>
        <w:spacing w:before="220"/>
        <w:ind w:firstLine="540"/>
        <w:jc w:val="both"/>
      </w:pPr>
      <w:r>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EB0805" w:rsidRDefault="00EB0805">
      <w:pPr>
        <w:pStyle w:val="ConsPlusNormal"/>
        <w:spacing w:before="220"/>
        <w:ind w:firstLine="540"/>
        <w:jc w:val="both"/>
      </w:pPr>
      <w:r>
        <w:lastRenderedPageBreak/>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EB0805" w:rsidRDefault="00EB0805">
      <w:pPr>
        <w:pStyle w:val="ConsPlusNormal"/>
        <w:spacing w:before="220"/>
        <w:ind w:firstLine="540"/>
        <w:jc w:val="both"/>
      </w:pPr>
      <w:r>
        <w:t xml:space="preserve">15.3. Сводная </w:t>
      </w:r>
      <w:hyperlink w:anchor="P1250" w:history="1">
        <w:r>
          <w:rPr>
            <w:color w:val="0000FF"/>
          </w:rPr>
          <w:t>номенклатура</w:t>
        </w:r>
      </w:hyperlink>
      <w:r>
        <w:t xml:space="preserve">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EB0805" w:rsidRDefault="00EB0805">
      <w:pPr>
        <w:pStyle w:val="ConsPlusNormal"/>
        <w:spacing w:before="220"/>
        <w:ind w:firstLine="540"/>
        <w:jc w:val="both"/>
      </w:pPr>
      <w:r>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EB0805" w:rsidRDefault="00EB0805">
      <w:pPr>
        <w:pStyle w:val="ConsPlusNormal"/>
        <w:spacing w:before="220"/>
        <w:ind w:firstLine="540"/>
        <w:jc w:val="both"/>
      </w:pPr>
      <w:r>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EB0805" w:rsidRDefault="00EB0805">
      <w:pPr>
        <w:pStyle w:val="ConsPlusNormal"/>
        <w:spacing w:before="220"/>
        <w:ind w:firstLine="540"/>
        <w:jc w:val="both"/>
      </w:pPr>
      <w:r>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EB0805" w:rsidRDefault="00EB0805">
      <w:pPr>
        <w:pStyle w:val="ConsPlusNormal"/>
        <w:spacing w:before="220"/>
        <w:ind w:firstLine="540"/>
        <w:jc w:val="both"/>
      </w:pPr>
      <w:r>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EB0805" w:rsidRDefault="00EB0805">
      <w:pPr>
        <w:pStyle w:val="ConsPlusNormal"/>
        <w:spacing w:before="220"/>
        <w:ind w:firstLine="540"/>
        <w:jc w:val="both"/>
      </w:pPr>
      <w:r>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EB0805" w:rsidRDefault="00EB0805">
      <w:pPr>
        <w:pStyle w:val="ConsPlusNormal"/>
        <w:spacing w:before="220"/>
        <w:ind w:firstLine="540"/>
        <w:jc w:val="both"/>
      </w:pPr>
      <w:r>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EB0805" w:rsidRDefault="00EB0805">
      <w:pPr>
        <w:pStyle w:val="ConsPlusNormal"/>
        <w:spacing w:before="220"/>
        <w:ind w:firstLine="540"/>
        <w:jc w:val="both"/>
      </w:pPr>
      <w:r>
        <w:t>15.5. Графы номенклатуры дел (сводной номенклатуры дел) заполняются следующим образом:</w:t>
      </w:r>
    </w:p>
    <w:p w:rsidR="00EB0805" w:rsidRDefault="00EB0805">
      <w:pPr>
        <w:pStyle w:val="ConsPlusNormal"/>
        <w:spacing w:before="220"/>
        <w:ind w:firstLine="540"/>
        <w:jc w:val="both"/>
      </w:pPr>
      <w:r>
        <w:t xml:space="preserve">В </w:t>
      </w:r>
      <w:hyperlink w:anchor="P1262" w:history="1">
        <w:r>
          <w:rPr>
            <w:color w:val="0000FF"/>
          </w:rPr>
          <w:t>графе 1</w:t>
        </w:r>
      </w:hyperlink>
      <w:r>
        <w:t xml:space="preserve"> "Индекс дела" проставляется индекс дела, состоящий из индекса подразделения и цифрового обозначения дела по номенклатуре.</w:t>
      </w:r>
    </w:p>
    <w:p w:rsidR="00EB0805" w:rsidRDefault="00EB0805">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EB0805" w:rsidRDefault="00EB0805">
      <w:pPr>
        <w:pStyle w:val="ConsPlusNormal"/>
        <w:spacing w:before="220"/>
        <w:ind w:firstLine="540"/>
        <w:jc w:val="both"/>
      </w:pPr>
      <w:r>
        <w:t xml:space="preserve">В </w:t>
      </w:r>
      <w:hyperlink w:anchor="P1263" w:history="1">
        <w:r>
          <w:rPr>
            <w:color w:val="0000FF"/>
          </w:rPr>
          <w:t>графу 2</w:t>
        </w:r>
      </w:hyperlink>
      <w:r>
        <w:t xml:space="preserve"> "Заголовок дела" включаются заголовки дел (томов, частей).</w:t>
      </w:r>
    </w:p>
    <w:p w:rsidR="00EB0805" w:rsidRDefault="00EB0805">
      <w:pPr>
        <w:pStyle w:val="ConsPlusNormal"/>
        <w:spacing w:before="220"/>
        <w:ind w:firstLine="540"/>
        <w:jc w:val="both"/>
      </w:pPr>
      <w:r>
        <w:lastRenderedPageBreak/>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EB0805" w:rsidRDefault="00EB0805">
      <w:pPr>
        <w:pStyle w:val="ConsPlusNormal"/>
        <w:spacing w:before="220"/>
        <w:ind w:firstLine="540"/>
        <w:jc w:val="both"/>
      </w:pPr>
      <w:r>
        <w:t>организационно-распорядительная документация;</w:t>
      </w:r>
    </w:p>
    <w:p w:rsidR="00EB0805" w:rsidRDefault="00EB0805">
      <w:pPr>
        <w:pStyle w:val="ConsPlusNormal"/>
        <w:spacing w:before="220"/>
        <w:ind w:firstLine="540"/>
        <w:jc w:val="both"/>
      </w:pPr>
      <w:r>
        <w:t>плановая документация;</w:t>
      </w:r>
    </w:p>
    <w:p w:rsidR="00EB0805" w:rsidRDefault="00EB0805">
      <w:pPr>
        <w:pStyle w:val="ConsPlusNormal"/>
        <w:spacing w:before="220"/>
        <w:ind w:firstLine="540"/>
        <w:jc w:val="both"/>
      </w:pPr>
      <w:r>
        <w:t>отчетная документация;</w:t>
      </w:r>
    </w:p>
    <w:p w:rsidR="00EB0805" w:rsidRDefault="00EB0805">
      <w:pPr>
        <w:pStyle w:val="ConsPlusNormal"/>
        <w:spacing w:before="220"/>
        <w:ind w:firstLine="540"/>
        <w:jc w:val="both"/>
      </w:pPr>
      <w:r>
        <w:t>документация, относящаяся к выполнению вопросов основной деятельности;</w:t>
      </w:r>
    </w:p>
    <w:p w:rsidR="00EB0805" w:rsidRDefault="00EB0805">
      <w:pPr>
        <w:pStyle w:val="ConsPlusNormal"/>
        <w:spacing w:before="220"/>
        <w:ind w:firstLine="540"/>
        <w:jc w:val="both"/>
      </w:pPr>
      <w:r>
        <w:t>документация, относящаяся к проверкам (ревизиям) осуществления основной деятельности;</w:t>
      </w:r>
    </w:p>
    <w:p w:rsidR="00EB0805" w:rsidRDefault="00EB0805">
      <w:pPr>
        <w:pStyle w:val="ConsPlusNormal"/>
        <w:spacing w:before="220"/>
        <w:ind w:firstLine="540"/>
        <w:jc w:val="both"/>
      </w:pPr>
      <w:r>
        <w:t>документация, относящаяся к учетно-справочной работе с документами;</w:t>
      </w:r>
    </w:p>
    <w:p w:rsidR="00EB0805" w:rsidRDefault="00EB0805">
      <w:pPr>
        <w:pStyle w:val="ConsPlusNormal"/>
        <w:spacing w:before="220"/>
        <w:ind w:firstLine="540"/>
        <w:jc w:val="both"/>
      </w:pPr>
      <w:r>
        <w:t>номенклатура дел структурного подразделения;</w:t>
      </w:r>
    </w:p>
    <w:p w:rsidR="00EB0805" w:rsidRDefault="00EB0805">
      <w:pPr>
        <w:pStyle w:val="ConsPlusNormal"/>
        <w:spacing w:before="220"/>
        <w:ind w:firstLine="540"/>
        <w:jc w:val="both"/>
      </w:pPr>
      <w:r>
        <w:t>резервные номера.</w:t>
      </w:r>
    </w:p>
    <w:p w:rsidR="00EB0805" w:rsidRDefault="00EB0805">
      <w:pPr>
        <w:pStyle w:val="ConsPlusNormal"/>
        <w:spacing w:before="220"/>
        <w:ind w:firstLine="540"/>
        <w:jc w:val="both"/>
      </w:pPr>
      <w:r>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EB0805" w:rsidRDefault="00EB0805">
      <w:pPr>
        <w:pStyle w:val="ConsPlusNormal"/>
        <w:spacing w:before="220"/>
        <w:ind w:firstLine="540"/>
        <w:jc w:val="both"/>
      </w:pPr>
      <w:r>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EB0805" w:rsidRDefault="00EB0805">
      <w:pPr>
        <w:pStyle w:val="ConsPlusNormal"/>
        <w:spacing w:before="220"/>
        <w:ind w:firstLine="540"/>
        <w:jc w:val="both"/>
      </w:pPr>
      <w:r>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EB0805" w:rsidRDefault="00EB0805">
      <w:pPr>
        <w:pStyle w:val="ConsPlusNormal"/>
        <w:spacing w:before="220"/>
        <w:ind w:firstLine="540"/>
        <w:jc w:val="both"/>
      </w:pPr>
      <w:r>
        <w:t>В номенклатуру дел включаются заголовки дел для группировки документов с грифом "ДСП", журналы учета документов и изданий с грифом "ДСП".</w:t>
      </w:r>
    </w:p>
    <w:p w:rsidR="00EB0805" w:rsidRDefault="00EB0805">
      <w:pPr>
        <w:pStyle w:val="ConsPlusNormal"/>
        <w:spacing w:before="220"/>
        <w:ind w:firstLine="540"/>
        <w:jc w:val="both"/>
      </w:pPr>
      <w:r>
        <w:t>Заголовок дела формируется на основе элементов, располагаемых в следующей последовательности:</w:t>
      </w:r>
    </w:p>
    <w:p w:rsidR="00EB0805" w:rsidRDefault="00EB0805">
      <w:pPr>
        <w:pStyle w:val="ConsPlusNormal"/>
        <w:spacing w:before="220"/>
        <w:ind w:firstLine="540"/>
        <w:jc w:val="both"/>
      </w:pPr>
      <w:r>
        <w:t>название документа (приказы, протоколы и т.д.), наименование рода заводимого дела (переписка, документы);</w:t>
      </w:r>
    </w:p>
    <w:p w:rsidR="00EB0805" w:rsidRDefault="00EB0805">
      <w:pPr>
        <w:pStyle w:val="ConsPlusNormal"/>
        <w:spacing w:before="220"/>
        <w:ind w:firstLine="540"/>
        <w:jc w:val="both"/>
      </w:pPr>
      <w:r>
        <w:t>автор документа (название органа исполнительной власти Ленинградской области, государственного учреждения, структурного подразделения);</w:t>
      </w:r>
    </w:p>
    <w:p w:rsidR="00EB0805" w:rsidRDefault="00EB0805">
      <w:pPr>
        <w:pStyle w:val="ConsPlusNormal"/>
        <w:spacing w:before="220"/>
        <w:ind w:firstLine="540"/>
        <w:jc w:val="both"/>
      </w:pPr>
      <w:r>
        <w:t>корреспондент (название органа исполнительной власти Ленинградской области, государственного учреждения, которому адресуют и от которого получают документ);</w:t>
      </w:r>
    </w:p>
    <w:p w:rsidR="00EB0805" w:rsidRDefault="00EB0805">
      <w:pPr>
        <w:pStyle w:val="ConsPlusNormal"/>
        <w:spacing w:before="220"/>
        <w:ind w:firstLine="540"/>
        <w:jc w:val="both"/>
      </w:pPr>
      <w:r>
        <w:t>вопрос и краткое содержание документов дела;</w:t>
      </w:r>
    </w:p>
    <w:p w:rsidR="00EB0805" w:rsidRDefault="00EB0805">
      <w:pPr>
        <w:pStyle w:val="ConsPlusNormal"/>
        <w:spacing w:before="220"/>
        <w:ind w:firstLine="540"/>
        <w:jc w:val="both"/>
      </w:pPr>
      <w:r>
        <w:t>название местности (территории), с которой связано содержание документов дела;</w:t>
      </w:r>
    </w:p>
    <w:p w:rsidR="00EB0805" w:rsidRDefault="00EB0805">
      <w:pPr>
        <w:pStyle w:val="ConsPlusNormal"/>
        <w:spacing w:before="220"/>
        <w:ind w:firstLine="540"/>
        <w:jc w:val="both"/>
      </w:pPr>
      <w:r>
        <w:t>даты (период), к которым относятся документы дела;</w:t>
      </w:r>
    </w:p>
    <w:p w:rsidR="00EB0805" w:rsidRDefault="00EB0805">
      <w:pPr>
        <w:pStyle w:val="ConsPlusNormal"/>
        <w:spacing w:before="220"/>
        <w:ind w:firstLine="540"/>
        <w:jc w:val="both"/>
      </w:pPr>
      <w:r>
        <w:t>указание на то, что документ представлен копией.</w:t>
      </w:r>
    </w:p>
    <w:p w:rsidR="00EB0805" w:rsidRDefault="00EB0805">
      <w:pPr>
        <w:pStyle w:val="ConsPlusNormal"/>
        <w:spacing w:before="220"/>
        <w:ind w:firstLine="540"/>
        <w:jc w:val="both"/>
      </w:pPr>
      <w:r>
        <w:t>Состав элементов заголовка определяется характером документов, помещенных в деле.</w:t>
      </w:r>
    </w:p>
    <w:p w:rsidR="00EB0805" w:rsidRDefault="00EB0805">
      <w:pPr>
        <w:pStyle w:val="ConsPlusNormal"/>
        <w:spacing w:before="220"/>
        <w:ind w:firstLine="540"/>
        <w:jc w:val="both"/>
      </w:pPr>
      <w:r>
        <w:lastRenderedPageBreak/>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EB0805" w:rsidRDefault="00EB0805">
      <w:pPr>
        <w:pStyle w:val="ConsPlusNormal"/>
        <w:spacing w:before="220"/>
        <w:ind w:firstLine="540"/>
        <w:jc w:val="both"/>
      </w:pPr>
      <w:r>
        <w:t>"Журнал учета выдачи удостоверений", "Протоколы заседаний Правительства Ленинградской области".</w:t>
      </w:r>
    </w:p>
    <w:p w:rsidR="00EB0805" w:rsidRDefault="00EB0805">
      <w:pPr>
        <w:pStyle w:val="ConsPlusNormal"/>
        <w:spacing w:before="220"/>
        <w:ind w:firstLine="540"/>
        <w:jc w:val="both"/>
      </w:pPr>
      <w:r>
        <w:t>При наличии в деле нескольких категорий документов категории перечисляются в заголовке, например:</w:t>
      </w:r>
    </w:p>
    <w:p w:rsidR="00EB0805" w:rsidRDefault="00EB0805">
      <w:pPr>
        <w:pStyle w:val="ConsPlusNormal"/>
        <w:spacing w:before="220"/>
        <w:ind w:firstLine="540"/>
        <w:jc w:val="both"/>
      </w:pPr>
      <w:r>
        <w:t>"Протоколы и стенограммы заседаний Правительства Ленинградской области".</w:t>
      </w:r>
    </w:p>
    <w:p w:rsidR="00EB0805" w:rsidRDefault="00EB0805">
      <w:pPr>
        <w:pStyle w:val="ConsPlusNormal"/>
        <w:spacing w:before="220"/>
        <w:ind w:firstLine="540"/>
        <w:jc w:val="both"/>
      </w:pPr>
      <w: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EB0805" w:rsidRDefault="00EB0805">
      <w:pPr>
        <w:pStyle w:val="ConsPlusNormal"/>
        <w:spacing w:before="220"/>
        <w:ind w:firstLine="540"/>
        <w:jc w:val="both"/>
      </w:pPr>
      <w:r>
        <w:t>В этом случае в конце заголовка в скобках перечисляются названия документов, из которых будет сформировано дело, например:</w:t>
      </w:r>
    </w:p>
    <w:p w:rsidR="00EB0805" w:rsidRDefault="00EB0805">
      <w:pPr>
        <w:pStyle w:val="ConsPlusNormal"/>
        <w:spacing w:before="220"/>
        <w:ind w:firstLine="540"/>
        <w:jc w:val="both"/>
      </w:pPr>
      <w:r>
        <w:t>"Документы, представляемые в судебные органы и милицию по уголовным и гражданским делам (акты, докладные записки, справки и др.)".</w:t>
      </w:r>
    </w:p>
    <w:p w:rsidR="00EB0805" w:rsidRDefault="00EB0805">
      <w:pPr>
        <w:pStyle w:val="ConsPlusNormal"/>
        <w:spacing w:before="220"/>
        <w:ind w:firstLine="540"/>
        <w:jc w:val="both"/>
      </w:pPr>
      <w:r>
        <w:t>Термин "Документы" может использоваться также в заголовках дел, содержащих приложения к какому-либо документу.</w:t>
      </w:r>
    </w:p>
    <w:p w:rsidR="00EB0805" w:rsidRDefault="00EB0805">
      <w:pPr>
        <w:pStyle w:val="ConsPlusNormal"/>
        <w:spacing w:before="220"/>
        <w:ind w:firstLine="540"/>
        <w:jc w:val="both"/>
      </w:pPr>
      <w:r>
        <w:t>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например:</w:t>
      </w:r>
    </w:p>
    <w:p w:rsidR="00EB0805" w:rsidRDefault="00EB0805">
      <w:pPr>
        <w:pStyle w:val="ConsPlusNormal"/>
        <w:spacing w:before="220"/>
        <w:ind w:firstLine="540"/>
        <w:jc w:val="both"/>
      </w:pPr>
      <w:r>
        <w:t>"Переписка с гражданами о выдаче архивных справок".</w:t>
      </w:r>
    </w:p>
    <w:p w:rsidR="00EB0805" w:rsidRDefault="00EB0805">
      <w:pPr>
        <w:pStyle w:val="ConsPlusNormal"/>
        <w:spacing w:before="220"/>
        <w:ind w:firstLine="540"/>
        <w:jc w:val="both"/>
      </w:pPr>
      <w:r>
        <w:t>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например:</w:t>
      </w:r>
    </w:p>
    <w:p w:rsidR="00EB0805" w:rsidRDefault="00EB0805">
      <w:pPr>
        <w:pStyle w:val="ConsPlusNormal"/>
        <w:spacing w:before="220"/>
        <w:ind w:firstLine="540"/>
        <w:jc w:val="both"/>
      </w:pPr>
      <w:r>
        <w:t>"Протоколы заседаний коллегии комитета".</w:t>
      </w:r>
    </w:p>
    <w:p w:rsidR="00EB0805" w:rsidRDefault="00EB0805">
      <w:pPr>
        <w:pStyle w:val="ConsPlusNormal"/>
        <w:spacing w:before="220"/>
        <w:ind w:firstLine="540"/>
        <w:jc w:val="both"/>
      </w:pPr>
      <w:r>
        <w:t>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например:</w:t>
      </w:r>
    </w:p>
    <w:p w:rsidR="00EB0805" w:rsidRDefault="00EB0805">
      <w:pPr>
        <w:pStyle w:val="ConsPlusNormal"/>
        <w:spacing w:before="220"/>
        <w:ind w:firstLine="540"/>
        <w:jc w:val="both"/>
      </w:pPr>
      <w:r>
        <w:t>"Переписка с Росархивом о...";</w:t>
      </w:r>
    </w:p>
    <w:p w:rsidR="00EB0805" w:rsidRDefault="00EB0805">
      <w:pPr>
        <w:pStyle w:val="ConsPlusNormal"/>
        <w:spacing w:before="220"/>
        <w:ind w:firstLine="540"/>
        <w:jc w:val="both"/>
      </w:pPr>
      <w:r>
        <w:t>"Переписка с международными организациями о научном сотрудничестве".</w:t>
      </w:r>
    </w:p>
    <w:p w:rsidR="00EB0805" w:rsidRDefault="00EB0805">
      <w:pPr>
        <w:pStyle w:val="ConsPlusNormal"/>
        <w:spacing w:before="220"/>
        <w:ind w:firstLine="540"/>
        <w:jc w:val="both"/>
      </w:pPr>
      <w:r>
        <w:t>Если документы относятся к корреспонденции, поступающей из одного населенного пункта, в заголовке дела указывается его название, например:</w:t>
      </w:r>
    </w:p>
    <w:p w:rsidR="00EB0805" w:rsidRDefault="00EB0805">
      <w:pPr>
        <w:pStyle w:val="ConsPlusNormal"/>
        <w:spacing w:before="220"/>
        <w:ind w:firstLine="540"/>
        <w:jc w:val="both"/>
      </w:pPr>
      <w:r>
        <w:t>"Переписка с организациями Ленинградской области о выполнении договоров".</w:t>
      </w:r>
    </w:p>
    <w:p w:rsidR="00EB0805" w:rsidRDefault="00EB0805">
      <w:pPr>
        <w:pStyle w:val="ConsPlusNormal"/>
        <w:spacing w:before="220"/>
        <w:ind w:firstLine="540"/>
        <w:jc w:val="both"/>
      </w:pPr>
      <w:r>
        <w:t>Если содержание дела касается нескольких однородных корреспондентов, их конкретные названия в заголовке дела не указываются, а дается общее название, например:</w:t>
      </w:r>
    </w:p>
    <w:p w:rsidR="00EB0805" w:rsidRDefault="00EB0805">
      <w:pPr>
        <w:pStyle w:val="ConsPlusNormal"/>
        <w:spacing w:before="220"/>
        <w:ind w:firstLine="540"/>
        <w:jc w:val="both"/>
      </w:pPr>
      <w:r>
        <w:t>"Переписка с исполнительными органами государственной власти Ленинградской области о проведении совещания по вопросам делопроизводства".</w:t>
      </w:r>
    </w:p>
    <w:p w:rsidR="00EB0805" w:rsidRDefault="00EB0805">
      <w:pPr>
        <w:pStyle w:val="ConsPlusNormal"/>
        <w:spacing w:before="220"/>
        <w:ind w:firstLine="540"/>
        <w:jc w:val="both"/>
      </w:pPr>
      <w:r>
        <w:t>В заголовке дела может указываться временной период, к которому относится содержание документа, например:</w:t>
      </w:r>
    </w:p>
    <w:p w:rsidR="00EB0805" w:rsidRDefault="00EB0805">
      <w:pPr>
        <w:pStyle w:val="ConsPlusNormal"/>
        <w:spacing w:before="220"/>
        <w:ind w:firstLine="540"/>
        <w:jc w:val="both"/>
      </w:pPr>
      <w:r>
        <w:lastRenderedPageBreak/>
        <w:t>"Распоряжения Губернатора Ленинградской области по вопросам основной деятельности за 2015 год".</w:t>
      </w:r>
    </w:p>
    <w:p w:rsidR="00EB0805" w:rsidRDefault="00EB0805">
      <w:pPr>
        <w:pStyle w:val="ConsPlusNormal"/>
        <w:spacing w:before="220"/>
        <w:ind w:firstLine="540"/>
        <w:jc w:val="both"/>
      </w:pPr>
      <w:r>
        <w:t>В заголовках дел, содержащих плановую, отчетную документацию, указывается не только год, но и месяц, квартал, например:</w:t>
      </w:r>
    </w:p>
    <w:p w:rsidR="00EB0805" w:rsidRDefault="00EB0805">
      <w:pPr>
        <w:pStyle w:val="ConsPlusNormal"/>
        <w:spacing w:before="220"/>
        <w:ind w:firstLine="540"/>
        <w:jc w:val="both"/>
      </w:pPr>
      <w:r>
        <w:t>"Годовые планы работы управления";</w:t>
      </w:r>
    </w:p>
    <w:p w:rsidR="00EB0805" w:rsidRDefault="00EB0805">
      <w:pPr>
        <w:pStyle w:val="ConsPlusNormal"/>
        <w:spacing w:before="220"/>
        <w:ind w:firstLine="540"/>
        <w:jc w:val="both"/>
      </w:pPr>
      <w:r>
        <w:t>"Месячные планы работы комитета";</w:t>
      </w:r>
    </w:p>
    <w:p w:rsidR="00EB0805" w:rsidRDefault="00EB0805">
      <w:pPr>
        <w:pStyle w:val="ConsPlusNormal"/>
        <w:spacing w:before="220"/>
        <w:ind w:firstLine="540"/>
        <w:jc w:val="both"/>
      </w:pPr>
      <w:r>
        <w:t>"Предложения комитета в календарный план работы органов исполнительной власти на месяц";</w:t>
      </w:r>
    </w:p>
    <w:p w:rsidR="00EB0805" w:rsidRDefault="00EB0805">
      <w:pPr>
        <w:pStyle w:val="ConsPlusNormal"/>
        <w:spacing w:before="220"/>
        <w:ind w:firstLine="540"/>
        <w:jc w:val="both"/>
      </w:pPr>
      <w:r>
        <w:t>"Годовой бизнес-план работы";</w:t>
      </w:r>
    </w:p>
    <w:p w:rsidR="00EB0805" w:rsidRDefault="00EB0805">
      <w:pPr>
        <w:pStyle w:val="ConsPlusNormal"/>
        <w:spacing w:before="220"/>
        <w:ind w:firstLine="540"/>
        <w:jc w:val="both"/>
      </w:pPr>
      <w:r>
        <w:t>"Квартальный баланс доходов и расходов за второй квартал 2015 года".</w:t>
      </w:r>
    </w:p>
    <w:p w:rsidR="00EB0805" w:rsidRDefault="00EB0805">
      <w:pPr>
        <w:pStyle w:val="ConsPlusNormal"/>
        <w:spacing w:before="220"/>
        <w:ind w:firstLine="540"/>
        <w:jc w:val="both"/>
      </w:pPr>
      <w:r>
        <w:t>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например:</w:t>
      </w:r>
    </w:p>
    <w:p w:rsidR="00EB0805" w:rsidRDefault="00EB0805">
      <w:pPr>
        <w:pStyle w:val="ConsPlusNormal"/>
        <w:spacing w:before="220"/>
        <w:ind w:firstLine="540"/>
        <w:jc w:val="both"/>
      </w:pPr>
      <w:r>
        <w:t>"Личные карточки (форма Т-2)".</w:t>
      </w:r>
    </w:p>
    <w:p w:rsidR="00EB0805" w:rsidRDefault="00EB0805">
      <w:pPr>
        <w:pStyle w:val="ConsPlusNormal"/>
        <w:spacing w:before="220"/>
        <w:ind w:firstLine="540"/>
        <w:jc w:val="both"/>
      </w:pPr>
      <w:r>
        <w:t>В заголовках дела при необходимости указывается, что документ представлен копией, например:</w:t>
      </w:r>
    </w:p>
    <w:p w:rsidR="00EB0805" w:rsidRDefault="00EB0805">
      <w:pPr>
        <w:pStyle w:val="ConsPlusNormal"/>
        <w:spacing w:before="220"/>
        <w:ind w:firstLine="540"/>
        <w:jc w:val="both"/>
      </w:pPr>
      <w:r>
        <w:t>"Распоряжения Губернатора Ленинградской области. Копии".</w:t>
      </w:r>
    </w:p>
    <w:p w:rsidR="00EB0805" w:rsidRDefault="00EB0805">
      <w:pPr>
        <w:pStyle w:val="ConsPlusNormal"/>
        <w:spacing w:before="220"/>
        <w:ind w:firstLine="540"/>
        <w:jc w:val="both"/>
      </w:pPr>
      <w:r>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EB0805" w:rsidRDefault="00EB0805">
      <w:pPr>
        <w:pStyle w:val="ConsPlusNormal"/>
        <w:spacing w:before="220"/>
        <w:ind w:firstLine="540"/>
        <w:jc w:val="both"/>
      </w:pPr>
      <w:r>
        <w:t>Не включаются в номенклатуру дел заголовки печатных изданий.</w:t>
      </w:r>
    </w:p>
    <w:p w:rsidR="00EB0805" w:rsidRDefault="00EB0805">
      <w:pPr>
        <w:pStyle w:val="ConsPlusNormal"/>
        <w:spacing w:before="220"/>
        <w:ind w:firstLine="540"/>
        <w:jc w:val="both"/>
      </w:pPr>
      <w:hyperlink w:anchor="P1264" w:history="1">
        <w:r>
          <w:rPr>
            <w:color w:val="0000FF"/>
          </w:rPr>
          <w:t>Графа 3</w:t>
        </w:r>
      </w:hyperlink>
      <w:r>
        <w:t xml:space="preserve"> "Количество единиц хранения" заполняется в конце календарного года.</w:t>
      </w:r>
    </w:p>
    <w:p w:rsidR="00EB0805" w:rsidRDefault="00EB0805">
      <w:pPr>
        <w:pStyle w:val="ConsPlusNormal"/>
        <w:spacing w:before="220"/>
        <w:ind w:firstLine="540"/>
        <w:jc w:val="both"/>
      </w:pPr>
      <w:r>
        <w:t xml:space="preserve">В </w:t>
      </w:r>
      <w:hyperlink w:anchor="P1265" w:history="1">
        <w:r>
          <w:rPr>
            <w:color w:val="0000FF"/>
          </w:rPr>
          <w:t>графе 4</w:t>
        </w:r>
      </w:hyperlink>
      <w:r>
        <w:t xml:space="preserve"> "Срок хранения и номера статей по перечню" указывается срок хранения дела в соответствии с </w:t>
      </w:r>
      <w:hyperlink r:id="rId35"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N 558, действующими отраслевыми перечнями, а также номер статьи соответствующего перечня, например: "5 лет, ст. 235 т.п." или "Пост. Ст. 12 в.п.". Полное наименование используемого(ых) перечня(ей) указывается в предисловии к номенклатуре дел.</w:t>
      </w:r>
    </w:p>
    <w:p w:rsidR="00EB0805" w:rsidRDefault="00EB0805">
      <w:pPr>
        <w:pStyle w:val="ConsPlusNormal"/>
        <w:spacing w:before="220"/>
        <w:ind w:firstLine="540"/>
        <w:jc w:val="both"/>
      </w:pPr>
      <w:r>
        <w:t>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означает, что дело подлежит обязательному полистному просмотру при проведении экспертизы ценности.</w:t>
      </w:r>
    </w:p>
    <w:p w:rsidR="00EB0805" w:rsidRDefault="00EB0805">
      <w:pPr>
        <w:pStyle w:val="ConsPlusNormal"/>
        <w:spacing w:before="220"/>
        <w:ind w:firstLine="540"/>
        <w:jc w:val="both"/>
      </w:pPr>
      <w:r>
        <w:t>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например: "5 лет, ЭК". В данном случае ссылка на перечень не делается.</w:t>
      </w:r>
    </w:p>
    <w:p w:rsidR="00EB0805" w:rsidRDefault="00EB0805">
      <w:pPr>
        <w:pStyle w:val="ConsPlusNormal"/>
        <w:spacing w:before="220"/>
        <w:ind w:firstLine="540"/>
        <w:jc w:val="both"/>
      </w:pPr>
      <w:hyperlink w:anchor="P1266" w:history="1">
        <w:r>
          <w:rPr>
            <w:color w:val="0000FF"/>
          </w:rPr>
          <w:t>Графа 5</w:t>
        </w:r>
      </w:hyperlink>
      <w:r>
        <w:t xml:space="preserve"> "Примечание" заполняется в течение срока действия номенклатуры дел. В графе </w:t>
      </w:r>
      <w:r>
        <w:lastRenderedPageBreak/>
        <w:t>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rsidR="00EB0805" w:rsidRDefault="00EB0805">
      <w:pPr>
        <w:pStyle w:val="ConsPlusNormal"/>
        <w:spacing w:before="220"/>
        <w:ind w:firstLine="540"/>
        <w:jc w:val="both"/>
      </w:pPr>
      <w:r>
        <w:t xml:space="preserve">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w:t>
      </w:r>
      <w:hyperlink w:anchor="P1303" w:history="1">
        <w:r>
          <w:rPr>
            <w:color w:val="0000FF"/>
          </w:rPr>
          <w:t>запись</w:t>
        </w:r>
      </w:hyperlink>
      <w:r>
        <w:t xml:space="preserve"> о категориях и количестве дел составляется согласно приложению 10 к настоящей Инструкции.</w:t>
      </w:r>
    </w:p>
    <w:p w:rsidR="00EB0805" w:rsidRDefault="00EB0805">
      <w:pPr>
        <w:pStyle w:val="ConsPlusNormal"/>
      </w:pPr>
    </w:p>
    <w:p w:rsidR="00EB0805" w:rsidRDefault="00EB0805">
      <w:pPr>
        <w:pStyle w:val="ConsPlusNormal"/>
        <w:jc w:val="center"/>
        <w:outlineLvl w:val="2"/>
      </w:pPr>
      <w:r>
        <w:t>Формирование дел</w:t>
      </w:r>
    </w:p>
    <w:p w:rsidR="00EB0805" w:rsidRDefault="00EB0805">
      <w:pPr>
        <w:pStyle w:val="ConsPlusNormal"/>
      </w:pPr>
    </w:p>
    <w:p w:rsidR="00EB0805" w:rsidRDefault="00EB0805">
      <w:pPr>
        <w:pStyle w:val="ConsPlusNormal"/>
        <w:ind w:firstLine="540"/>
        <w:jc w:val="both"/>
      </w:pPr>
      <w:r>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EB0805" w:rsidRDefault="00EB0805">
      <w:pPr>
        <w:pStyle w:val="ConsPlusNormal"/>
        <w:spacing w:before="220"/>
        <w:ind w:firstLine="540"/>
        <w:jc w:val="both"/>
      </w:pPr>
      <w:r>
        <w:t>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N...",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EB0805" w:rsidRDefault="00EB0805">
      <w:pPr>
        <w:pStyle w:val="ConsPlusNormal"/>
        <w:spacing w:before="220"/>
        <w:ind w:firstLine="540"/>
        <w:jc w:val="both"/>
      </w:pPr>
      <w:r>
        <w:t>Неисполненные и(или) неправильно оформленные документы возвращаются исполнителю.</w:t>
      </w:r>
    </w:p>
    <w:p w:rsidR="00EB0805" w:rsidRDefault="00EB0805">
      <w:pPr>
        <w:pStyle w:val="ConsPlusNormal"/>
        <w:spacing w:before="220"/>
        <w:ind w:firstLine="540"/>
        <w:jc w:val="both"/>
      </w:pPr>
      <w:r>
        <w:t>15.7. При формировании дел соблюдаются следующие основные правила:</w:t>
      </w:r>
    </w:p>
    <w:p w:rsidR="00EB0805" w:rsidRDefault="00EB0805">
      <w:pPr>
        <w:pStyle w:val="ConsPlusNormal"/>
        <w:spacing w:before="220"/>
        <w:ind w:firstLine="540"/>
        <w:jc w:val="both"/>
      </w:pPr>
      <w:r>
        <w:t>1) документы постоянного и временного срока хранения группируются в отдельные дела;</w:t>
      </w:r>
    </w:p>
    <w:p w:rsidR="00EB0805" w:rsidRDefault="00EB0805">
      <w:pPr>
        <w:pStyle w:val="ConsPlusNormal"/>
        <w:spacing w:before="220"/>
        <w:ind w:firstLine="540"/>
        <w:jc w:val="both"/>
      </w:pPr>
      <w:r>
        <w:t>2) в дело включается один экземпляр каждого документа;</w:t>
      </w:r>
    </w:p>
    <w:p w:rsidR="00EB0805" w:rsidRDefault="00EB0805">
      <w:pPr>
        <w:pStyle w:val="ConsPlusNormal"/>
        <w:spacing w:before="220"/>
        <w:ind w:firstLine="540"/>
        <w:jc w:val="both"/>
      </w:pPr>
      <w:r>
        <w:t>3) каждый документ, помещенный в дело, оформляется в соответствии с требованиями государственных стандартов и других нормативных актов;</w:t>
      </w:r>
    </w:p>
    <w:p w:rsidR="00EB0805" w:rsidRDefault="00EB0805">
      <w:pPr>
        <w:pStyle w:val="ConsPlusNormal"/>
        <w:spacing w:before="220"/>
        <w:ind w:firstLine="540"/>
        <w:jc w:val="both"/>
      </w:pPr>
      <w:r>
        <w:t>4) в дела помещаются документы, по виду, наименованию и содержанию соответствующие заголовкам дел по номенклатуре дел;</w:t>
      </w:r>
    </w:p>
    <w:p w:rsidR="00EB0805" w:rsidRDefault="00EB0805">
      <w:pPr>
        <w:pStyle w:val="ConsPlusNormal"/>
        <w:spacing w:before="220"/>
        <w:ind w:firstLine="540"/>
        <w:jc w:val="both"/>
      </w:pPr>
      <w: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EB0805" w:rsidRDefault="00EB0805">
      <w:pPr>
        <w:pStyle w:val="ConsPlusNormal"/>
        <w:spacing w:before="220"/>
        <w:ind w:firstLine="540"/>
        <w:jc w:val="both"/>
      </w:pPr>
      <w:r>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EB0805" w:rsidRDefault="00EB0805">
      <w:pPr>
        <w:pStyle w:val="ConsPlusNormal"/>
        <w:spacing w:before="220"/>
        <w:ind w:firstLine="540"/>
        <w:jc w:val="both"/>
      </w:pPr>
      <w:r>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EB0805" w:rsidRDefault="00EB0805">
      <w:pPr>
        <w:pStyle w:val="ConsPlusNormal"/>
        <w:spacing w:before="220"/>
        <w:ind w:firstLine="540"/>
        <w:jc w:val="both"/>
      </w:pPr>
      <w: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EB0805" w:rsidRDefault="00EB0805">
      <w:pPr>
        <w:pStyle w:val="ConsPlusNormal"/>
        <w:spacing w:before="220"/>
        <w:ind w:firstLine="540"/>
        <w:jc w:val="both"/>
      </w:pPr>
      <w:r>
        <w:t xml:space="preserve">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w:t>
      </w:r>
      <w:r>
        <w:lastRenderedPageBreak/>
        <w:t>подписей, заверяющих копии и т.п.;</w:t>
      </w:r>
    </w:p>
    <w:p w:rsidR="00EB0805" w:rsidRDefault="00EB0805">
      <w:pPr>
        <w:pStyle w:val="ConsPlusNormal"/>
        <w:spacing w:before="220"/>
        <w:ind w:firstLine="540"/>
        <w:jc w:val="both"/>
      </w:pPr>
      <w:r>
        <w:t>10)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EB0805" w:rsidRDefault="00EB0805">
      <w:pPr>
        <w:pStyle w:val="ConsPlusNormal"/>
        <w:spacing w:before="220"/>
        <w:ind w:firstLine="540"/>
        <w:jc w:val="both"/>
      </w:pPr>
      <w:r>
        <w:t>11) утвержденные планы, отчеты, сметы и другие документы группируются отдельно от их проектов;</w:t>
      </w:r>
    </w:p>
    <w:p w:rsidR="00EB0805" w:rsidRDefault="00EB0805">
      <w:pPr>
        <w:pStyle w:val="ConsPlusNormal"/>
        <w:spacing w:before="220"/>
        <w:ind w:firstLine="540"/>
        <w:jc w:val="both"/>
      </w:pPr>
      <w:r>
        <w:t>12) при необходимости включения в дело факсограммы с нее снимается ксерокопия, которая подшивается в дело, на ксерокопии ставится отметка об уничтожении факсограммы;</w:t>
      </w:r>
    </w:p>
    <w:p w:rsidR="00EB0805" w:rsidRDefault="00EB0805">
      <w:pPr>
        <w:pStyle w:val="ConsPlusNormal"/>
        <w:spacing w:before="220"/>
        <w:ind w:firstLine="540"/>
        <w:jc w:val="both"/>
      </w:pPr>
      <w:r>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EB0805" w:rsidRDefault="00EB0805">
      <w:pPr>
        <w:pStyle w:val="ConsPlusNormal"/>
      </w:pPr>
    </w:p>
    <w:p w:rsidR="00EB0805" w:rsidRDefault="00EB0805">
      <w:pPr>
        <w:pStyle w:val="ConsPlusNormal"/>
        <w:jc w:val="center"/>
        <w:outlineLvl w:val="2"/>
      </w:pPr>
      <w:r>
        <w:t>Экспертиза ценности документов</w:t>
      </w:r>
    </w:p>
    <w:p w:rsidR="00EB0805" w:rsidRDefault="00EB0805">
      <w:pPr>
        <w:pStyle w:val="ConsPlusNormal"/>
      </w:pPr>
    </w:p>
    <w:p w:rsidR="00EB0805" w:rsidRDefault="00EB0805">
      <w:pPr>
        <w:pStyle w:val="ConsPlusNormal"/>
        <w:ind w:firstLine="540"/>
        <w:jc w:val="both"/>
      </w:pPr>
      <w:r>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B0805" w:rsidRDefault="00EB0805">
      <w:pPr>
        <w:pStyle w:val="ConsPlusNormal"/>
        <w:spacing w:before="220"/>
        <w:ind w:firstLine="540"/>
        <w:jc w:val="both"/>
      </w:pPr>
      <w:r>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EB0805" w:rsidRDefault="00EB0805">
      <w:pPr>
        <w:pStyle w:val="ConsPlusNormal"/>
        <w:spacing w:before="220"/>
        <w:ind w:firstLine="540"/>
        <w:jc w:val="both"/>
      </w:pPr>
      <w:r>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EB0805" w:rsidRDefault="00EB0805">
      <w:pPr>
        <w:pStyle w:val="ConsPlusNormal"/>
        <w:spacing w:before="220"/>
        <w:ind w:firstLine="540"/>
        <w:jc w:val="both"/>
      </w:pPr>
      <w:r>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EB0805" w:rsidRDefault="00EB0805">
      <w:pPr>
        <w:pStyle w:val="ConsPlusNormal"/>
        <w:spacing w:before="220"/>
        <w:ind w:firstLine="540"/>
        <w:jc w:val="both"/>
      </w:pPr>
      <w: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EB0805" w:rsidRDefault="00EB0805">
      <w:pPr>
        <w:pStyle w:val="ConsPlusNormal"/>
        <w:spacing w:before="220"/>
        <w:ind w:firstLine="540"/>
        <w:jc w:val="both"/>
      </w:pPr>
      <w:r>
        <w:t>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факсограммы, документы, подлежащие возврату, и документы с временными сроками хранения.</w:t>
      </w:r>
    </w:p>
    <w:p w:rsidR="00EB0805" w:rsidRDefault="00EB0805">
      <w:pPr>
        <w:pStyle w:val="ConsPlusNormal"/>
        <w:spacing w:before="220"/>
        <w:ind w:firstLine="540"/>
        <w:jc w:val="both"/>
      </w:pPr>
      <w:r>
        <w:t>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правленным Губернатором Ленинградской области.</w:t>
      </w:r>
    </w:p>
    <w:p w:rsidR="00EB0805" w:rsidRDefault="00EB0805">
      <w:pPr>
        <w:pStyle w:val="ConsPlusNormal"/>
        <w:spacing w:before="220"/>
        <w:ind w:firstLine="540"/>
        <w:jc w:val="both"/>
      </w:pPr>
      <w:r>
        <w:t xml:space="preserve">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w:t>
      </w:r>
      <w:r>
        <w:lastRenderedPageBreak/>
        <w:t>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EB0805" w:rsidRDefault="00EB0805">
      <w:pPr>
        <w:pStyle w:val="ConsPlusNormal"/>
        <w:spacing w:before="220"/>
        <w:ind w:firstLine="540"/>
        <w:jc w:val="both"/>
      </w:pPr>
      <w:r>
        <w:t xml:space="preserve">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w:t>
      </w:r>
      <w:hyperlink w:anchor="P1362" w:history="1">
        <w:r>
          <w:rPr>
            <w:color w:val="0000FF"/>
          </w:rPr>
          <w:t>акт</w:t>
        </w:r>
      </w:hyperlink>
      <w:r>
        <w:t xml:space="preserve">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например:</w:t>
      </w:r>
    </w:p>
    <w:p w:rsidR="00EB0805" w:rsidRDefault="00EB0805">
      <w:pPr>
        <w:pStyle w:val="ConsPlusNormal"/>
        <w:spacing w:before="220"/>
        <w:ind w:firstLine="540"/>
        <w:jc w:val="both"/>
      </w:pPr>
      <w:r>
        <w:t>"Уничтожено 02.04.2017" или "Передано на хранение в ____________ по описи 04.02.2017" и т.п.</w:t>
      </w:r>
    </w:p>
    <w:p w:rsidR="00EB0805" w:rsidRDefault="00EB0805">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EB0805" w:rsidRDefault="00EB0805">
      <w:pPr>
        <w:pStyle w:val="ConsPlusNormal"/>
        <w:spacing w:before="220"/>
        <w:ind w:firstLine="540"/>
        <w:jc w:val="both"/>
      </w:pPr>
      <w:r>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EB0805" w:rsidRDefault="00EB0805">
      <w:pPr>
        <w:pStyle w:val="ConsPlusNormal"/>
        <w:spacing w:before="220"/>
        <w:ind w:firstLine="540"/>
        <w:jc w:val="both"/>
      </w:pPr>
      <w:r>
        <w:t xml:space="preserve">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w:t>
      </w:r>
      <w:hyperlink w:anchor="P1449" w:history="1">
        <w:r>
          <w:rPr>
            <w:color w:val="0000FF"/>
          </w:rPr>
          <w:t>акт</w:t>
        </w:r>
      </w:hyperlink>
      <w:r>
        <w:t xml:space="preserve">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EB0805" w:rsidRDefault="00EB0805">
      <w:pPr>
        <w:pStyle w:val="ConsPlusNormal"/>
      </w:pPr>
    </w:p>
    <w:p w:rsidR="00EB0805" w:rsidRDefault="00EB0805">
      <w:pPr>
        <w:pStyle w:val="ConsPlusNormal"/>
        <w:jc w:val="center"/>
        <w:outlineLvl w:val="2"/>
      </w:pPr>
      <w:r>
        <w:t>Систематизация документов внутри дела</w:t>
      </w:r>
    </w:p>
    <w:p w:rsidR="00EB0805" w:rsidRDefault="00EB0805">
      <w:pPr>
        <w:pStyle w:val="ConsPlusNormal"/>
      </w:pPr>
    </w:p>
    <w:p w:rsidR="00EB0805" w:rsidRDefault="00EB0805">
      <w:pPr>
        <w:pStyle w:val="ConsPlusNormal"/>
        <w:ind w:firstLine="540"/>
        <w:jc w:val="both"/>
      </w:pPr>
      <w:r>
        <w:t>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пересистематизация документов внутри дела.</w:t>
      </w:r>
    </w:p>
    <w:p w:rsidR="00EB0805" w:rsidRDefault="00EB0805">
      <w:pPr>
        <w:pStyle w:val="ConsPlusNormal"/>
        <w:spacing w:before="220"/>
        <w:ind w:firstLine="540"/>
        <w:jc w:val="both"/>
      </w:pPr>
      <w:r>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EB0805" w:rsidRDefault="00EB0805">
      <w:pPr>
        <w:pStyle w:val="ConsPlusNormal"/>
        <w:spacing w:before="220"/>
        <w:ind w:firstLine="540"/>
        <w:jc w:val="both"/>
      </w:pPr>
      <w:r>
        <w:t>15.15. Документы внутри дела должны располагаться в хронологическом порядке.</w:t>
      </w:r>
    </w:p>
    <w:p w:rsidR="00EB0805" w:rsidRDefault="00EB0805">
      <w:pPr>
        <w:pStyle w:val="ConsPlusNormal"/>
        <w:spacing w:before="220"/>
        <w:ind w:firstLine="540"/>
        <w:jc w:val="both"/>
      </w:pPr>
      <w:r>
        <w:t>Нормативные и организационно-распорядительные документы, приложения и примечания к ним группируются в дела по видам актов и хронологии.</w:t>
      </w:r>
    </w:p>
    <w:p w:rsidR="00EB0805" w:rsidRDefault="00EB0805">
      <w:pPr>
        <w:pStyle w:val="ConsPlusNormal"/>
        <w:spacing w:before="220"/>
        <w:ind w:firstLine="540"/>
        <w:jc w:val="both"/>
      </w:pPr>
      <w:r>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EB0805" w:rsidRDefault="00EB0805">
      <w:pPr>
        <w:pStyle w:val="ConsPlusNormal"/>
        <w:spacing w:before="220"/>
        <w:ind w:firstLine="540"/>
        <w:jc w:val="both"/>
      </w:pPr>
      <w:r>
        <w:t>Если приложением к документу является утверждаемый документ, в верхнем правом углу 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EB0805" w:rsidRDefault="00EB0805">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EB0805" w:rsidRDefault="00EB0805">
      <w:pPr>
        <w:pStyle w:val="ConsPlusNormal"/>
        <w:spacing w:before="220"/>
        <w:ind w:firstLine="540"/>
        <w:jc w:val="both"/>
      </w:pPr>
      <w:r>
        <w:lastRenderedPageBreak/>
        <w:t>15.16. Необходимо иметь в виду, что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документов к сдаче в архив дела с документами постоянного и временного сроков 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EB0805" w:rsidRDefault="00EB0805">
      <w:pPr>
        <w:pStyle w:val="ConsPlusNormal"/>
        <w:spacing w:before="220"/>
        <w:ind w:firstLine="540"/>
        <w:jc w:val="both"/>
      </w:pPr>
      <w:r>
        <w:t>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информация, все документы по данному вопросу передаются в особую часть.</w:t>
      </w:r>
    </w:p>
    <w:p w:rsidR="00EB0805" w:rsidRDefault="00EB0805">
      <w:pPr>
        <w:pStyle w:val="ConsPlusNormal"/>
      </w:pPr>
    </w:p>
    <w:p w:rsidR="00EB0805" w:rsidRDefault="00EB0805">
      <w:pPr>
        <w:pStyle w:val="ConsPlusNormal"/>
        <w:jc w:val="center"/>
        <w:outlineLvl w:val="2"/>
      </w:pPr>
      <w:r>
        <w:t>Оформление дел</w:t>
      </w:r>
    </w:p>
    <w:p w:rsidR="00EB0805" w:rsidRDefault="00EB0805">
      <w:pPr>
        <w:pStyle w:val="ConsPlusNormal"/>
      </w:pPr>
    </w:p>
    <w:p w:rsidR="00EB0805" w:rsidRDefault="00EB0805">
      <w:pPr>
        <w:pStyle w:val="ConsPlusNormal"/>
        <w:ind w:firstLine="540"/>
        <w:jc w:val="both"/>
      </w:pPr>
      <w:r>
        <w:t>15.18. В зависимости от сроков хранения проводится полное или частичное оформление дел.</w:t>
      </w:r>
    </w:p>
    <w:p w:rsidR="00EB0805" w:rsidRDefault="00EB0805">
      <w:pPr>
        <w:pStyle w:val="ConsPlusNormal"/>
        <w:spacing w:before="220"/>
        <w:ind w:firstLine="540"/>
        <w:jc w:val="both"/>
      </w:pPr>
      <w:r>
        <w:t xml:space="preserve">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w:t>
      </w:r>
      <w:hyperlink w:anchor="P1517" w:history="1">
        <w:r>
          <w:rPr>
            <w:color w:val="0000FF"/>
          </w:rPr>
          <w:t>листа-заверителя</w:t>
        </w:r>
      </w:hyperlink>
      <w:r>
        <w:t xml:space="preserve"> дела (приложение 13 к Инструкции), составление </w:t>
      </w:r>
      <w:hyperlink w:anchor="P1551" w:history="1">
        <w:r>
          <w:rPr>
            <w:color w:val="0000FF"/>
          </w:rPr>
          <w:t>внутренней описи</w:t>
        </w:r>
      </w:hyperlink>
      <w:r>
        <w:t xml:space="preserve"> документов дела (приложение 14 к Инструкции), оформление реквизитов обложки.</w:t>
      </w:r>
    </w:p>
    <w:p w:rsidR="00EB0805" w:rsidRDefault="00EB0805">
      <w:pPr>
        <w:pStyle w:val="ConsPlusNormal"/>
        <w:spacing w:before="220"/>
        <w:ind w:firstLine="540"/>
        <w:jc w:val="both"/>
      </w:pPr>
      <w:r>
        <w:t>Дела временного срока хранения (до 10 лет) не подшиваются, документы в них хранятся в скоросшивателях, внутренняя опись не составляется.</w:t>
      </w:r>
    </w:p>
    <w:p w:rsidR="00EB0805" w:rsidRDefault="00EB0805">
      <w:pPr>
        <w:pStyle w:val="ConsPlusNormal"/>
        <w:spacing w:before="220"/>
        <w:ind w:firstLine="540"/>
        <w:jc w:val="both"/>
      </w:pPr>
      <w:r>
        <w:t>15.19. При оформлении дел запрещается использовать фломастер, скотч, силикатный клей, подклеивать документы следует только клеем ПВА.</w:t>
      </w:r>
    </w:p>
    <w:p w:rsidR="00EB0805" w:rsidRDefault="00EB0805">
      <w:pPr>
        <w:pStyle w:val="ConsPlusNormal"/>
        <w:spacing w:before="220"/>
        <w:ind w:firstLine="540"/>
        <w:jc w:val="both"/>
      </w:pPr>
      <w:r>
        <w:t xml:space="preserve">15.20. Обложка дела оформляется по установленной </w:t>
      </w:r>
      <w:hyperlink w:anchor="P1589" w:history="1">
        <w:r>
          <w:rPr>
            <w:color w:val="0000FF"/>
          </w:rPr>
          <w:t>форме</w:t>
        </w:r>
      </w:hyperlink>
      <w:r>
        <w:t xml:space="preserve">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EB0805" w:rsidRDefault="00EB0805">
      <w:pPr>
        <w:pStyle w:val="ConsPlusNormal"/>
        <w:spacing w:before="220"/>
        <w:ind w:firstLine="540"/>
        <w:jc w:val="both"/>
      </w:pPr>
      <w: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EB0805" w:rsidRDefault="00EB0805">
      <w:pPr>
        <w:pStyle w:val="ConsPlusNormal"/>
        <w:spacing w:before="220"/>
        <w:ind w:firstLine="540"/>
        <w:jc w:val="both"/>
      </w:pPr>
      <w:r>
        <w:t>На корешке дела указываются индекс дела по номенклатуре, год и срок хранения.</w:t>
      </w:r>
    </w:p>
    <w:p w:rsidR="00EB0805" w:rsidRDefault="00EB0805">
      <w:pPr>
        <w:pStyle w:val="ConsPlusNormal"/>
        <w:spacing w:before="220"/>
        <w:ind w:firstLine="540"/>
        <w:jc w:val="both"/>
      </w:pPr>
      <w:r>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EB0805" w:rsidRDefault="00EB0805">
      <w:pPr>
        <w:pStyle w:val="ConsPlusNormal"/>
        <w:spacing w:before="220"/>
        <w:ind w:firstLine="540"/>
        <w:jc w:val="both"/>
      </w:pPr>
      <w:r>
        <w:t>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EB0805" w:rsidRDefault="00EB0805">
      <w:pPr>
        <w:pStyle w:val="ConsPlusNormal"/>
        <w:spacing w:before="220"/>
        <w:ind w:firstLine="540"/>
        <w:jc w:val="both"/>
      </w:pPr>
      <w:r>
        <w:t>При выведении крайних дат не учитываются дата списания документов в дело и дата списания дела в архив, даты резолюций, даты отметок исполнителя и даты, проставленные датером (за исключением случаев, когда на документах не имеется других дат, кроме перечисленных).</w:t>
      </w:r>
    </w:p>
    <w:p w:rsidR="00EB0805" w:rsidRDefault="00EB0805">
      <w:pPr>
        <w:pStyle w:val="ConsPlusNormal"/>
        <w:spacing w:before="220"/>
        <w:ind w:firstLine="540"/>
        <w:jc w:val="both"/>
      </w:pPr>
      <w: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EB0805" w:rsidRDefault="00EB0805">
      <w:pPr>
        <w:pStyle w:val="ConsPlusNormal"/>
        <w:spacing w:before="220"/>
        <w:ind w:firstLine="540"/>
        <w:jc w:val="both"/>
      </w:pPr>
      <w:r>
        <w:lastRenderedPageBreak/>
        <w:t>На обложках дел, состоящих из нескольких томов (частей), проставляются крайние даты каждого тома (части).</w:t>
      </w:r>
    </w:p>
    <w:p w:rsidR="00EB0805" w:rsidRDefault="00EB0805">
      <w:pPr>
        <w:pStyle w:val="ConsPlusNormal"/>
        <w:spacing w:before="220"/>
        <w:ind w:firstLine="540"/>
        <w:jc w:val="both"/>
      </w:pPr>
      <w:r>
        <w:t>15.23. Надпись на обложке дела производится черными светостойкими чернилами или тушью.</w:t>
      </w:r>
    </w:p>
    <w:p w:rsidR="00EB0805" w:rsidRDefault="00EB0805">
      <w:pPr>
        <w:pStyle w:val="ConsPlusNormal"/>
        <w:spacing w:before="220"/>
        <w:ind w:firstLine="540"/>
        <w:jc w:val="both"/>
      </w:pPr>
      <w:r>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EB0805" w:rsidRDefault="00EB0805">
      <w:pPr>
        <w:pStyle w:val="ConsPlusNormal"/>
        <w:spacing w:before="220"/>
        <w:ind w:firstLine="540"/>
        <w:jc w:val="both"/>
      </w:pPr>
      <w:r>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EB0805" w:rsidRDefault="00EB0805">
      <w:pPr>
        <w:pStyle w:val="ConsPlusNormal"/>
        <w:spacing w:before="220"/>
        <w:ind w:firstLine="540"/>
        <w:jc w:val="both"/>
      </w:pPr>
      <w:r>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EB0805" w:rsidRDefault="00EB0805">
      <w:pPr>
        <w:pStyle w:val="ConsPlusNormal"/>
        <w:spacing w:before="220"/>
        <w:ind w:firstLine="540"/>
        <w:jc w:val="both"/>
      </w:pPr>
      <w:r>
        <w:t>Приложение к делу, составляющее отдельный том, нумеруется отдельно.</w:t>
      </w:r>
    </w:p>
    <w:p w:rsidR="00EB0805" w:rsidRDefault="00EB0805">
      <w:pPr>
        <w:pStyle w:val="ConsPlusNormal"/>
        <w:spacing w:before="220"/>
        <w:ind w:firstLine="540"/>
        <w:jc w:val="both"/>
      </w:pPr>
      <w:r>
        <w:t xml:space="preserve">15.25. К каждому делу составляется </w:t>
      </w:r>
      <w:hyperlink w:anchor="P1517" w:history="1">
        <w:r>
          <w:rPr>
            <w:color w:val="0000FF"/>
          </w:rPr>
          <w:t>лист-заверитель</w:t>
        </w:r>
      </w:hyperlink>
      <w:r>
        <w:t xml:space="preserve"> установленной формы (приложение 13 к Инструкции).</w:t>
      </w:r>
    </w:p>
    <w:p w:rsidR="00EB0805" w:rsidRDefault="00EB0805">
      <w:pPr>
        <w:pStyle w:val="ConsPlusNormal"/>
        <w:spacing w:before="220"/>
        <w:ind w:firstLine="540"/>
        <w:jc w:val="both"/>
      </w:pPr>
      <w:r>
        <w:t>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заверительная надпись составляется вновь.</w:t>
      </w:r>
    </w:p>
    <w:p w:rsidR="00EB0805" w:rsidRDefault="00EB0805">
      <w:pPr>
        <w:pStyle w:val="ConsPlusNormal"/>
        <w:spacing w:before="220"/>
        <w:ind w:firstLine="540"/>
        <w:jc w:val="both"/>
      </w:pPr>
      <w:r>
        <w:t>Остальные реквизиты листа-заверителя заполняются работниками архива.</w:t>
      </w:r>
    </w:p>
    <w:p w:rsidR="00EB0805" w:rsidRDefault="00EB0805">
      <w:pPr>
        <w:pStyle w:val="ConsPlusNormal"/>
        <w:spacing w:before="220"/>
        <w:ind w:firstLine="540"/>
        <w:jc w:val="both"/>
      </w:pPr>
      <w: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EB0805" w:rsidRDefault="00EB0805">
      <w:pPr>
        <w:pStyle w:val="ConsPlusNormal"/>
        <w:spacing w:before="220"/>
        <w:ind w:firstLine="540"/>
        <w:jc w:val="both"/>
      </w:pPr>
      <w:r>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EB0805" w:rsidRDefault="00EB0805">
      <w:pPr>
        <w:pStyle w:val="ConsPlusNormal"/>
        <w:spacing w:before="220"/>
        <w:ind w:firstLine="540"/>
        <w:jc w:val="both"/>
      </w:pPr>
      <w:r>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EB0805" w:rsidRDefault="00EB0805">
      <w:pPr>
        <w:pStyle w:val="ConsPlusNormal"/>
        <w:spacing w:before="220"/>
        <w:ind w:firstLine="540"/>
        <w:jc w:val="both"/>
      </w:pPr>
      <w:r>
        <w:t>15.27. В случае выявления ошибок после подшивки дел и необходимости переподшивки документов из одного дела в другое на обложке дела, из которого документ изымается, указывается, в какое дело документ переподшит.</w:t>
      </w:r>
    </w:p>
    <w:p w:rsidR="00EB0805" w:rsidRDefault="00EB0805">
      <w:pPr>
        <w:pStyle w:val="ConsPlusNormal"/>
      </w:pPr>
    </w:p>
    <w:p w:rsidR="00EB0805" w:rsidRDefault="00EB0805">
      <w:pPr>
        <w:pStyle w:val="ConsPlusNormal"/>
        <w:jc w:val="center"/>
        <w:outlineLvl w:val="2"/>
      </w:pPr>
      <w:r>
        <w:t>Передача и временное хранение документов в архиве органа</w:t>
      </w:r>
    </w:p>
    <w:p w:rsidR="00EB0805" w:rsidRDefault="00EB0805">
      <w:pPr>
        <w:pStyle w:val="ConsPlusNormal"/>
        <w:jc w:val="center"/>
      </w:pPr>
      <w:r>
        <w:t>исполнительной власти Ленинградской области до передачи</w:t>
      </w:r>
    </w:p>
    <w:p w:rsidR="00EB0805" w:rsidRDefault="00EB0805">
      <w:pPr>
        <w:pStyle w:val="ConsPlusNormal"/>
        <w:jc w:val="center"/>
      </w:pPr>
      <w:r>
        <w:t>на хранение в государственный архив Ленинградской области</w:t>
      </w:r>
    </w:p>
    <w:p w:rsidR="00EB0805" w:rsidRDefault="00EB0805">
      <w:pPr>
        <w:pStyle w:val="ConsPlusNormal"/>
      </w:pPr>
    </w:p>
    <w:p w:rsidR="00EB0805" w:rsidRDefault="00EB0805">
      <w:pPr>
        <w:pStyle w:val="ConsPlusNormal"/>
        <w:ind w:firstLine="540"/>
        <w:jc w:val="both"/>
      </w:pPr>
      <w:r>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EB0805" w:rsidRDefault="00EB0805">
      <w:pPr>
        <w:pStyle w:val="ConsPlusNormal"/>
        <w:spacing w:before="220"/>
        <w:ind w:firstLine="540"/>
        <w:jc w:val="both"/>
      </w:pPr>
      <w:r>
        <w:lastRenderedPageBreak/>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EB0805" w:rsidRDefault="00EB0805">
      <w:pPr>
        <w:pStyle w:val="ConsPlusNormal"/>
        <w:spacing w:before="220"/>
        <w:ind w:firstLine="540"/>
        <w:jc w:val="both"/>
      </w:pPr>
      <w:r>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EB0805" w:rsidRDefault="00EB0805">
      <w:pPr>
        <w:pStyle w:val="ConsPlusNormal"/>
        <w:spacing w:before="220"/>
        <w:ind w:firstLine="540"/>
        <w:jc w:val="both"/>
      </w:pPr>
      <w:r>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EB0805" w:rsidRDefault="00EB0805">
      <w:pPr>
        <w:pStyle w:val="ConsPlusNormal"/>
        <w:spacing w:before="220"/>
        <w:ind w:firstLine="540"/>
        <w:jc w:val="both"/>
      </w:pPr>
      <w:r>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EB0805" w:rsidRDefault="00EB0805">
      <w:pPr>
        <w:pStyle w:val="ConsPlusNormal"/>
        <w:spacing w:before="220"/>
        <w:ind w:firstLine="540"/>
        <w:jc w:val="both"/>
      </w:pPr>
      <w:r>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EB0805" w:rsidRDefault="00EB0805">
      <w:pPr>
        <w:pStyle w:val="ConsPlusNormal"/>
        <w:spacing w:before="220"/>
        <w:ind w:firstLine="540"/>
        <w:jc w:val="both"/>
      </w:pPr>
      <w:r>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EB0805" w:rsidRDefault="00EB0805">
      <w:pPr>
        <w:pStyle w:val="ConsPlusNormal"/>
        <w:spacing w:before="220"/>
        <w:ind w:firstLine="540"/>
        <w:jc w:val="both"/>
      </w:pPr>
      <w:r>
        <w:t>В подготовленном к сдаче в архив деле постоянного срока хранения на последнем листе внутренней описи делается надпись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надпись "В архив" делается на последнем листе сдаточной описи.</w:t>
      </w:r>
    </w:p>
    <w:p w:rsidR="00EB0805" w:rsidRDefault="00EB0805">
      <w:pPr>
        <w:pStyle w:val="ConsPlusNormal"/>
        <w:spacing w:before="220"/>
        <w:ind w:firstLine="540"/>
        <w:jc w:val="both"/>
      </w:pPr>
      <w:r>
        <w:t>Дела, оформленные с нарушением установленных настоящей Инструкцией правил, возвращаются для переоформления.</w:t>
      </w:r>
    </w:p>
    <w:p w:rsidR="00EB0805" w:rsidRDefault="00EB0805">
      <w:pPr>
        <w:pStyle w:val="ConsPlusNormal"/>
        <w:spacing w:before="220"/>
        <w:ind w:firstLine="540"/>
        <w:jc w:val="both"/>
      </w:pPr>
      <w:r>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EB0805" w:rsidRDefault="00EB0805">
      <w:pPr>
        <w:pStyle w:val="ConsPlusNormal"/>
        <w:spacing w:before="220"/>
        <w:ind w:firstLine="540"/>
        <w:jc w:val="both"/>
      </w:pPr>
      <w:r>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EB0805" w:rsidRDefault="00EB0805">
      <w:pPr>
        <w:pStyle w:val="ConsPlusNormal"/>
        <w:spacing w:before="220"/>
        <w:ind w:firstLine="540"/>
        <w:jc w:val="both"/>
      </w:pPr>
      <w:r>
        <w:t>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неупорядоченных документов из структурного подразделения в архив органа исполнительной власти Ленинградской области.</w:t>
      </w:r>
    </w:p>
    <w:p w:rsidR="00EB0805" w:rsidRDefault="00EB0805">
      <w:pPr>
        <w:pStyle w:val="ConsPlusNormal"/>
        <w:spacing w:before="220"/>
        <w:ind w:firstLine="540"/>
        <w:jc w:val="both"/>
      </w:pPr>
      <w:r>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EB0805" w:rsidRDefault="00EB0805">
      <w:pPr>
        <w:pStyle w:val="ConsPlusNormal"/>
        <w:spacing w:before="220"/>
        <w:ind w:firstLine="540"/>
        <w:jc w:val="both"/>
      </w:pPr>
      <w:r>
        <w:lastRenderedPageBreak/>
        <w:t>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EB0805" w:rsidRDefault="00EB0805">
      <w:pPr>
        <w:pStyle w:val="ConsPlusNormal"/>
      </w:pPr>
    </w:p>
    <w:p w:rsidR="00EB0805" w:rsidRDefault="00EB0805">
      <w:pPr>
        <w:pStyle w:val="ConsPlusNormal"/>
        <w:jc w:val="center"/>
        <w:outlineLvl w:val="2"/>
      </w:pPr>
      <w:r>
        <w:t>Составление описей дел</w:t>
      </w:r>
    </w:p>
    <w:p w:rsidR="00EB0805" w:rsidRDefault="00EB0805">
      <w:pPr>
        <w:pStyle w:val="ConsPlusNormal"/>
      </w:pPr>
    </w:p>
    <w:p w:rsidR="00EB0805" w:rsidRDefault="00EB0805">
      <w:pPr>
        <w:pStyle w:val="ConsPlusNormal"/>
        <w:ind w:firstLine="540"/>
        <w:jc w:val="both"/>
      </w:pPr>
      <w:r>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EB0805" w:rsidRDefault="00EB0805">
      <w:pPr>
        <w:pStyle w:val="ConsPlusNormal"/>
        <w:spacing w:before="220"/>
        <w:ind w:firstLine="540"/>
        <w:jc w:val="both"/>
      </w:pPr>
      <w:r>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EB0805" w:rsidRDefault="00EB0805">
      <w:pPr>
        <w:pStyle w:val="ConsPlusNormal"/>
        <w:spacing w:before="220"/>
        <w:ind w:firstLine="540"/>
        <w:jc w:val="both"/>
      </w:pPr>
      <w:r>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EB0805" w:rsidRDefault="00EB0805">
      <w:pPr>
        <w:pStyle w:val="ConsPlusNormal"/>
        <w:spacing w:before="220"/>
        <w:ind w:firstLine="540"/>
        <w:jc w:val="both"/>
      </w:pPr>
      <w:r>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EB0805" w:rsidRDefault="00EB0805">
      <w:pPr>
        <w:pStyle w:val="ConsPlusNormal"/>
        <w:spacing w:before="220"/>
        <w:ind w:firstLine="540"/>
        <w:jc w:val="both"/>
      </w:pPr>
      <w:r>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EB0805" w:rsidRDefault="00EB0805">
      <w:pPr>
        <w:pStyle w:val="ConsPlusNormal"/>
        <w:spacing w:before="220"/>
        <w:ind w:firstLine="540"/>
        <w:jc w:val="both"/>
      </w:pPr>
      <w:r>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EB0805" w:rsidRDefault="00EB0805">
      <w:pPr>
        <w:pStyle w:val="ConsPlusNormal"/>
        <w:spacing w:before="220"/>
        <w:ind w:firstLine="540"/>
        <w:jc w:val="both"/>
      </w:pPr>
      <w:r>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EB0805" w:rsidRDefault="00EB0805">
      <w:pPr>
        <w:pStyle w:val="ConsPlusNormal"/>
        <w:spacing w:before="220"/>
        <w:ind w:firstLine="540"/>
        <w:jc w:val="both"/>
      </w:pPr>
      <w:r>
        <w:t>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функциональным направлениям деятельности). При составлении описей научно-технической, 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EB0805" w:rsidRDefault="00EB0805">
      <w:pPr>
        <w:pStyle w:val="ConsPlusNormal"/>
        <w:spacing w:before="220"/>
        <w:ind w:firstLine="540"/>
        <w:jc w:val="both"/>
      </w:pPr>
      <w:r>
        <w:t>15.40. Опись дела состоит из описательных статей единиц хранения, итоговой записи, листа-заверителя и справочного аппарата к описи (</w:t>
      </w:r>
      <w:hyperlink w:anchor="P1681" w:history="1">
        <w:r>
          <w:rPr>
            <w:color w:val="0000FF"/>
          </w:rPr>
          <w:t>приложения 17</w:t>
        </w:r>
      </w:hyperlink>
      <w:r>
        <w:t xml:space="preserve"> - </w:t>
      </w:r>
      <w:hyperlink w:anchor="P1816" w:history="1">
        <w:r>
          <w:rPr>
            <w:color w:val="0000FF"/>
          </w:rPr>
          <w:t>19</w:t>
        </w:r>
      </w:hyperlink>
      <w:r>
        <w:t xml:space="preserve"> к Инструкции).</w:t>
      </w:r>
    </w:p>
    <w:p w:rsidR="00EB0805" w:rsidRDefault="00EB0805">
      <w:pPr>
        <w:pStyle w:val="ConsPlusNormal"/>
        <w:spacing w:before="220"/>
        <w:ind w:firstLine="540"/>
        <w:jc w:val="both"/>
      </w:pPr>
      <w:r>
        <w:t>Описательная статья описи включает:</w:t>
      </w:r>
    </w:p>
    <w:p w:rsidR="00EB0805" w:rsidRDefault="00EB0805">
      <w:pPr>
        <w:pStyle w:val="ConsPlusNormal"/>
        <w:spacing w:before="220"/>
        <w:ind w:firstLine="540"/>
        <w:jc w:val="both"/>
      </w:pPr>
      <w:r>
        <w:t>порядковый номер единицы хранения;</w:t>
      </w:r>
    </w:p>
    <w:p w:rsidR="00EB0805" w:rsidRDefault="00EB0805">
      <w:pPr>
        <w:pStyle w:val="ConsPlusNormal"/>
        <w:spacing w:before="220"/>
        <w:ind w:firstLine="540"/>
        <w:jc w:val="both"/>
      </w:pPr>
      <w:r>
        <w:lastRenderedPageBreak/>
        <w:t>индекс единицы хранения (по номенклатуре дел);</w:t>
      </w:r>
    </w:p>
    <w:p w:rsidR="00EB0805" w:rsidRDefault="00EB0805">
      <w:pPr>
        <w:pStyle w:val="ConsPlusNormal"/>
        <w:spacing w:before="220"/>
        <w:ind w:firstLine="540"/>
        <w:jc w:val="both"/>
      </w:pPr>
      <w:r>
        <w:t>заголовок единицы хранения;</w:t>
      </w:r>
    </w:p>
    <w:p w:rsidR="00EB0805" w:rsidRDefault="00EB0805">
      <w:pPr>
        <w:pStyle w:val="ConsPlusNormal"/>
        <w:spacing w:before="220"/>
        <w:ind w:firstLine="540"/>
        <w:jc w:val="both"/>
      </w:pPr>
      <w:r>
        <w:t>крайние даты единицы хранения;</w:t>
      </w:r>
    </w:p>
    <w:p w:rsidR="00EB0805" w:rsidRDefault="00EB0805">
      <w:pPr>
        <w:pStyle w:val="ConsPlusNormal"/>
        <w:spacing w:before="220"/>
        <w:ind w:firstLine="540"/>
        <w:jc w:val="both"/>
      </w:pPr>
      <w:r>
        <w:t>срок хранения (для описей дел, документов временного хранения);</w:t>
      </w:r>
    </w:p>
    <w:p w:rsidR="00EB0805" w:rsidRDefault="00EB0805">
      <w:pPr>
        <w:pStyle w:val="ConsPlusNormal"/>
        <w:spacing w:before="220"/>
        <w:ind w:firstLine="540"/>
        <w:jc w:val="both"/>
      </w:pPr>
      <w:r>
        <w:t>количество листов в единице хранения;</w:t>
      </w:r>
    </w:p>
    <w:p w:rsidR="00EB0805" w:rsidRDefault="00EB0805">
      <w:pPr>
        <w:pStyle w:val="ConsPlusNormal"/>
        <w:spacing w:before="220"/>
        <w:ind w:firstLine="540"/>
        <w:jc w:val="both"/>
      </w:pPr>
      <w:r>
        <w:t>примечание.</w:t>
      </w:r>
    </w:p>
    <w:p w:rsidR="00EB0805" w:rsidRDefault="00EB0805">
      <w:pPr>
        <w:pStyle w:val="ConsPlusNormal"/>
        <w:spacing w:before="220"/>
        <w:ind w:firstLine="540"/>
        <w:jc w:val="both"/>
      </w:pPr>
      <w:r>
        <w:t>15.41. Опись дел составляется в соответствии со следующими основными требованиями:</w:t>
      </w:r>
    </w:p>
    <w:p w:rsidR="00EB0805" w:rsidRDefault="00EB0805">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EB0805" w:rsidRDefault="00EB0805">
      <w:pPr>
        <w:pStyle w:val="ConsPlusNormal"/>
        <w:spacing w:before="220"/>
        <w:ind w:firstLine="540"/>
        <w:jc w:val="both"/>
      </w:pPr>
      <w:r>
        <w:t>Порядок нумерации дел в описи - валовый (то есть по порядку) за весь период составления описи. Если годовой раздел описи N 1 дел постоянного хранения за 2015 год заканчивается делом N 230, то годовой раздел описи N 1 дел постоянного хранения за 2016 год начинается с дела N 231. Опись дел не продолжается при достижении номера дела 9999.</w:t>
      </w:r>
    </w:p>
    <w:p w:rsidR="00EB0805" w:rsidRDefault="00EB0805">
      <w:pPr>
        <w:pStyle w:val="ConsPlusNormal"/>
        <w:spacing w:before="220"/>
        <w:ind w:firstLine="540"/>
        <w:jc w:val="both"/>
      </w:pPr>
      <w:r>
        <w:t>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Например: "дог.", "бух. баланс" и т.д. Если в заголовках используются аббревиатуры, сокращения, к описи в обязательном порядке составляется список сокращений.</w:t>
      </w:r>
    </w:p>
    <w:p w:rsidR="00EB0805" w:rsidRDefault="00EB0805">
      <w:pPr>
        <w:pStyle w:val="ConsPlusNormal"/>
        <w:spacing w:before="220"/>
        <w:ind w:firstLine="540"/>
        <w:jc w:val="both"/>
      </w:pPr>
      <w:r>
        <w:t>Заголовок в описи должен соответствовать заголовку на обложке дела.</w:t>
      </w:r>
    </w:p>
    <w:p w:rsidR="00EB0805" w:rsidRDefault="00EB0805">
      <w:pPr>
        <w:pStyle w:val="ConsPlusNormal"/>
        <w:spacing w:before="220"/>
        <w:ind w:firstLine="540"/>
        <w:jc w:val="both"/>
      </w:pPr>
      <w:r>
        <w:t>Заголовок дела в описи всегда составляется на основе заголовка дела в номенклатуре дел, но после его уточнения, конкретизации.</w:t>
      </w:r>
    </w:p>
    <w:p w:rsidR="00EB0805" w:rsidRDefault="00EB0805">
      <w:pPr>
        <w:pStyle w:val="ConsPlusNormal"/>
        <w:spacing w:before="220"/>
        <w:ind w:firstLine="540"/>
        <w:jc w:val="both"/>
      </w:pPr>
      <w:r>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EB0805" w:rsidRDefault="00EB0805">
      <w:pPr>
        <w:pStyle w:val="ConsPlusNormal"/>
        <w:spacing w:before="220"/>
        <w:ind w:firstLine="540"/>
        <w:jc w:val="both"/>
      </w:pPr>
      <w:r>
        <w:t>"Статистический отчет "Показатели основных направлений и результатов деятельности муниципальных архивов Ленинградской области" (ф. N 1) за 2016 год и документы к нему".</w:t>
      </w:r>
    </w:p>
    <w:p w:rsidR="00EB0805" w:rsidRDefault="00EB0805">
      <w:pPr>
        <w:pStyle w:val="ConsPlusNormal"/>
        <w:spacing w:before="220"/>
        <w:ind w:firstLine="540"/>
        <w:jc w:val="both"/>
      </w:pPr>
      <w:r>
        <w:t>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например:</w:t>
      </w:r>
    </w:p>
    <w:p w:rsidR="00EB0805" w:rsidRDefault="00EB0805">
      <w:pPr>
        <w:pStyle w:val="ConsPlusNormal"/>
        <w:spacing w:before="220"/>
        <w:ind w:firstLine="540"/>
        <w:jc w:val="both"/>
      </w:pPr>
      <w:r>
        <w:t>"Статистические отчеты комитета по основным направлениям деятельности (ф. NN 1-т, 8, 9, 9-ср, 1-к) за 1999 год".</w:t>
      </w:r>
    </w:p>
    <w:p w:rsidR="00EB0805" w:rsidRDefault="00EB0805">
      <w:pPr>
        <w:pStyle w:val="ConsPlusNormal"/>
        <w:spacing w:before="220"/>
        <w:ind w:firstLine="540"/>
        <w:jc w:val="both"/>
      </w:pPr>
      <w:r>
        <w:t>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например:</w:t>
      </w:r>
    </w:p>
    <w:p w:rsidR="00EB0805" w:rsidRDefault="00EB0805">
      <w:pPr>
        <w:pStyle w:val="ConsPlusNormal"/>
        <w:spacing w:before="220"/>
        <w:ind w:firstLine="540"/>
        <w:jc w:val="both"/>
      </w:pPr>
      <w:r>
        <w:t>"Документы (справки, таблицы, графики и др.) о проведении мониторинга изменения цен на сельскохозяйственную продукцию".</w:t>
      </w:r>
    </w:p>
    <w:p w:rsidR="00EB0805" w:rsidRDefault="00EB0805">
      <w:pPr>
        <w:pStyle w:val="ConsPlusNormal"/>
        <w:spacing w:before="220"/>
        <w:ind w:firstLine="540"/>
        <w:jc w:val="both"/>
      </w:pPr>
      <w:r>
        <w:lastRenderedPageBreak/>
        <w:t>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нему" с раскрытием в скобках состава прилагаемых документов, например:</w:t>
      </w:r>
    </w:p>
    <w:p w:rsidR="00EB0805" w:rsidRDefault="00EB0805">
      <w:pPr>
        <w:pStyle w:val="ConsPlusNormal"/>
        <w:spacing w:before="220"/>
        <w:ind w:firstLine="540"/>
        <w:jc w:val="both"/>
      </w:pPr>
      <w:r>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EB0805" w:rsidRDefault="00EB0805">
      <w:pPr>
        <w:pStyle w:val="ConsPlusNormal"/>
        <w:spacing w:before="220"/>
        <w:ind w:firstLine="540"/>
        <w:jc w:val="both"/>
      </w:pPr>
      <w:r>
        <w:t>"Поручения Губернатора Ленинградской области и документы (доклады, служебные записки, обоснования, переписка) по их исполнению".</w:t>
      </w:r>
    </w:p>
    <w:p w:rsidR="00EB0805" w:rsidRDefault="00EB0805">
      <w:pPr>
        <w:pStyle w:val="ConsPlusNormal"/>
        <w:spacing w:before="220"/>
        <w:ind w:firstLine="540"/>
        <w:jc w:val="both"/>
      </w:pPr>
      <w:r>
        <w:t>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например:</w:t>
      </w:r>
    </w:p>
    <w:p w:rsidR="00EB0805" w:rsidRDefault="00EB0805">
      <w:pPr>
        <w:pStyle w:val="ConsPlusNormal"/>
        <w:spacing w:before="220"/>
        <w:ind w:firstLine="540"/>
        <w:jc w:val="both"/>
      </w:pPr>
      <w:r>
        <w:t>"Смета доходов и расходов Управления делами Правительства Ленинградской области на 2017 год и изменения к ней".</w:t>
      </w:r>
    </w:p>
    <w:p w:rsidR="00EB0805" w:rsidRDefault="00EB0805">
      <w:pPr>
        <w:pStyle w:val="ConsPlusNormal"/>
        <w:spacing w:before="220"/>
        <w:ind w:firstLine="540"/>
        <w:jc w:val="both"/>
      </w:pPr>
      <w:r>
        <w:t>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организации-фондообразователя (автора) указывается в обобщенной форме, например:</w:t>
      </w:r>
    </w:p>
    <w:p w:rsidR="00EB0805" w:rsidRDefault="00EB0805">
      <w:pPr>
        <w:pStyle w:val="ConsPlusNormal"/>
        <w:spacing w:before="220"/>
        <w:ind w:firstLine="540"/>
        <w:jc w:val="both"/>
      </w:pPr>
      <w:r>
        <w:t>"Приказы NN 1-100 председателя комитета по основной деятельности";</w:t>
      </w:r>
    </w:p>
    <w:p w:rsidR="00EB0805" w:rsidRDefault="00EB0805">
      <w:pPr>
        <w:pStyle w:val="ConsPlusNormal"/>
        <w:spacing w:before="220"/>
        <w:ind w:firstLine="540"/>
        <w:jc w:val="both"/>
      </w:pPr>
      <w:r>
        <w:t>"Протоколы NN 1-10 заседаний ЦЭПМК управления и документы (доклады, сведения, отчеты) к ним".</w:t>
      </w:r>
    </w:p>
    <w:p w:rsidR="00EB0805" w:rsidRDefault="00EB0805">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EB0805" w:rsidRDefault="00EB0805">
      <w:pPr>
        <w:pStyle w:val="ConsPlusNormal"/>
        <w:spacing w:before="220"/>
        <w:ind w:firstLine="540"/>
        <w:jc w:val="both"/>
      </w:pPr>
      <w:r>
        <w:t>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например:</w:t>
      </w:r>
    </w:p>
    <w:p w:rsidR="00EB0805" w:rsidRDefault="00EB0805">
      <w:pPr>
        <w:pStyle w:val="ConsPlusNormal"/>
        <w:spacing w:before="220"/>
        <w:ind w:firstLine="540"/>
        <w:jc w:val="both"/>
      </w:pPr>
      <w:r>
        <w:t>"Переписка управления с Росархивом по вопросам формирования перечней государственных услуг и функций в области архивного дела".</w:t>
      </w:r>
    </w:p>
    <w:p w:rsidR="00EB0805" w:rsidRDefault="00EB0805">
      <w:pPr>
        <w:pStyle w:val="ConsPlusNormal"/>
        <w:spacing w:before="220"/>
        <w:ind w:firstLine="540"/>
        <w:jc w:val="both"/>
      </w:pPr>
      <w:r>
        <w:t>Если переписка велась с однородными корреспондентами, в заголовке указывается общее видовое название корреспондентов, например:</w:t>
      </w:r>
    </w:p>
    <w:p w:rsidR="00EB0805" w:rsidRDefault="00EB0805">
      <w:pPr>
        <w:pStyle w:val="ConsPlusNormal"/>
        <w:spacing w:before="220"/>
        <w:ind w:firstLine="540"/>
        <w:jc w:val="both"/>
      </w:pPr>
      <w:r>
        <w:t>"Переписка управления с органами прокуратуры Ленинградской области по вопросам осуществления контроля за соблюдением на территории Ленинградской области законодательства об архивном деле в Российской Федерации".</w:t>
      </w:r>
    </w:p>
    <w:p w:rsidR="00EB0805" w:rsidRDefault="00EB0805">
      <w:pPr>
        <w:pStyle w:val="ConsPlusNormal"/>
        <w:spacing w:before="220"/>
        <w:ind w:firstLine="540"/>
        <w:jc w:val="both"/>
      </w:pPr>
      <w:r>
        <w:t>В заголовках дел, содержащих переписку с разнородными корреспондентами, последние не указываются, например:</w:t>
      </w:r>
    </w:p>
    <w:p w:rsidR="00EB0805" w:rsidRDefault="00EB0805">
      <w:pPr>
        <w:pStyle w:val="ConsPlusNormal"/>
        <w:spacing w:before="220"/>
        <w:ind w:firstLine="540"/>
        <w:jc w:val="both"/>
      </w:pPr>
      <w:r>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EB0805" w:rsidRDefault="00EB0805">
      <w:pPr>
        <w:pStyle w:val="ConsPlusNormal"/>
        <w:spacing w:before="220"/>
        <w:ind w:firstLine="540"/>
        <w:jc w:val="both"/>
      </w:pPr>
      <w:r>
        <w:t>"Переписка управления с органами местного самоуправления об осуществлении отдельных государственных полномочий в области архивного дела".</w:t>
      </w:r>
    </w:p>
    <w:p w:rsidR="00EB0805" w:rsidRDefault="00EB0805">
      <w:pPr>
        <w:pStyle w:val="ConsPlusNormal"/>
        <w:spacing w:before="220"/>
        <w:ind w:firstLine="540"/>
        <w:jc w:val="both"/>
      </w:pPr>
      <w:r>
        <w:lastRenderedPageBreak/>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EB0805" w:rsidRDefault="00EB0805">
      <w:pPr>
        <w:pStyle w:val="ConsPlusNormal"/>
        <w:spacing w:before="220"/>
        <w:ind w:firstLine="540"/>
        <w:jc w:val="both"/>
      </w:pPr>
      <w:r>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EB0805" w:rsidRDefault="00EB0805">
      <w:pPr>
        <w:pStyle w:val="ConsPlusNormal"/>
        <w:spacing w:before="220"/>
        <w:ind w:firstLine="540"/>
        <w:jc w:val="both"/>
      </w:pPr>
      <w:r>
        <w:t>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одному вопросу, переписки, а также документов, для которых это имеет важное значение (доклады, листовки, стенограммы и т.д.).</w:t>
      </w:r>
    </w:p>
    <w:p w:rsidR="00EB0805" w:rsidRDefault="00EB0805">
      <w:pPr>
        <w:pStyle w:val="ConsPlusNormal"/>
        <w:spacing w:before="220"/>
        <w:ind w:firstLine="540"/>
        <w:jc w:val="both"/>
      </w:pPr>
      <w:r>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EB0805" w:rsidRDefault="00EB0805">
      <w:pPr>
        <w:pStyle w:val="ConsPlusNormal"/>
        <w:spacing w:before="220"/>
        <w:ind w:firstLine="540"/>
        <w:jc w:val="both"/>
      </w:pPr>
      <w:r>
        <w:t>Датами протоколов являются даты проведения заседаний.</w:t>
      </w:r>
    </w:p>
    <w:p w:rsidR="00EB0805" w:rsidRDefault="00EB0805">
      <w:pPr>
        <w:pStyle w:val="ConsPlusNormal"/>
        <w:spacing w:before="220"/>
        <w:ind w:firstLine="540"/>
        <w:jc w:val="both"/>
      </w:pPr>
      <w:r>
        <w:t>Даты актов указываются по дате их составления (подписания).</w:t>
      </w:r>
    </w:p>
    <w:p w:rsidR="00EB0805" w:rsidRDefault="00EB0805">
      <w:pPr>
        <w:pStyle w:val="ConsPlusNormal"/>
        <w:spacing w:before="220"/>
        <w:ind w:firstLine="540"/>
        <w:jc w:val="both"/>
      </w:pPr>
      <w:r>
        <w:t>Крайними датами журнала (книги) регистрации являются даты первой и последней записей в журнале (книге).</w:t>
      </w:r>
    </w:p>
    <w:p w:rsidR="00EB0805" w:rsidRDefault="00EB0805">
      <w:pPr>
        <w:pStyle w:val="ConsPlusNormal"/>
        <w:spacing w:before="220"/>
        <w:ind w:firstLine="540"/>
        <w:jc w:val="both"/>
      </w:pPr>
      <w:r>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EB0805" w:rsidRDefault="00EB0805">
      <w:pPr>
        <w:pStyle w:val="ConsPlusNormal"/>
        <w:spacing w:before="220"/>
        <w:ind w:firstLine="540"/>
        <w:jc w:val="both"/>
      </w:pPr>
      <w:r>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EB0805" w:rsidRDefault="00EB0805">
      <w:pPr>
        <w:pStyle w:val="ConsPlusNormal"/>
        <w:spacing w:before="220"/>
        <w:ind w:firstLine="540"/>
        <w:jc w:val="both"/>
      </w:pPr>
      <w:r>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EB0805" w:rsidRDefault="00EB0805">
      <w:pPr>
        <w:pStyle w:val="ConsPlusNormal"/>
        <w:spacing w:before="220"/>
        <w:ind w:firstLine="540"/>
        <w:jc w:val="both"/>
      </w:pPr>
      <w:r>
        <w:t>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w:t>
      </w:r>
      <w:hyperlink w:anchor="P1870" w:history="1">
        <w:r>
          <w:rPr>
            <w:color w:val="0000FF"/>
          </w:rPr>
          <w:t>приложение 20</w:t>
        </w:r>
      </w:hyperlink>
      <w:r>
        <w:t xml:space="preserve"> к Инструкции). По согласованию с уполномоченным органом исполнительной власти 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EB0805" w:rsidRDefault="00EB0805">
      <w:pPr>
        <w:pStyle w:val="ConsPlusNormal"/>
        <w:spacing w:before="220"/>
        <w:ind w:firstLine="540"/>
        <w:jc w:val="both"/>
      </w:pPr>
      <w:r>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EB0805" w:rsidRDefault="00EB0805">
      <w:pPr>
        <w:pStyle w:val="ConsPlusNormal"/>
        <w:spacing w:before="220"/>
        <w:ind w:firstLine="540"/>
        <w:jc w:val="both"/>
      </w:pPr>
      <w:r>
        <w:t xml:space="preserve">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w:t>
      </w:r>
      <w:r>
        <w:lastRenderedPageBreak/>
        <w:t>описи).</w:t>
      </w:r>
    </w:p>
    <w:p w:rsidR="00EB0805" w:rsidRDefault="00EB0805">
      <w:pPr>
        <w:pStyle w:val="ConsPlusNormal"/>
        <w:spacing w:before="220"/>
        <w:ind w:firstLine="540"/>
        <w:jc w:val="both"/>
      </w:pPr>
      <w:r>
        <w:t>15.47. Описи (годовые разделы описей) дел постоянного хранения составляются не менее чем в четырех экземплярах: три на бумажном носителе и один в электронном виде (в качестве рабочего экземпляра).</w:t>
      </w:r>
    </w:p>
    <w:p w:rsidR="00EB0805" w:rsidRDefault="00EB0805">
      <w:pPr>
        <w:pStyle w:val="ConsPlusNormal"/>
        <w:spacing w:before="220"/>
        <w:ind w:firstLine="540"/>
        <w:jc w:val="both"/>
      </w:pPr>
      <w:r>
        <w:t>Описи (годовые разделы описей) дел временного (свыше 10 лет) хранения составляются не менее чем в двух экземплярах.</w:t>
      </w:r>
    </w:p>
    <w:p w:rsidR="00EB0805" w:rsidRDefault="00EB0805">
      <w:pPr>
        <w:pStyle w:val="ConsPlusNormal"/>
        <w:spacing w:before="220"/>
        <w:ind w:firstLine="540"/>
        <w:jc w:val="both"/>
      </w:pPr>
      <w:r>
        <w:t>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экземпляра).</w:t>
      </w:r>
    </w:p>
    <w:p w:rsidR="00EB0805" w:rsidRDefault="00EB0805">
      <w:pPr>
        <w:pStyle w:val="ConsPlusNormal"/>
        <w:spacing w:before="220"/>
        <w:ind w:firstLine="540"/>
        <w:jc w:val="both"/>
      </w:pPr>
      <w:r>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EB0805" w:rsidRDefault="00EB0805">
      <w:pPr>
        <w:pStyle w:val="ConsPlusNormal"/>
        <w:spacing w:before="220"/>
        <w:ind w:firstLine="540"/>
        <w:jc w:val="both"/>
      </w:pPr>
      <w:r>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EB0805" w:rsidRDefault="00EB0805">
      <w:pPr>
        <w:pStyle w:val="ConsPlusNormal"/>
        <w:spacing w:before="220"/>
        <w:ind w:firstLine="540"/>
        <w:jc w:val="both"/>
      </w:pPr>
      <w:r>
        <w:t>описи (годовые разделы описей) дел постоянного хранения - для утверждения;</w:t>
      </w:r>
    </w:p>
    <w:p w:rsidR="00EB0805" w:rsidRDefault="00EB0805">
      <w:pPr>
        <w:pStyle w:val="ConsPlusNormal"/>
        <w:spacing w:before="220"/>
        <w:ind w:firstLine="540"/>
        <w:jc w:val="both"/>
      </w:pPr>
      <w:r>
        <w:t>описи (годовые разделы описей) дел по личному составу - для согласования.</w:t>
      </w:r>
    </w:p>
    <w:p w:rsidR="00EB0805" w:rsidRDefault="00EB0805">
      <w:pPr>
        <w:pStyle w:val="ConsPlusNormal"/>
        <w:spacing w:before="220"/>
        <w:ind w:firstLine="540"/>
        <w:jc w:val="both"/>
      </w:pPr>
      <w:r>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EB0805" w:rsidRDefault="00EB0805">
      <w:pPr>
        <w:pStyle w:val="ConsPlusNormal"/>
        <w:spacing w:before="220"/>
        <w:ind w:firstLine="540"/>
        <w:jc w:val="both"/>
      </w:pPr>
      <w:r>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EB0805" w:rsidRDefault="00EB0805">
      <w:pPr>
        <w:pStyle w:val="ConsPlusNormal"/>
        <w:spacing w:before="220"/>
        <w:ind w:firstLine="540"/>
        <w:jc w:val="both"/>
      </w:pPr>
      <w:r>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EB0805" w:rsidRDefault="00EB0805">
      <w:pPr>
        <w:pStyle w:val="ConsPlusNormal"/>
        <w:spacing w:before="220"/>
        <w:ind w:firstLine="540"/>
        <w:jc w:val="both"/>
      </w:pPr>
      <w:r>
        <w:t>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историческая справка (дополнение к исторической справке). Историческая справка к фонду состоит из трех разделов: история фондообразователя,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EB0805" w:rsidRDefault="00EB0805">
      <w:pPr>
        <w:pStyle w:val="ConsPlusNormal"/>
        <w:spacing w:before="220"/>
        <w:ind w:firstLine="540"/>
        <w:jc w:val="both"/>
      </w:pPr>
      <w:r>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EB0805" w:rsidRDefault="00EB0805">
      <w:pPr>
        <w:pStyle w:val="ConsPlusNormal"/>
      </w:pPr>
    </w:p>
    <w:p w:rsidR="00EB0805" w:rsidRDefault="00EB0805">
      <w:pPr>
        <w:pStyle w:val="ConsPlusNormal"/>
        <w:jc w:val="center"/>
        <w:outlineLvl w:val="2"/>
      </w:pPr>
      <w:r>
        <w:lastRenderedPageBreak/>
        <w:t>Использование документов архива</w:t>
      </w:r>
    </w:p>
    <w:p w:rsidR="00EB0805" w:rsidRDefault="00EB0805">
      <w:pPr>
        <w:pStyle w:val="ConsPlusNormal"/>
      </w:pPr>
    </w:p>
    <w:p w:rsidR="00EB0805" w:rsidRDefault="00EB0805">
      <w:pPr>
        <w:pStyle w:val="ConsPlusNormal"/>
        <w:ind w:firstLine="540"/>
        <w:jc w:val="both"/>
      </w:pPr>
      <w:r>
        <w:t xml:space="preserve">15.52. Документы и дела, находящиеся на хранении в архиве органа исполнительной власти 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w:t>
      </w:r>
      <w:hyperlink w:anchor="P1907" w:history="1">
        <w:r>
          <w:rPr>
            <w:color w:val="0000FF"/>
          </w:rPr>
          <w:t>карте-заместителе</w:t>
        </w:r>
      </w:hyperlink>
      <w:r>
        <w:t xml:space="preserve"> дела (приложение 21 к Инструкции).</w:t>
      </w:r>
    </w:p>
    <w:p w:rsidR="00EB0805" w:rsidRDefault="00EB0805">
      <w:pPr>
        <w:pStyle w:val="ConsPlusNormal"/>
        <w:spacing w:before="220"/>
        <w:ind w:firstLine="540"/>
        <w:jc w:val="both"/>
      </w:pPr>
      <w:r>
        <w:t>В архиве ведется книга выдачи дел во временное пользование.</w:t>
      </w:r>
    </w:p>
    <w:p w:rsidR="00EB0805" w:rsidRDefault="00EB0805">
      <w:pPr>
        <w:pStyle w:val="ConsPlusNormal"/>
        <w:spacing w:before="220"/>
        <w:ind w:firstLine="540"/>
        <w:jc w:val="both"/>
      </w:pPr>
      <w:r>
        <w:t xml:space="preserve">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w:t>
      </w:r>
      <w:hyperlink w:anchor="P1640" w:history="1">
        <w:r>
          <w:rPr>
            <w:color w:val="0000FF"/>
          </w:rPr>
          <w:t>лист</w:t>
        </w:r>
      </w:hyperlink>
      <w:r>
        <w:t xml:space="preserve"> использования документов (приложение 16 к Инструкции), который заполняется при каждой 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EB0805" w:rsidRDefault="00EB0805">
      <w:pPr>
        <w:pStyle w:val="ConsPlusNormal"/>
        <w:spacing w:before="220"/>
        <w:ind w:firstLine="540"/>
        <w:jc w:val="both"/>
      </w:pPr>
      <w:r>
        <w:t>15.54. Изъятие документов из архивных дел и передача их любым третьим лицам не допускается, за исключением установленных законодательством.</w:t>
      </w:r>
    </w:p>
    <w:p w:rsidR="00EB0805" w:rsidRDefault="00EB0805">
      <w:pPr>
        <w:pStyle w:val="ConsPlusNormal"/>
        <w:spacing w:before="220"/>
        <w:ind w:firstLine="540"/>
        <w:jc w:val="both"/>
      </w:pPr>
      <w:r>
        <w:t>15.55. При работе с архивными документами не разрешается вносить в них правки, делать пометки, изымать или заменять отдельные листы.</w:t>
      </w:r>
    </w:p>
    <w:p w:rsidR="00EB0805" w:rsidRDefault="00EB0805">
      <w:pPr>
        <w:pStyle w:val="ConsPlusNormal"/>
        <w:spacing w:before="220"/>
        <w:ind w:firstLine="540"/>
        <w:jc w:val="both"/>
      </w:pPr>
      <w:r>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EB0805" w:rsidRDefault="00EB0805">
      <w:pPr>
        <w:pStyle w:val="ConsPlusNormal"/>
        <w:spacing w:before="220"/>
        <w:ind w:firstLine="540"/>
        <w:jc w:val="both"/>
      </w:pPr>
      <w:r>
        <w:t xml:space="preserve">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w:t>
      </w:r>
      <w:hyperlink w:anchor="P1949" w:history="1">
        <w:r>
          <w:rPr>
            <w:color w:val="0000FF"/>
          </w:rPr>
          <w:t>акт</w:t>
        </w:r>
      </w:hyperlink>
      <w:r>
        <w:t xml:space="preserve"> о выдаче дел во временное пользование (приложение 22 к Инструкции).</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bookmarkStart w:id="11" w:name="P894"/>
      <w:bookmarkEnd w:id="11"/>
      <w:r>
        <w:t xml:space="preserve">                              МАРШРУТНЫЙ ЛИСТ</w:t>
      </w:r>
    </w:p>
    <w:p w:rsidR="00EB0805" w:rsidRDefault="00EB0805">
      <w:pPr>
        <w:pStyle w:val="ConsPlusNonformat"/>
        <w:jc w:val="both"/>
      </w:pP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 xml:space="preserve">                  (полное наименование проекта документа)</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p>
    <w:p w:rsidR="00EB0805" w:rsidRDefault="00EB0805">
      <w:pPr>
        <w:pStyle w:val="ConsPlusNonformat"/>
        <w:jc w:val="both"/>
      </w:pPr>
      <w:r>
        <w:t xml:space="preserve">    Количество листов _____, в том числе прилагаемых материалов __________.</w:t>
      </w:r>
    </w:p>
    <w:p w:rsidR="00EB0805" w:rsidRDefault="00EB0805">
      <w:pPr>
        <w:pStyle w:val="ConsPlusNonformat"/>
        <w:jc w:val="both"/>
      </w:pPr>
    </w:p>
    <w:p w:rsidR="00EB0805" w:rsidRDefault="00EB0805">
      <w:pPr>
        <w:pStyle w:val="ConsPlusNonformat"/>
        <w:jc w:val="both"/>
      </w:pPr>
      <w:r>
        <w:t>Подготовил ________________________________________________________________</w:t>
      </w:r>
    </w:p>
    <w:p w:rsidR="00EB0805" w:rsidRDefault="00EB0805">
      <w:pPr>
        <w:pStyle w:val="ConsPlusNonformat"/>
        <w:jc w:val="both"/>
      </w:pPr>
      <w:r>
        <w:t xml:space="preserve">          (наименование органа исполнительной власти Ленинградской области,</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 xml:space="preserve">        должность, фамилия, инициалы и номер телефона исполнителя)</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57"/>
        <w:gridCol w:w="2154"/>
        <w:gridCol w:w="1191"/>
        <w:gridCol w:w="2268"/>
      </w:tblGrid>
      <w:tr w:rsidR="00EB0805">
        <w:tc>
          <w:tcPr>
            <w:tcW w:w="510" w:type="dxa"/>
          </w:tcPr>
          <w:p w:rsidR="00EB0805" w:rsidRDefault="00EB0805">
            <w:pPr>
              <w:pStyle w:val="ConsPlusNormal"/>
              <w:jc w:val="center"/>
            </w:pPr>
            <w:r>
              <w:t>N п/п</w:t>
            </w:r>
          </w:p>
        </w:tc>
        <w:tc>
          <w:tcPr>
            <w:tcW w:w="1191" w:type="dxa"/>
          </w:tcPr>
          <w:p w:rsidR="00EB0805" w:rsidRDefault="00EB0805">
            <w:pPr>
              <w:pStyle w:val="ConsPlusNormal"/>
              <w:jc w:val="center"/>
            </w:pPr>
            <w:r>
              <w:t>Дата и время передачи проекта</w:t>
            </w:r>
          </w:p>
        </w:tc>
        <w:tc>
          <w:tcPr>
            <w:tcW w:w="1757" w:type="dxa"/>
          </w:tcPr>
          <w:p w:rsidR="00EB0805" w:rsidRDefault="00EB0805">
            <w:pPr>
              <w:pStyle w:val="ConsPlusNormal"/>
              <w:jc w:val="center"/>
            </w:pPr>
            <w:r>
              <w:t>Кому передан проект на визирование (фамилия, инициалы)</w:t>
            </w:r>
          </w:p>
        </w:tc>
        <w:tc>
          <w:tcPr>
            <w:tcW w:w="2154" w:type="dxa"/>
          </w:tcPr>
          <w:p w:rsidR="00EB0805" w:rsidRDefault="00EB0805">
            <w:pPr>
              <w:pStyle w:val="ConsPlusNormal"/>
              <w:jc w:val="center"/>
            </w:pPr>
            <w:r>
              <w:t>Подписи исполнителя и ответственного за делопроизводство</w:t>
            </w:r>
          </w:p>
        </w:tc>
        <w:tc>
          <w:tcPr>
            <w:tcW w:w="1191" w:type="dxa"/>
          </w:tcPr>
          <w:p w:rsidR="00EB0805" w:rsidRDefault="00EB0805">
            <w:pPr>
              <w:pStyle w:val="ConsPlusNormal"/>
              <w:jc w:val="center"/>
            </w:pPr>
            <w:r>
              <w:t>Дата и время возврата проекта</w:t>
            </w:r>
          </w:p>
        </w:tc>
        <w:tc>
          <w:tcPr>
            <w:tcW w:w="2268" w:type="dxa"/>
          </w:tcPr>
          <w:p w:rsidR="00EB0805" w:rsidRDefault="00EB0805">
            <w:pPr>
              <w:pStyle w:val="ConsPlusNormal"/>
              <w:jc w:val="center"/>
            </w:pPr>
            <w:r>
              <w:t>Подписи исполнителя и ответственного за делопроизводство</w:t>
            </w: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r w:rsidR="00EB0805">
        <w:tc>
          <w:tcPr>
            <w:tcW w:w="510" w:type="dxa"/>
          </w:tcPr>
          <w:p w:rsidR="00EB0805" w:rsidRDefault="00EB0805">
            <w:pPr>
              <w:pStyle w:val="ConsPlusNormal"/>
            </w:pPr>
          </w:p>
        </w:tc>
        <w:tc>
          <w:tcPr>
            <w:tcW w:w="1191" w:type="dxa"/>
          </w:tcPr>
          <w:p w:rsidR="00EB0805" w:rsidRDefault="00EB0805">
            <w:pPr>
              <w:pStyle w:val="ConsPlusNormal"/>
            </w:pPr>
          </w:p>
        </w:tc>
        <w:tc>
          <w:tcPr>
            <w:tcW w:w="1757" w:type="dxa"/>
          </w:tcPr>
          <w:p w:rsidR="00EB0805" w:rsidRDefault="00EB0805">
            <w:pPr>
              <w:pStyle w:val="ConsPlusNormal"/>
            </w:pPr>
          </w:p>
        </w:tc>
        <w:tc>
          <w:tcPr>
            <w:tcW w:w="2154" w:type="dxa"/>
          </w:tcPr>
          <w:p w:rsidR="00EB0805" w:rsidRDefault="00EB0805">
            <w:pPr>
              <w:pStyle w:val="ConsPlusNormal"/>
            </w:pPr>
          </w:p>
        </w:tc>
        <w:tc>
          <w:tcPr>
            <w:tcW w:w="1191" w:type="dxa"/>
          </w:tcPr>
          <w:p w:rsidR="00EB0805" w:rsidRDefault="00EB0805">
            <w:pPr>
              <w:pStyle w:val="ConsPlusNormal"/>
            </w:pPr>
          </w:p>
        </w:tc>
        <w:tc>
          <w:tcPr>
            <w:tcW w:w="2268"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 xml:space="preserve">    Отметки  в  маршрутном  листе  о  передаче  проекта  на  согласование и</w:t>
      </w:r>
    </w:p>
    <w:p w:rsidR="00EB0805" w:rsidRDefault="00EB0805">
      <w:pPr>
        <w:pStyle w:val="ConsPlusNonformat"/>
        <w:jc w:val="both"/>
      </w:pPr>
      <w:r>
        <w:t>возврате    проекта   заверяются   двумя   подписями:   ответственного   за</w:t>
      </w:r>
    </w:p>
    <w:p w:rsidR="00EB0805" w:rsidRDefault="00EB0805">
      <w:pPr>
        <w:pStyle w:val="ConsPlusNonformat"/>
        <w:jc w:val="both"/>
      </w:pPr>
      <w:r>
        <w:t>делопроизводство и исполнителя.</w:t>
      </w:r>
    </w:p>
    <w:p w:rsidR="00EB0805" w:rsidRDefault="00EB0805">
      <w:pPr>
        <w:pStyle w:val="ConsPlusNonformat"/>
        <w:jc w:val="both"/>
      </w:pPr>
    </w:p>
    <w:p w:rsidR="00EB0805" w:rsidRDefault="00EB0805">
      <w:pPr>
        <w:pStyle w:val="ConsPlusNonformat"/>
        <w:jc w:val="both"/>
      </w:pPr>
      <w:r>
        <w:t>Проект передан в протокольный отдел "__" ______ 20__ года в __ час. __ мин.</w:t>
      </w:r>
    </w:p>
    <w:p w:rsidR="00EB0805" w:rsidRDefault="00EB0805">
      <w:pPr>
        <w:pStyle w:val="ConsPlusNonformat"/>
        <w:jc w:val="both"/>
      </w:pPr>
    </w:p>
    <w:p w:rsidR="00EB0805" w:rsidRDefault="00EB0805">
      <w:pPr>
        <w:pStyle w:val="ConsPlusNonformat"/>
        <w:jc w:val="both"/>
      </w:pPr>
      <w:r>
        <w:t>Сдал ______________                                   Принял ______________</w:t>
      </w:r>
    </w:p>
    <w:p w:rsidR="00EB0805" w:rsidRDefault="00EB0805">
      <w:pPr>
        <w:pStyle w:val="ConsPlusNonformat"/>
        <w:jc w:val="both"/>
      </w:pPr>
      <w:r>
        <w:t xml:space="preserve">       (подпись)                                               (подпись)</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2</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jc w:val="center"/>
      </w:pPr>
      <w:bookmarkStart w:id="12" w:name="P993"/>
      <w:bookmarkEnd w:id="12"/>
      <w:r>
        <w:t>ПЕРЕЧЕНЬ</w:t>
      </w:r>
    </w:p>
    <w:p w:rsidR="00EB0805" w:rsidRDefault="00EB0805">
      <w:pPr>
        <w:pStyle w:val="ConsPlusNormal"/>
        <w:jc w:val="center"/>
      </w:pPr>
      <w:r>
        <w:t>НЕРЕГИСТРИРУЕМЫХ ДОКУМЕНТОВ, ПОСТУПАЮЩИХ</w:t>
      </w:r>
    </w:p>
    <w:p w:rsidR="00EB0805" w:rsidRDefault="00EB0805">
      <w:pPr>
        <w:pStyle w:val="ConsPlusNormal"/>
        <w:jc w:val="center"/>
      </w:pPr>
      <w:r>
        <w:t>В ПРАВИТЕЛЬСТВО ЛЕНИНГРАДСКОЙ ОБЛАСТИ</w:t>
      </w:r>
    </w:p>
    <w:p w:rsidR="00EB0805" w:rsidRDefault="00EB0805">
      <w:pPr>
        <w:pStyle w:val="ConsPlusNormal"/>
      </w:pPr>
    </w:p>
    <w:p w:rsidR="00EB0805" w:rsidRDefault="00EB0805">
      <w:pPr>
        <w:pStyle w:val="ConsPlusNormal"/>
        <w:ind w:firstLine="540"/>
        <w:jc w:val="both"/>
      </w:pPr>
      <w:r>
        <w:t>1. Копии нормативных документов Законодательного собрания Ленинградской области.</w:t>
      </w:r>
    </w:p>
    <w:p w:rsidR="00EB0805" w:rsidRDefault="00EB0805">
      <w:pPr>
        <w:pStyle w:val="ConsPlusNormal"/>
        <w:spacing w:before="220"/>
        <w:ind w:firstLine="540"/>
        <w:jc w:val="both"/>
      </w:pPr>
      <w:r>
        <w:t>2. Копии нормативных актов муниципальных образований Ленинградской области.</w:t>
      </w:r>
    </w:p>
    <w:p w:rsidR="00EB0805" w:rsidRDefault="00EB0805">
      <w:pPr>
        <w:pStyle w:val="ConsPlusNormal"/>
        <w:spacing w:before="220"/>
        <w:ind w:firstLine="540"/>
        <w:jc w:val="both"/>
      </w:pPr>
      <w:r>
        <w:t>3. Копии документов организаций и учреждений.</w:t>
      </w:r>
    </w:p>
    <w:p w:rsidR="00EB0805" w:rsidRDefault="00EB0805">
      <w:pPr>
        <w:pStyle w:val="ConsPlusNormal"/>
        <w:spacing w:before="220"/>
        <w:ind w:firstLine="540"/>
        <w:jc w:val="both"/>
      </w:pPr>
      <w:r>
        <w:t>4. Ведомственные статистические отчеты, бюллетени, сборники и обзоры.</w:t>
      </w:r>
    </w:p>
    <w:p w:rsidR="00EB0805" w:rsidRDefault="00EB0805">
      <w:pPr>
        <w:pStyle w:val="ConsPlusNormal"/>
        <w:spacing w:before="220"/>
        <w:ind w:firstLine="540"/>
        <w:jc w:val="both"/>
      </w:pPr>
      <w:r>
        <w:lastRenderedPageBreak/>
        <w:t>5. Пригласительные билеты, поздравительные письма, телеграммы и открытки.</w:t>
      </w:r>
    </w:p>
    <w:p w:rsidR="00EB0805" w:rsidRDefault="00EB0805">
      <w:pPr>
        <w:pStyle w:val="ConsPlusNormal"/>
        <w:spacing w:before="220"/>
        <w:ind w:firstLine="540"/>
        <w:jc w:val="both"/>
      </w:pPr>
      <w:r>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EB0805" w:rsidRDefault="00EB0805">
      <w:pPr>
        <w:pStyle w:val="ConsPlusNormal"/>
        <w:spacing w:before="220"/>
        <w:ind w:firstLine="540"/>
        <w:jc w:val="both"/>
      </w:pPr>
      <w:r>
        <w:t>7. Извещения о проведении конференций, совещаний и заседаний, программы их проведения и материалы к ним.</w:t>
      </w:r>
    </w:p>
    <w:p w:rsidR="00EB0805" w:rsidRDefault="00EB0805">
      <w:pPr>
        <w:pStyle w:val="ConsPlusNormal"/>
        <w:spacing w:before="220"/>
        <w:ind w:firstLine="540"/>
        <w:jc w:val="both"/>
      </w:pPr>
      <w:r>
        <w:t>8. Аналитические обзоры органов исполнительной власти Ленинградской области, иные материалы, представляемые для сведения.</w:t>
      </w:r>
    </w:p>
    <w:p w:rsidR="00EB0805" w:rsidRDefault="00EB0805">
      <w:pPr>
        <w:pStyle w:val="ConsPlusNormal"/>
        <w:spacing w:before="220"/>
        <w:ind w:firstLine="540"/>
        <w:jc w:val="both"/>
      </w:pPr>
      <w:r>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EB0805" w:rsidRDefault="00EB0805">
      <w:pPr>
        <w:pStyle w:val="ConsPlusNormal"/>
        <w:spacing w:before="220"/>
        <w:ind w:firstLine="540"/>
        <w:jc w:val="both"/>
      </w:pPr>
      <w:r>
        <w:t>10. Проекты правовых актов Губернатора Ленинградской области, Правительства Ленинградской области.</w:t>
      </w:r>
    </w:p>
    <w:p w:rsidR="00EB0805" w:rsidRDefault="00EB0805">
      <w:pPr>
        <w:pStyle w:val="ConsPlusNormal"/>
        <w:spacing w:before="220"/>
        <w:ind w:firstLine="540"/>
        <w:jc w:val="both"/>
      </w:pPr>
      <w:r>
        <w:t>11. Документы без подписи.</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3</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bookmarkStart w:id="13" w:name="P1020"/>
      <w:bookmarkEnd w:id="13"/>
      <w:r>
        <w:t xml:space="preserve">                                    АКТ</w:t>
      </w:r>
    </w:p>
    <w:p w:rsidR="00EB0805" w:rsidRDefault="00EB0805">
      <w:pPr>
        <w:pStyle w:val="ConsPlusNonformat"/>
        <w:jc w:val="both"/>
      </w:pPr>
    </w:p>
    <w:p w:rsidR="00EB0805" w:rsidRDefault="00EB0805">
      <w:pPr>
        <w:pStyle w:val="ConsPlusNonformat"/>
        <w:jc w:val="both"/>
      </w:pPr>
      <w:r>
        <w:t>"___" _________ 20__ года                                   Санкт-Петербург</w:t>
      </w:r>
    </w:p>
    <w:p w:rsidR="00EB0805" w:rsidRDefault="00EB0805">
      <w:pPr>
        <w:pStyle w:val="ConsPlusNonformat"/>
        <w:jc w:val="both"/>
      </w:pPr>
    </w:p>
    <w:p w:rsidR="00EB0805" w:rsidRDefault="00EB0805">
      <w:pPr>
        <w:pStyle w:val="ConsPlusNonformat"/>
        <w:jc w:val="both"/>
      </w:pPr>
      <w:r>
        <w:t xml:space="preserve">    Мы,   нижеподписавшиеся   работники  отдела  служебной  корреспонденции</w:t>
      </w:r>
    </w:p>
    <w:p w:rsidR="00EB0805" w:rsidRDefault="00EB0805">
      <w:pPr>
        <w:pStyle w:val="ConsPlusNonformat"/>
        <w:jc w:val="both"/>
      </w:pPr>
      <w:r>
        <w:t>управления делопроизводства 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w:t>
      </w:r>
    </w:p>
    <w:p w:rsidR="00EB0805" w:rsidRDefault="00EB0805">
      <w:pPr>
        <w:pStyle w:val="ConsPlusNonformat"/>
        <w:jc w:val="both"/>
      </w:pPr>
      <w:r>
        <w:t>составили настоящий акт о том, что "___" __________ 20__ года при  вскрытии</w:t>
      </w:r>
    </w:p>
    <w:p w:rsidR="00EB0805" w:rsidRDefault="00EB0805">
      <w:pPr>
        <w:pStyle w:val="ConsPlusNonformat"/>
        <w:jc w:val="both"/>
      </w:pPr>
      <w:r>
        <w:t>пакета ____________________________________________________________________</w:t>
      </w:r>
    </w:p>
    <w:p w:rsidR="00EB0805" w:rsidRDefault="00EB0805">
      <w:pPr>
        <w:pStyle w:val="ConsPlusNonformat"/>
        <w:jc w:val="both"/>
      </w:pPr>
      <w:r>
        <w:t>в нем не оказалось 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w:t>
      </w:r>
    </w:p>
    <w:p w:rsidR="00EB0805" w:rsidRDefault="00EB0805">
      <w:pPr>
        <w:pStyle w:val="ConsPlusNonformat"/>
        <w:jc w:val="both"/>
      </w:pPr>
    </w:p>
    <w:p w:rsidR="00EB0805" w:rsidRDefault="00EB0805">
      <w:pPr>
        <w:pStyle w:val="ConsPlusNonformat"/>
        <w:jc w:val="both"/>
      </w:pPr>
      <w:r>
        <w:t xml:space="preserve">    Настоящий акт составлен в трех экземплярах.</w:t>
      </w:r>
    </w:p>
    <w:p w:rsidR="00EB0805" w:rsidRDefault="00EB0805">
      <w:pPr>
        <w:pStyle w:val="ConsPlusNonformat"/>
        <w:jc w:val="both"/>
      </w:pPr>
    </w:p>
    <w:p w:rsidR="00EB0805" w:rsidRDefault="00EB0805">
      <w:pPr>
        <w:pStyle w:val="ConsPlusNonformat"/>
        <w:jc w:val="both"/>
      </w:pPr>
      <w:r>
        <w:t xml:space="preserve">    Подписи      _____________________________</w:t>
      </w:r>
    </w:p>
    <w:p w:rsidR="00EB0805" w:rsidRDefault="00EB0805">
      <w:pPr>
        <w:pStyle w:val="ConsPlusNonformat"/>
        <w:jc w:val="both"/>
      </w:pPr>
      <w:r>
        <w:t xml:space="preserve">                 _____________________________</w:t>
      </w:r>
    </w:p>
    <w:p w:rsidR="00EB0805" w:rsidRDefault="00EB0805">
      <w:pPr>
        <w:pStyle w:val="ConsPlusNonformat"/>
        <w:jc w:val="both"/>
      </w:pPr>
      <w:r>
        <w:t xml:space="preserve">                 _____________________________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lastRenderedPageBreak/>
        <w:t>Приложение 4</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 xml:space="preserve">         Аппарат Губернатора и Правительства Ленинградской области</w:t>
      </w:r>
    </w:p>
    <w:p w:rsidR="00EB0805" w:rsidRDefault="00EB0805">
      <w:pPr>
        <w:pStyle w:val="ConsPlusNonformat"/>
        <w:jc w:val="both"/>
      </w:pPr>
    </w:p>
    <w:p w:rsidR="00EB0805" w:rsidRDefault="00EB0805">
      <w:pPr>
        <w:pStyle w:val="ConsPlusNonformat"/>
        <w:jc w:val="both"/>
      </w:pPr>
      <w:bookmarkStart w:id="14" w:name="P1054"/>
      <w:bookmarkEnd w:id="14"/>
      <w:r>
        <w:t xml:space="preserve">                              ЗАКАЗ N _______</w:t>
      </w:r>
    </w:p>
    <w:p w:rsidR="00EB0805" w:rsidRDefault="00EB0805">
      <w:pPr>
        <w:pStyle w:val="ConsPlusNonformat"/>
        <w:jc w:val="both"/>
      </w:pPr>
      <w:r>
        <w:t xml:space="preserve">                     на выполнение машинописных работ</w:t>
      </w:r>
    </w:p>
    <w:p w:rsidR="00EB0805" w:rsidRDefault="00EB0805">
      <w:pPr>
        <w:pStyle w:val="ConsPlusNonformat"/>
        <w:jc w:val="both"/>
      </w:pPr>
    </w:p>
    <w:p w:rsidR="00EB0805" w:rsidRDefault="00EB0805">
      <w:pPr>
        <w:pStyle w:val="ConsPlusNonformat"/>
        <w:jc w:val="both"/>
      </w:pPr>
      <w:r>
        <w:t>Подразделение _____________________________________________________________</w:t>
      </w:r>
    </w:p>
    <w:p w:rsidR="00EB0805" w:rsidRDefault="00EB0805">
      <w:pPr>
        <w:pStyle w:val="ConsPlusNonformat"/>
        <w:jc w:val="both"/>
      </w:pPr>
    </w:p>
    <w:p w:rsidR="00EB0805" w:rsidRDefault="00EB0805">
      <w:pPr>
        <w:pStyle w:val="ConsPlusNonformat"/>
        <w:jc w:val="both"/>
      </w:pPr>
      <w:r>
        <w:t>Фамилия ____________________________________ Телефон ______________________</w:t>
      </w:r>
    </w:p>
    <w:p w:rsidR="00EB0805" w:rsidRDefault="00EB0805">
      <w:pPr>
        <w:pStyle w:val="ConsPlusNonformat"/>
        <w:jc w:val="both"/>
      </w:pPr>
    </w:p>
    <w:p w:rsidR="00EB0805" w:rsidRDefault="00EB0805">
      <w:pPr>
        <w:pStyle w:val="ConsPlusNonformat"/>
        <w:jc w:val="both"/>
      </w:pPr>
      <w:r>
        <w:t>Наименование материала 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Вид бланка ________________________________________________________________</w:t>
      </w:r>
    </w:p>
    <w:p w:rsidR="00EB0805" w:rsidRDefault="00EB0805">
      <w:pPr>
        <w:pStyle w:val="ConsPlusNonformat"/>
        <w:jc w:val="both"/>
      </w:pPr>
      <w:r>
        <w:t>Дата, время сдачи материала _______________________________________________</w:t>
      </w:r>
    </w:p>
    <w:p w:rsidR="00EB0805" w:rsidRDefault="00EB0805">
      <w:pPr>
        <w:pStyle w:val="ConsPlusNonformat"/>
        <w:jc w:val="both"/>
      </w:pPr>
      <w:r>
        <w:t>Руководитель подразделения 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 xml:space="preserve">                       (фамилия, инициалы, подпись)</w:t>
      </w:r>
    </w:p>
    <w:p w:rsidR="00EB0805" w:rsidRDefault="00EB0805">
      <w:pPr>
        <w:pStyle w:val="ConsPlusNonformat"/>
        <w:jc w:val="both"/>
      </w:pPr>
      <w:r>
        <w:t>Количество листов _________________________________________________________</w:t>
      </w:r>
    </w:p>
    <w:p w:rsidR="00EB0805" w:rsidRDefault="00EB0805">
      <w:pPr>
        <w:pStyle w:val="ConsPlusNonformat"/>
        <w:jc w:val="both"/>
      </w:pPr>
      <w:r>
        <w:t>Дата, время исполнения заказа _____________________________________________</w:t>
      </w:r>
    </w:p>
    <w:p w:rsidR="00EB0805" w:rsidRDefault="00EB0805">
      <w:pPr>
        <w:pStyle w:val="ConsPlusNonformat"/>
        <w:jc w:val="both"/>
      </w:pPr>
      <w:r>
        <w:t>Исполнитель заказа ________________________________________________________</w:t>
      </w:r>
    </w:p>
    <w:p w:rsidR="00EB0805" w:rsidRDefault="00EB0805">
      <w:pPr>
        <w:pStyle w:val="ConsPlusNonformat"/>
        <w:jc w:val="both"/>
      </w:pPr>
      <w:r>
        <w:t xml:space="preserve">                                 (фамилия, инициалы, подпись)</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5</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 xml:space="preserve">         Аппарат Губернатора и Правительства Ленинградской области</w:t>
      </w:r>
    </w:p>
    <w:p w:rsidR="00EB0805" w:rsidRDefault="00EB0805">
      <w:pPr>
        <w:pStyle w:val="ConsPlusNonformat"/>
        <w:jc w:val="both"/>
      </w:pPr>
    </w:p>
    <w:p w:rsidR="00EB0805" w:rsidRDefault="00EB0805">
      <w:pPr>
        <w:pStyle w:val="ConsPlusNonformat"/>
        <w:jc w:val="both"/>
      </w:pPr>
      <w:bookmarkStart w:id="15" w:name="P1087"/>
      <w:bookmarkEnd w:id="15"/>
      <w:r>
        <w:t xml:space="preserve">                               ЗАКАЗ N _____</w:t>
      </w:r>
    </w:p>
    <w:p w:rsidR="00EB0805" w:rsidRDefault="00EB0805">
      <w:pPr>
        <w:pStyle w:val="ConsPlusNonformat"/>
        <w:jc w:val="both"/>
      </w:pPr>
      <w:r>
        <w:t xml:space="preserve">               на выполнение копировально-множительных работ</w:t>
      </w:r>
    </w:p>
    <w:p w:rsidR="00EB0805" w:rsidRDefault="00EB0805">
      <w:pPr>
        <w:pStyle w:val="ConsPlusNonformat"/>
        <w:jc w:val="both"/>
      </w:pPr>
    </w:p>
    <w:p w:rsidR="00EB0805" w:rsidRDefault="00EB0805">
      <w:pPr>
        <w:pStyle w:val="ConsPlusNonformat"/>
        <w:jc w:val="both"/>
      </w:pPr>
      <w:r>
        <w:t>Подразделение _____________________________________________________________</w:t>
      </w:r>
    </w:p>
    <w:p w:rsidR="00EB0805" w:rsidRDefault="00EB0805">
      <w:pPr>
        <w:pStyle w:val="ConsPlusNonformat"/>
        <w:jc w:val="both"/>
      </w:pPr>
    </w:p>
    <w:p w:rsidR="00EB0805" w:rsidRDefault="00EB0805">
      <w:pPr>
        <w:pStyle w:val="ConsPlusNonformat"/>
        <w:jc w:val="both"/>
      </w:pPr>
      <w:r>
        <w:t>Фамилия ____________________________________ Телефон ______________________</w:t>
      </w:r>
    </w:p>
    <w:p w:rsidR="00EB0805" w:rsidRDefault="00EB0805">
      <w:pPr>
        <w:pStyle w:val="ConsPlusNonformat"/>
        <w:jc w:val="both"/>
      </w:pPr>
    </w:p>
    <w:p w:rsidR="00EB0805" w:rsidRDefault="00EB0805">
      <w:pPr>
        <w:pStyle w:val="ConsPlusNonformat"/>
        <w:jc w:val="both"/>
      </w:pPr>
      <w:r>
        <w:t>Наименование материала 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Количество листов _________________________________________________________</w:t>
      </w:r>
    </w:p>
    <w:p w:rsidR="00EB0805" w:rsidRDefault="00EB0805">
      <w:pPr>
        <w:pStyle w:val="ConsPlusNonformat"/>
        <w:jc w:val="both"/>
      </w:pPr>
      <w:r>
        <w:t>Формат ____________________________________________________________________</w:t>
      </w:r>
    </w:p>
    <w:p w:rsidR="00EB0805" w:rsidRDefault="00EB0805">
      <w:pPr>
        <w:pStyle w:val="ConsPlusNonformat"/>
        <w:jc w:val="both"/>
      </w:pPr>
      <w:r>
        <w:t xml:space="preserve">                                 (A3, A4, A5)</w:t>
      </w:r>
    </w:p>
    <w:p w:rsidR="00EB0805" w:rsidRDefault="00EB0805">
      <w:pPr>
        <w:pStyle w:val="ConsPlusNonformat"/>
        <w:jc w:val="both"/>
      </w:pPr>
      <w:r>
        <w:t>Тираж _____________________________________________________________________</w:t>
      </w:r>
    </w:p>
    <w:p w:rsidR="00EB0805" w:rsidRDefault="00EB0805">
      <w:pPr>
        <w:pStyle w:val="ConsPlusNonformat"/>
        <w:jc w:val="both"/>
      </w:pPr>
      <w:r>
        <w:t>Руководитель подразделения 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 xml:space="preserve">                       (фамилия, инициалы, подпись)</w:t>
      </w:r>
    </w:p>
    <w:p w:rsidR="00EB0805" w:rsidRDefault="00EB0805">
      <w:pPr>
        <w:pStyle w:val="ConsPlusNonformat"/>
        <w:jc w:val="both"/>
      </w:pPr>
      <w:r>
        <w:t>Дата, время исполнения заказа _____________________________________________</w:t>
      </w:r>
    </w:p>
    <w:p w:rsidR="00EB0805" w:rsidRDefault="00EB0805">
      <w:pPr>
        <w:pStyle w:val="ConsPlusNonformat"/>
        <w:jc w:val="both"/>
      </w:pPr>
      <w:r>
        <w:lastRenderedPageBreak/>
        <w:t>Исполнитель заказа ________________________________________________________</w:t>
      </w:r>
    </w:p>
    <w:p w:rsidR="00EB0805" w:rsidRDefault="00EB0805">
      <w:pPr>
        <w:pStyle w:val="ConsPlusNonformat"/>
        <w:jc w:val="both"/>
      </w:pPr>
      <w:r>
        <w:t xml:space="preserve">                                 (фамилия, инициалы, подпись)</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6</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 xml:space="preserve">         Аппарат Губернатора и Правительства Ленинградской области</w:t>
      </w:r>
    </w:p>
    <w:p w:rsidR="00EB0805" w:rsidRDefault="00EB0805">
      <w:pPr>
        <w:pStyle w:val="ConsPlusNonformat"/>
        <w:jc w:val="both"/>
      </w:pPr>
    </w:p>
    <w:p w:rsidR="00EB0805" w:rsidRDefault="00EB0805">
      <w:pPr>
        <w:pStyle w:val="ConsPlusNonformat"/>
        <w:jc w:val="both"/>
      </w:pPr>
      <w:bookmarkStart w:id="16" w:name="P1121"/>
      <w:bookmarkEnd w:id="16"/>
      <w:r>
        <w:t xml:space="preserve">                            ЗАЯВКА N __________</w:t>
      </w:r>
    </w:p>
    <w:p w:rsidR="00EB0805" w:rsidRDefault="00EB0805">
      <w:pPr>
        <w:pStyle w:val="ConsPlusNonformat"/>
        <w:jc w:val="both"/>
      </w:pPr>
      <w:r>
        <w:t xml:space="preserve">      на передачу служебной информации по каналам факсимильной связи</w:t>
      </w:r>
    </w:p>
    <w:p w:rsidR="00EB0805" w:rsidRDefault="00EB0805">
      <w:pPr>
        <w:pStyle w:val="ConsPlusNonformat"/>
        <w:jc w:val="both"/>
      </w:pPr>
    </w:p>
    <w:p w:rsidR="00EB0805" w:rsidRDefault="00EB0805">
      <w:pPr>
        <w:pStyle w:val="ConsPlusNonformat"/>
        <w:jc w:val="both"/>
      </w:pPr>
      <w:r>
        <w:t>Подразделение _____________________________________________________________</w:t>
      </w:r>
    </w:p>
    <w:p w:rsidR="00EB0805" w:rsidRDefault="00EB0805">
      <w:pPr>
        <w:pStyle w:val="ConsPlusNonformat"/>
        <w:jc w:val="both"/>
      </w:pPr>
    </w:p>
    <w:p w:rsidR="00EB0805" w:rsidRDefault="00EB0805">
      <w:pPr>
        <w:pStyle w:val="ConsPlusNonformat"/>
        <w:jc w:val="both"/>
      </w:pPr>
      <w:r>
        <w:t>Фамилия ____________________________________ Телефон ______________________</w:t>
      </w:r>
    </w:p>
    <w:p w:rsidR="00EB0805" w:rsidRDefault="00EB0805">
      <w:pPr>
        <w:pStyle w:val="ConsPlusNonformat"/>
        <w:jc w:val="both"/>
      </w:pPr>
    </w:p>
    <w:p w:rsidR="00EB0805" w:rsidRDefault="00EB0805">
      <w:pPr>
        <w:pStyle w:val="ConsPlusNonformat"/>
        <w:jc w:val="both"/>
      </w:pPr>
      <w:r>
        <w:t>Название передаваемой информации (полностью) 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p>
    <w:p w:rsidR="00EB0805" w:rsidRDefault="00EB0805">
      <w:pPr>
        <w:pStyle w:val="ConsPlusNonformat"/>
        <w:jc w:val="both"/>
      </w:pPr>
      <w:r>
        <w:t xml:space="preserve">                    Прошу передать служебную информацию</w:t>
      </w:r>
    </w:p>
    <w:p w:rsidR="00EB0805" w:rsidRDefault="00EB0805">
      <w:pPr>
        <w:pStyle w:val="ConsPlusNonformat"/>
        <w:jc w:val="both"/>
      </w:pPr>
    </w:p>
    <w:p w:rsidR="00EB0805" w:rsidRDefault="00EB0805">
      <w:pPr>
        <w:pStyle w:val="ConsPlusNonformat"/>
        <w:jc w:val="both"/>
      </w:pPr>
      <w:r>
        <w:t>Страна, код страны ________________________________________________________</w:t>
      </w:r>
    </w:p>
    <w:p w:rsidR="00EB0805" w:rsidRDefault="00EB0805">
      <w:pPr>
        <w:pStyle w:val="ConsPlusNonformat"/>
        <w:jc w:val="both"/>
      </w:pPr>
      <w:r>
        <w:t>Город, код города _________________________________________________________</w:t>
      </w:r>
    </w:p>
    <w:p w:rsidR="00EB0805" w:rsidRDefault="00EB0805">
      <w:pPr>
        <w:pStyle w:val="ConsPlusNonformat"/>
        <w:jc w:val="both"/>
      </w:pPr>
      <w:r>
        <w:t>Телефон ___________________________________________________________________</w:t>
      </w:r>
    </w:p>
    <w:p w:rsidR="00EB0805" w:rsidRDefault="00EB0805">
      <w:pPr>
        <w:pStyle w:val="ConsPlusNonformat"/>
        <w:jc w:val="both"/>
      </w:pPr>
      <w:r>
        <w:t>Кому ______________________________________________________________________</w:t>
      </w:r>
    </w:p>
    <w:p w:rsidR="00EB0805" w:rsidRDefault="00EB0805">
      <w:pPr>
        <w:pStyle w:val="ConsPlusNonformat"/>
        <w:jc w:val="both"/>
      </w:pPr>
      <w:r>
        <w:t>Объем передаваемого сообщения _______________________ листов</w:t>
      </w:r>
    </w:p>
    <w:p w:rsidR="00EB0805" w:rsidRDefault="00EB0805">
      <w:pPr>
        <w:pStyle w:val="ConsPlusNonformat"/>
        <w:jc w:val="both"/>
      </w:pPr>
    </w:p>
    <w:p w:rsidR="00EB0805" w:rsidRDefault="00EB0805">
      <w:pPr>
        <w:pStyle w:val="ConsPlusNonformat"/>
        <w:jc w:val="both"/>
      </w:pPr>
      <w:r>
        <w:t>______________________________    ________________   ______________________</w:t>
      </w:r>
    </w:p>
    <w:p w:rsidR="00EB0805" w:rsidRDefault="00EB0805">
      <w:pPr>
        <w:pStyle w:val="ConsPlusNonformat"/>
        <w:jc w:val="both"/>
      </w:pPr>
      <w:r>
        <w:t xml:space="preserve">   (наименование должности           (подпись)        (фамилия, инициалы)</w:t>
      </w:r>
    </w:p>
    <w:p w:rsidR="00EB0805" w:rsidRDefault="00EB0805">
      <w:pPr>
        <w:pStyle w:val="ConsPlusNonformat"/>
        <w:jc w:val="both"/>
      </w:pPr>
      <w:r>
        <w:t xml:space="preserve">  руководителя подразделения)</w:t>
      </w:r>
    </w:p>
    <w:p w:rsidR="00EB0805" w:rsidRDefault="00EB0805">
      <w:pPr>
        <w:pStyle w:val="ConsPlusNonformat"/>
        <w:jc w:val="both"/>
      </w:pPr>
    </w:p>
    <w:p w:rsidR="00EB0805" w:rsidRDefault="00EB0805">
      <w:pPr>
        <w:pStyle w:val="ConsPlusNonformat"/>
        <w:jc w:val="both"/>
      </w:pPr>
      <w:r>
        <w:t>"___" ________ 20___ года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7</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jc w:val="center"/>
      </w:pPr>
      <w:bookmarkStart w:id="17" w:name="P1158"/>
      <w:bookmarkEnd w:id="17"/>
      <w:r>
        <w:t>ЖУРНАЛ</w:t>
      </w:r>
    </w:p>
    <w:p w:rsidR="00EB0805" w:rsidRDefault="00EB0805">
      <w:pPr>
        <w:pStyle w:val="ConsPlusNormal"/>
        <w:jc w:val="center"/>
      </w:pPr>
      <w:r>
        <w:t>учета документов, отправляемых по каналам факсимильной связи</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7"/>
        <w:gridCol w:w="1531"/>
        <w:gridCol w:w="1324"/>
        <w:gridCol w:w="1492"/>
        <w:gridCol w:w="1304"/>
        <w:gridCol w:w="1192"/>
      </w:tblGrid>
      <w:tr w:rsidR="00EB0805">
        <w:tc>
          <w:tcPr>
            <w:tcW w:w="460" w:type="dxa"/>
            <w:tcBorders>
              <w:top w:val="single" w:sz="4" w:space="0" w:color="auto"/>
              <w:bottom w:val="single" w:sz="4" w:space="0" w:color="auto"/>
            </w:tcBorders>
          </w:tcPr>
          <w:p w:rsidR="00EB0805" w:rsidRDefault="00EB0805">
            <w:pPr>
              <w:pStyle w:val="ConsPlusNormal"/>
              <w:jc w:val="center"/>
            </w:pPr>
            <w:r>
              <w:t xml:space="preserve">N </w:t>
            </w:r>
            <w:r>
              <w:lastRenderedPageBreak/>
              <w:t>п/п</w:t>
            </w:r>
          </w:p>
        </w:tc>
        <w:tc>
          <w:tcPr>
            <w:tcW w:w="1757" w:type="dxa"/>
            <w:tcBorders>
              <w:top w:val="single" w:sz="4" w:space="0" w:color="auto"/>
              <w:bottom w:val="single" w:sz="4" w:space="0" w:color="auto"/>
            </w:tcBorders>
          </w:tcPr>
          <w:p w:rsidR="00EB0805" w:rsidRDefault="00EB0805">
            <w:pPr>
              <w:pStyle w:val="ConsPlusNormal"/>
              <w:jc w:val="center"/>
            </w:pPr>
            <w:r>
              <w:lastRenderedPageBreak/>
              <w:t xml:space="preserve">Наименование </w:t>
            </w:r>
            <w:r>
              <w:lastRenderedPageBreak/>
              <w:t>подразделения, фамилия, инициалы, телефон исполнителя</w:t>
            </w:r>
          </w:p>
        </w:tc>
        <w:tc>
          <w:tcPr>
            <w:tcW w:w="1531" w:type="dxa"/>
            <w:tcBorders>
              <w:top w:val="single" w:sz="4" w:space="0" w:color="auto"/>
              <w:bottom w:val="single" w:sz="4" w:space="0" w:color="auto"/>
            </w:tcBorders>
          </w:tcPr>
          <w:p w:rsidR="00EB0805" w:rsidRDefault="00EB0805">
            <w:pPr>
              <w:pStyle w:val="ConsPlusNormal"/>
              <w:jc w:val="center"/>
            </w:pPr>
            <w:r>
              <w:lastRenderedPageBreak/>
              <w:t xml:space="preserve">Адрес </w:t>
            </w:r>
            <w:r>
              <w:lastRenderedPageBreak/>
              <w:t>получателя, код, телефон, страна, город</w:t>
            </w:r>
          </w:p>
        </w:tc>
        <w:tc>
          <w:tcPr>
            <w:tcW w:w="1324" w:type="dxa"/>
            <w:tcBorders>
              <w:top w:val="single" w:sz="4" w:space="0" w:color="auto"/>
              <w:bottom w:val="single" w:sz="4" w:space="0" w:color="auto"/>
            </w:tcBorders>
          </w:tcPr>
          <w:p w:rsidR="00EB0805" w:rsidRDefault="00EB0805">
            <w:pPr>
              <w:pStyle w:val="ConsPlusNormal"/>
              <w:jc w:val="center"/>
            </w:pPr>
            <w:r>
              <w:lastRenderedPageBreak/>
              <w:t xml:space="preserve">Количество </w:t>
            </w:r>
            <w:r>
              <w:lastRenderedPageBreak/>
              <w:t>листов</w:t>
            </w:r>
          </w:p>
        </w:tc>
        <w:tc>
          <w:tcPr>
            <w:tcW w:w="1492" w:type="dxa"/>
            <w:tcBorders>
              <w:top w:val="single" w:sz="4" w:space="0" w:color="auto"/>
              <w:bottom w:val="single" w:sz="4" w:space="0" w:color="auto"/>
            </w:tcBorders>
          </w:tcPr>
          <w:p w:rsidR="00EB0805" w:rsidRDefault="00EB0805">
            <w:pPr>
              <w:pStyle w:val="ConsPlusNormal"/>
              <w:jc w:val="center"/>
            </w:pPr>
            <w:r>
              <w:lastRenderedPageBreak/>
              <w:t xml:space="preserve">Дата и время </w:t>
            </w:r>
            <w:r>
              <w:lastRenderedPageBreak/>
              <w:t>поступления, характер материала</w:t>
            </w:r>
          </w:p>
        </w:tc>
        <w:tc>
          <w:tcPr>
            <w:tcW w:w="1304" w:type="dxa"/>
            <w:tcBorders>
              <w:top w:val="single" w:sz="4" w:space="0" w:color="auto"/>
              <w:bottom w:val="single" w:sz="4" w:space="0" w:color="auto"/>
            </w:tcBorders>
          </w:tcPr>
          <w:p w:rsidR="00EB0805" w:rsidRDefault="00EB0805">
            <w:pPr>
              <w:pStyle w:val="ConsPlusNormal"/>
              <w:jc w:val="center"/>
            </w:pPr>
            <w:r>
              <w:lastRenderedPageBreak/>
              <w:t xml:space="preserve">Отправил </w:t>
            </w:r>
            <w:r>
              <w:lastRenderedPageBreak/>
              <w:t>(фамилия, инициалы, дата, время)</w:t>
            </w:r>
          </w:p>
        </w:tc>
        <w:tc>
          <w:tcPr>
            <w:tcW w:w="1192" w:type="dxa"/>
            <w:tcBorders>
              <w:top w:val="single" w:sz="4" w:space="0" w:color="auto"/>
              <w:bottom w:val="single" w:sz="4" w:space="0" w:color="auto"/>
            </w:tcBorders>
          </w:tcPr>
          <w:p w:rsidR="00EB0805" w:rsidRDefault="00EB0805">
            <w:pPr>
              <w:pStyle w:val="ConsPlusNormal"/>
              <w:jc w:val="center"/>
            </w:pPr>
            <w:r>
              <w:lastRenderedPageBreak/>
              <w:t xml:space="preserve">Отметка о </w:t>
            </w:r>
            <w:r>
              <w:lastRenderedPageBreak/>
              <w:t>возврате материала</w:t>
            </w:r>
          </w:p>
        </w:tc>
      </w:tr>
      <w:tr w:rsidR="00EB0805">
        <w:tblPrEx>
          <w:tblBorders>
            <w:insideH w:val="none" w:sz="0" w:space="0" w:color="auto"/>
          </w:tblBorders>
        </w:tblPrEx>
        <w:tc>
          <w:tcPr>
            <w:tcW w:w="460" w:type="dxa"/>
            <w:tcBorders>
              <w:top w:val="single" w:sz="4" w:space="0" w:color="auto"/>
              <w:bottom w:val="nil"/>
            </w:tcBorders>
          </w:tcPr>
          <w:p w:rsidR="00EB0805" w:rsidRDefault="00EB0805">
            <w:pPr>
              <w:pStyle w:val="ConsPlusNormal"/>
            </w:pPr>
          </w:p>
        </w:tc>
        <w:tc>
          <w:tcPr>
            <w:tcW w:w="1757" w:type="dxa"/>
            <w:tcBorders>
              <w:top w:val="single" w:sz="4" w:space="0" w:color="auto"/>
              <w:bottom w:val="nil"/>
            </w:tcBorders>
          </w:tcPr>
          <w:p w:rsidR="00EB0805" w:rsidRDefault="00EB0805">
            <w:pPr>
              <w:pStyle w:val="ConsPlusNormal"/>
            </w:pPr>
          </w:p>
        </w:tc>
        <w:tc>
          <w:tcPr>
            <w:tcW w:w="1531" w:type="dxa"/>
            <w:tcBorders>
              <w:top w:val="single" w:sz="4" w:space="0" w:color="auto"/>
              <w:bottom w:val="nil"/>
            </w:tcBorders>
          </w:tcPr>
          <w:p w:rsidR="00EB0805" w:rsidRDefault="00EB0805">
            <w:pPr>
              <w:pStyle w:val="ConsPlusNormal"/>
            </w:pPr>
          </w:p>
        </w:tc>
        <w:tc>
          <w:tcPr>
            <w:tcW w:w="1324" w:type="dxa"/>
            <w:tcBorders>
              <w:top w:val="single" w:sz="4" w:space="0" w:color="auto"/>
              <w:bottom w:val="nil"/>
            </w:tcBorders>
          </w:tcPr>
          <w:p w:rsidR="00EB0805" w:rsidRDefault="00EB0805">
            <w:pPr>
              <w:pStyle w:val="ConsPlusNormal"/>
            </w:pPr>
          </w:p>
        </w:tc>
        <w:tc>
          <w:tcPr>
            <w:tcW w:w="1492" w:type="dxa"/>
            <w:tcBorders>
              <w:top w:val="single" w:sz="4" w:space="0" w:color="auto"/>
              <w:bottom w:val="nil"/>
            </w:tcBorders>
          </w:tcPr>
          <w:p w:rsidR="00EB0805" w:rsidRDefault="00EB0805">
            <w:pPr>
              <w:pStyle w:val="ConsPlusNormal"/>
            </w:pPr>
          </w:p>
        </w:tc>
        <w:tc>
          <w:tcPr>
            <w:tcW w:w="1304" w:type="dxa"/>
            <w:tcBorders>
              <w:top w:val="single" w:sz="4" w:space="0" w:color="auto"/>
              <w:bottom w:val="nil"/>
            </w:tcBorders>
          </w:tcPr>
          <w:p w:rsidR="00EB0805" w:rsidRDefault="00EB0805">
            <w:pPr>
              <w:pStyle w:val="ConsPlusNormal"/>
            </w:pPr>
          </w:p>
        </w:tc>
        <w:tc>
          <w:tcPr>
            <w:tcW w:w="1192" w:type="dxa"/>
            <w:tcBorders>
              <w:top w:val="single" w:sz="4" w:space="0" w:color="auto"/>
              <w:bottom w:val="nil"/>
            </w:tcBorders>
          </w:tcPr>
          <w:p w:rsidR="00EB0805" w:rsidRDefault="00EB0805">
            <w:pPr>
              <w:pStyle w:val="ConsPlusNormal"/>
            </w:pPr>
          </w:p>
        </w:tc>
      </w:tr>
      <w:tr w:rsidR="00EB0805">
        <w:tblPrEx>
          <w:tblBorders>
            <w:insideH w:val="none" w:sz="0" w:space="0" w:color="auto"/>
          </w:tblBorders>
        </w:tblPrEx>
        <w:tc>
          <w:tcPr>
            <w:tcW w:w="460" w:type="dxa"/>
            <w:tcBorders>
              <w:top w:val="nil"/>
              <w:bottom w:val="nil"/>
            </w:tcBorders>
          </w:tcPr>
          <w:p w:rsidR="00EB0805" w:rsidRDefault="00EB0805">
            <w:pPr>
              <w:pStyle w:val="ConsPlusNormal"/>
            </w:pPr>
          </w:p>
        </w:tc>
        <w:tc>
          <w:tcPr>
            <w:tcW w:w="1757" w:type="dxa"/>
            <w:tcBorders>
              <w:top w:val="nil"/>
              <w:bottom w:val="nil"/>
            </w:tcBorders>
          </w:tcPr>
          <w:p w:rsidR="00EB0805" w:rsidRDefault="00EB0805">
            <w:pPr>
              <w:pStyle w:val="ConsPlusNormal"/>
            </w:pPr>
          </w:p>
        </w:tc>
        <w:tc>
          <w:tcPr>
            <w:tcW w:w="1531" w:type="dxa"/>
            <w:tcBorders>
              <w:top w:val="nil"/>
              <w:bottom w:val="nil"/>
            </w:tcBorders>
          </w:tcPr>
          <w:p w:rsidR="00EB0805" w:rsidRDefault="00EB0805">
            <w:pPr>
              <w:pStyle w:val="ConsPlusNormal"/>
            </w:pPr>
          </w:p>
        </w:tc>
        <w:tc>
          <w:tcPr>
            <w:tcW w:w="1324" w:type="dxa"/>
            <w:tcBorders>
              <w:top w:val="nil"/>
              <w:bottom w:val="nil"/>
            </w:tcBorders>
          </w:tcPr>
          <w:p w:rsidR="00EB0805" w:rsidRDefault="00EB0805">
            <w:pPr>
              <w:pStyle w:val="ConsPlusNormal"/>
            </w:pPr>
          </w:p>
        </w:tc>
        <w:tc>
          <w:tcPr>
            <w:tcW w:w="1492" w:type="dxa"/>
            <w:tcBorders>
              <w:top w:val="nil"/>
              <w:bottom w:val="nil"/>
            </w:tcBorders>
          </w:tcPr>
          <w:p w:rsidR="00EB0805" w:rsidRDefault="00EB0805">
            <w:pPr>
              <w:pStyle w:val="ConsPlusNormal"/>
            </w:pPr>
          </w:p>
        </w:tc>
        <w:tc>
          <w:tcPr>
            <w:tcW w:w="1304" w:type="dxa"/>
            <w:tcBorders>
              <w:top w:val="nil"/>
              <w:bottom w:val="nil"/>
            </w:tcBorders>
          </w:tcPr>
          <w:p w:rsidR="00EB0805" w:rsidRDefault="00EB0805">
            <w:pPr>
              <w:pStyle w:val="ConsPlusNormal"/>
            </w:pPr>
          </w:p>
        </w:tc>
        <w:tc>
          <w:tcPr>
            <w:tcW w:w="1192" w:type="dxa"/>
            <w:tcBorders>
              <w:top w:val="nil"/>
              <w:bottom w:val="nil"/>
            </w:tcBorders>
          </w:tcPr>
          <w:p w:rsidR="00EB0805" w:rsidRDefault="00EB0805">
            <w:pPr>
              <w:pStyle w:val="ConsPlusNormal"/>
            </w:pPr>
          </w:p>
        </w:tc>
      </w:tr>
      <w:tr w:rsidR="00EB0805">
        <w:tblPrEx>
          <w:tblBorders>
            <w:insideH w:val="none" w:sz="0" w:space="0" w:color="auto"/>
          </w:tblBorders>
        </w:tblPrEx>
        <w:tc>
          <w:tcPr>
            <w:tcW w:w="460" w:type="dxa"/>
            <w:tcBorders>
              <w:top w:val="nil"/>
              <w:bottom w:val="single" w:sz="4" w:space="0" w:color="auto"/>
            </w:tcBorders>
          </w:tcPr>
          <w:p w:rsidR="00EB0805" w:rsidRDefault="00EB0805">
            <w:pPr>
              <w:pStyle w:val="ConsPlusNormal"/>
            </w:pPr>
          </w:p>
        </w:tc>
        <w:tc>
          <w:tcPr>
            <w:tcW w:w="1757" w:type="dxa"/>
            <w:tcBorders>
              <w:top w:val="nil"/>
              <w:bottom w:val="single" w:sz="4" w:space="0" w:color="auto"/>
            </w:tcBorders>
          </w:tcPr>
          <w:p w:rsidR="00EB0805" w:rsidRDefault="00EB0805">
            <w:pPr>
              <w:pStyle w:val="ConsPlusNormal"/>
            </w:pPr>
          </w:p>
        </w:tc>
        <w:tc>
          <w:tcPr>
            <w:tcW w:w="1531" w:type="dxa"/>
            <w:tcBorders>
              <w:top w:val="nil"/>
              <w:bottom w:val="single" w:sz="4" w:space="0" w:color="auto"/>
            </w:tcBorders>
          </w:tcPr>
          <w:p w:rsidR="00EB0805" w:rsidRDefault="00EB0805">
            <w:pPr>
              <w:pStyle w:val="ConsPlusNormal"/>
            </w:pPr>
          </w:p>
        </w:tc>
        <w:tc>
          <w:tcPr>
            <w:tcW w:w="1324" w:type="dxa"/>
            <w:tcBorders>
              <w:top w:val="nil"/>
              <w:bottom w:val="single" w:sz="4" w:space="0" w:color="auto"/>
            </w:tcBorders>
          </w:tcPr>
          <w:p w:rsidR="00EB0805" w:rsidRDefault="00EB0805">
            <w:pPr>
              <w:pStyle w:val="ConsPlusNormal"/>
            </w:pPr>
          </w:p>
        </w:tc>
        <w:tc>
          <w:tcPr>
            <w:tcW w:w="1492" w:type="dxa"/>
            <w:tcBorders>
              <w:top w:val="nil"/>
              <w:bottom w:val="single" w:sz="4" w:space="0" w:color="auto"/>
            </w:tcBorders>
          </w:tcPr>
          <w:p w:rsidR="00EB0805" w:rsidRDefault="00EB0805">
            <w:pPr>
              <w:pStyle w:val="ConsPlusNormal"/>
            </w:pPr>
          </w:p>
        </w:tc>
        <w:tc>
          <w:tcPr>
            <w:tcW w:w="1304" w:type="dxa"/>
            <w:tcBorders>
              <w:top w:val="nil"/>
              <w:bottom w:val="single" w:sz="4" w:space="0" w:color="auto"/>
            </w:tcBorders>
          </w:tcPr>
          <w:p w:rsidR="00EB0805" w:rsidRDefault="00EB0805">
            <w:pPr>
              <w:pStyle w:val="ConsPlusNormal"/>
            </w:pPr>
          </w:p>
        </w:tc>
        <w:tc>
          <w:tcPr>
            <w:tcW w:w="1192" w:type="dxa"/>
            <w:tcBorders>
              <w:top w:val="nil"/>
              <w:bottom w:val="single" w:sz="4" w:space="0" w:color="auto"/>
            </w:tcBorders>
          </w:tcPr>
          <w:p w:rsidR="00EB0805" w:rsidRDefault="00EB0805">
            <w:pPr>
              <w:pStyle w:val="ConsPlusNormal"/>
            </w:pPr>
          </w:p>
        </w:tc>
      </w:tr>
    </w:tbl>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8</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jc w:val="center"/>
      </w:pPr>
      <w:bookmarkStart w:id="18" w:name="P1201"/>
      <w:bookmarkEnd w:id="18"/>
      <w:r>
        <w:t>ЖУРНАЛ</w:t>
      </w:r>
    </w:p>
    <w:p w:rsidR="00EB0805" w:rsidRDefault="00EB0805">
      <w:pPr>
        <w:pStyle w:val="ConsPlusNormal"/>
        <w:jc w:val="center"/>
      </w:pPr>
      <w:r>
        <w:t>учета принятых документов по каналам факсимильной связи</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907"/>
        <w:gridCol w:w="1288"/>
        <w:gridCol w:w="1168"/>
        <w:gridCol w:w="1871"/>
        <w:gridCol w:w="1072"/>
      </w:tblGrid>
      <w:tr w:rsidR="00EB0805">
        <w:tc>
          <w:tcPr>
            <w:tcW w:w="460" w:type="dxa"/>
            <w:vMerge w:val="restart"/>
            <w:tcBorders>
              <w:top w:val="single" w:sz="4" w:space="0" w:color="auto"/>
              <w:bottom w:val="single" w:sz="4" w:space="0" w:color="auto"/>
            </w:tcBorders>
          </w:tcPr>
          <w:p w:rsidR="00EB0805" w:rsidRDefault="00EB0805">
            <w:pPr>
              <w:pStyle w:val="ConsPlusNormal"/>
              <w:jc w:val="center"/>
            </w:pPr>
            <w:r>
              <w:t>N п/п</w:t>
            </w:r>
          </w:p>
        </w:tc>
        <w:tc>
          <w:tcPr>
            <w:tcW w:w="1928" w:type="dxa"/>
            <w:vMerge w:val="restart"/>
            <w:tcBorders>
              <w:top w:val="single" w:sz="4" w:space="0" w:color="auto"/>
              <w:bottom w:val="single" w:sz="4" w:space="0" w:color="auto"/>
            </w:tcBorders>
          </w:tcPr>
          <w:p w:rsidR="00EB0805" w:rsidRDefault="00EB0805">
            <w:pPr>
              <w:pStyle w:val="ConsPlusNormal"/>
              <w:jc w:val="center"/>
            </w:pPr>
            <w:r>
              <w:t>Адрес корреспондента, фамилия, телефон</w:t>
            </w:r>
          </w:p>
        </w:tc>
        <w:tc>
          <w:tcPr>
            <w:tcW w:w="3363" w:type="dxa"/>
            <w:gridSpan w:val="3"/>
            <w:tcBorders>
              <w:top w:val="single" w:sz="4" w:space="0" w:color="auto"/>
              <w:bottom w:val="single" w:sz="4" w:space="0" w:color="auto"/>
            </w:tcBorders>
          </w:tcPr>
          <w:p w:rsidR="00EB0805" w:rsidRDefault="00EB0805">
            <w:pPr>
              <w:pStyle w:val="ConsPlusNormal"/>
              <w:jc w:val="center"/>
            </w:pPr>
            <w:r>
              <w:t>Принято</w:t>
            </w:r>
          </w:p>
        </w:tc>
        <w:tc>
          <w:tcPr>
            <w:tcW w:w="2943" w:type="dxa"/>
            <w:gridSpan w:val="2"/>
            <w:tcBorders>
              <w:top w:val="single" w:sz="4" w:space="0" w:color="auto"/>
              <w:bottom w:val="single" w:sz="4" w:space="0" w:color="auto"/>
            </w:tcBorders>
          </w:tcPr>
          <w:p w:rsidR="00EB0805" w:rsidRDefault="00EB0805">
            <w:pPr>
              <w:pStyle w:val="ConsPlusNormal"/>
              <w:jc w:val="center"/>
            </w:pPr>
            <w:r>
              <w:t>Направлено</w:t>
            </w:r>
          </w:p>
        </w:tc>
      </w:tr>
      <w:tr w:rsidR="00EB0805">
        <w:tc>
          <w:tcPr>
            <w:tcW w:w="460" w:type="dxa"/>
            <w:vMerge/>
            <w:tcBorders>
              <w:top w:val="single" w:sz="4" w:space="0" w:color="auto"/>
              <w:bottom w:val="single" w:sz="4" w:space="0" w:color="auto"/>
            </w:tcBorders>
          </w:tcPr>
          <w:p w:rsidR="00EB0805" w:rsidRDefault="00EB0805"/>
        </w:tc>
        <w:tc>
          <w:tcPr>
            <w:tcW w:w="1928" w:type="dxa"/>
            <w:vMerge/>
            <w:tcBorders>
              <w:top w:val="single" w:sz="4" w:space="0" w:color="auto"/>
              <w:bottom w:val="single" w:sz="4" w:space="0" w:color="auto"/>
            </w:tcBorders>
          </w:tcPr>
          <w:p w:rsidR="00EB0805" w:rsidRDefault="00EB0805"/>
        </w:tc>
        <w:tc>
          <w:tcPr>
            <w:tcW w:w="907" w:type="dxa"/>
            <w:tcBorders>
              <w:top w:val="single" w:sz="4" w:space="0" w:color="auto"/>
              <w:bottom w:val="single" w:sz="4" w:space="0" w:color="auto"/>
            </w:tcBorders>
          </w:tcPr>
          <w:p w:rsidR="00EB0805" w:rsidRDefault="00EB0805">
            <w:pPr>
              <w:pStyle w:val="ConsPlusNormal"/>
              <w:jc w:val="center"/>
            </w:pPr>
            <w:r>
              <w:t>дата и время</w:t>
            </w:r>
          </w:p>
        </w:tc>
        <w:tc>
          <w:tcPr>
            <w:tcW w:w="1288" w:type="dxa"/>
            <w:tcBorders>
              <w:top w:val="single" w:sz="4" w:space="0" w:color="auto"/>
              <w:bottom w:val="single" w:sz="4" w:space="0" w:color="auto"/>
            </w:tcBorders>
          </w:tcPr>
          <w:p w:rsidR="00EB0805" w:rsidRDefault="00EB0805">
            <w:pPr>
              <w:pStyle w:val="ConsPlusNormal"/>
              <w:jc w:val="center"/>
            </w:pPr>
            <w:r>
              <w:t>количество листов</w:t>
            </w:r>
          </w:p>
        </w:tc>
        <w:tc>
          <w:tcPr>
            <w:tcW w:w="1168" w:type="dxa"/>
            <w:tcBorders>
              <w:top w:val="single" w:sz="4" w:space="0" w:color="auto"/>
              <w:bottom w:val="single" w:sz="4" w:space="0" w:color="auto"/>
            </w:tcBorders>
          </w:tcPr>
          <w:p w:rsidR="00EB0805" w:rsidRDefault="00EB0805">
            <w:pPr>
              <w:pStyle w:val="ConsPlusNormal"/>
              <w:jc w:val="center"/>
            </w:pPr>
            <w:r>
              <w:t>фамилия, инициалы</w:t>
            </w:r>
          </w:p>
        </w:tc>
        <w:tc>
          <w:tcPr>
            <w:tcW w:w="1871" w:type="dxa"/>
            <w:tcBorders>
              <w:top w:val="single" w:sz="4" w:space="0" w:color="auto"/>
              <w:bottom w:val="single" w:sz="4" w:space="0" w:color="auto"/>
            </w:tcBorders>
          </w:tcPr>
          <w:p w:rsidR="00EB0805" w:rsidRDefault="00EB0805">
            <w:pPr>
              <w:pStyle w:val="ConsPlusNormal"/>
              <w:jc w:val="center"/>
            </w:pPr>
            <w:r>
              <w:t>наименование подразделения, фамилия, инициалы получателя</w:t>
            </w:r>
          </w:p>
        </w:tc>
        <w:tc>
          <w:tcPr>
            <w:tcW w:w="1072" w:type="dxa"/>
            <w:tcBorders>
              <w:top w:val="single" w:sz="4" w:space="0" w:color="auto"/>
              <w:bottom w:val="single" w:sz="4" w:space="0" w:color="auto"/>
            </w:tcBorders>
          </w:tcPr>
          <w:p w:rsidR="00EB0805" w:rsidRDefault="00EB0805">
            <w:pPr>
              <w:pStyle w:val="ConsPlusNormal"/>
              <w:jc w:val="center"/>
            </w:pPr>
            <w:r>
              <w:t>дата и время отправки</w:t>
            </w:r>
          </w:p>
        </w:tc>
      </w:tr>
      <w:tr w:rsidR="00EB0805">
        <w:tblPrEx>
          <w:tblBorders>
            <w:insideH w:val="none" w:sz="0" w:space="0" w:color="auto"/>
          </w:tblBorders>
        </w:tblPrEx>
        <w:tc>
          <w:tcPr>
            <w:tcW w:w="460" w:type="dxa"/>
            <w:tcBorders>
              <w:top w:val="single" w:sz="4" w:space="0" w:color="auto"/>
              <w:bottom w:val="nil"/>
            </w:tcBorders>
          </w:tcPr>
          <w:p w:rsidR="00EB0805" w:rsidRDefault="00EB0805">
            <w:pPr>
              <w:pStyle w:val="ConsPlusNormal"/>
            </w:pPr>
          </w:p>
        </w:tc>
        <w:tc>
          <w:tcPr>
            <w:tcW w:w="1928" w:type="dxa"/>
            <w:tcBorders>
              <w:top w:val="single" w:sz="4" w:space="0" w:color="auto"/>
              <w:bottom w:val="nil"/>
            </w:tcBorders>
          </w:tcPr>
          <w:p w:rsidR="00EB0805" w:rsidRDefault="00EB0805">
            <w:pPr>
              <w:pStyle w:val="ConsPlusNormal"/>
            </w:pPr>
          </w:p>
        </w:tc>
        <w:tc>
          <w:tcPr>
            <w:tcW w:w="907" w:type="dxa"/>
            <w:tcBorders>
              <w:top w:val="single" w:sz="4" w:space="0" w:color="auto"/>
              <w:bottom w:val="nil"/>
            </w:tcBorders>
          </w:tcPr>
          <w:p w:rsidR="00EB0805" w:rsidRDefault="00EB0805">
            <w:pPr>
              <w:pStyle w:val="ConsPlusNormal"/>
            </w:pPr>
          </w:p>
        </w:tc>
        <w:tc>
          <w:tcPr>
            <w:tcW w:w="1288" w:type="dxa"/>
            <w:tcBorders>
              <w:top w:val="single" w:sz="4" w:space="0" w:color="auto"/>
              <w:bottom w:val="nil"/>
            </w:tcBorders>
          </w:tcPr>
          <w:p w:rsidR="00EB0805" w:rsidRDefault="00EB0805">
            <w:pPr>
              <w:pStyle w:val="ConsPlusNormal"/>
            </w:pPr>
          </w:p>
        </w:tc>
        <w:tc>
          <w:tcPr>
            <w:tcW w:w="1168" w:type="dxa"/>
            <w:tcBorders>
              <w:top w:val="single" w:sz="4" w:space="0" w:color="auto"/>
              <w:bottom w:val="nil"/>
            </w:tcBorders>
          </w:tcPr>
          <w:p w:rsidR="00EB0805" w:rsidRDefault="00EB0805">
            <w:pPr>
              <w:pStyle w:val="ConsPlusNormal"/>
            </w:pPr>
          </w:p>
        </w:tc>
        <w:tc>
          <w:tcPr>
            <w:tcW w:w="1871" w:type="dxa"/>
            <w:tcBorders>
              <w:top w:val="single" w:sz="4" w:space="0" w:color="auto"/>
              <w:bottom w:val="nil"/>
            </w:tcBorders>
          </w:tcPr>
          <w:p w:rsidR="00EB0805" w:rsidRDefault="00EB0805">
            <w:pPr>
              <w:pStyle w:val="ConsPlusNormal"/>
            </w:pPr>
          </w:p>
        </w:tc>
        <w:tc>
          <w:tcPr>
            <w:tcW w:w="1072" w:type="dxa"/>
            <w:tcBorders>
              <w:top w:val="single" w:sz="4" w:space="0" w:color="auto"/>
              <w:bottom w:val="nil"/>
            </w:tcBorders>
          </w:tcPr>
          <w:p w:rsidR="00EB0805" w:rsidRDefault="00EB0805">
            <w:pPr>
              <w:pStyle w:val="ConsPlusNormal"/>
            </w:pPr>
          </w:p>
        </w:tc>
      </w:tr>
      <w:tr w:rsidR="00EB0805">
        <w:tblPrEx>
          <w:tblBorders>
            <w:insideH w:val="none" w:sz="0" w:space="0" w:color="auto"/>
          </w:tblBorders>
        </w:tblPrEx>
        <w:tc>
          <w:tcPr>
            <w:tcW w:w="460" w:type="dxa"/>
            <w:tcBorders>
              <w:top w:val="nil"/>
              <w:bottom w:val="nil"/>
            </w:tcBorders>
          </w:tcPr>
          <w:p w:rsidR="00EB0805" w:rsidRDefault="00EB0805">
            <w:pPr>
              <w:pStyle w:val="ConsPlusNormal"/>
            </w:pPr>
          </w:p>
        </w:tc>
        <w:tc>
          <w:tcPr>
            <w:tcW w:w="1928" w:type="dxa"/>
            <w:tcBorders>
              <w:top w:val="nil"/>
              <w:bottom w:val="nil"/>
            </w:tcBorders>
          </w:tcPr>
          <w:p w:rsidR="00EB0805" w:rsidRDefault="00EB0805">
            <w:pPr>
              <w:pStyle w:val="ConsPlusNormal"/>
            </w:pPr>
          </w:p>
        </w:tc>
        <w:tc>
          <w:tcPr>
            <w:tcW w:w="907" w:type="dxa"/>
            <w:tcBorders>
              <w:top w:val="nil"/>
              <w:bottom w:val="nil"/>
            </w:tcBorders>
          </w:tcPr>
          <w:p w:rsidR="00EB0805" w:rsidRDefault="00EB0805">
            <w:pPr>
              <w:pStyle w:val="ConsPlusNormal"/>
            </w:pPr>
          </w:p>
        </w:tc>
        <w:tc>
          <w:tcPr>
            <w:tcW w:w="1288" w:type="dxa"/>
            <w:tcBorders>
              <w:top w:val="nil"/>
              <w:bottom w:val="nil"/>
            </w:tcBorders>
          </w:tcPr>
          <w:p w:rsidR="00EB0805" w:rsidRDefault="00EB0805">
            <w:pPr>
              <w:pStyle w:val="ConsPlusNormal"/>
            </w:pPr>
          </w:p>
        </w:tc>
        <w:tc>
          <w:tcPr>
            <w:tcW w:w="1168" w:type="dxa"/>
            <w:tcBorders>
              <w:top w:val="nil"/>
              <w:bottom w:val="nil"/>
            </w:tcBorders>
          </w:tcPr>
          <w:p w:rsidR="00EB0805" w:rsidRDefault="00EB0805">
            <w:pPr>
              <w:pStyle w:val="ConsPlusNormal"/>
            </w:pPr>
          </w:p>
        </w:tc>
        <w:tc>
          <w:tcPr>
            <w:tcW w:w="1871" w:type="dxa"/>
            <w:tcBorders>
              <w:top w:val="nil"/>
              <w:bottom w:val="nil"/>
            </w:tcBorders>
          </w:tcPr>
          <w:p w:rsidR="00EB0805" w:rsidRDefault="00EB0805">
            <w:pPr>
              <w:pStyle w:val="ConsPlusNormal"/>
            </w:pPr>
          </w:p>
        </w:tc>
        <w:tc>
          <w:tcPr>
            <w:tcW w:w="1072" w:type="dxa"/>
            <w:tcBorders>
              <w:top w:val="nil"/>
              <w:bottom w:val="nil"/>
            </w:tcBorders>
          </w:tcPr>
          <w:p w:rsidR="00EB0805" w:rsidRDefault="00EB0805">
            <w:pPr>
              <w:pStyle w:val="ConsPlusNormal"/>
            </w:pPr>
          </w:p>
        </w:tc>
      </w:tr>
      <w:tr w:rsidR="00EB0805">
        <w:tblPrEx>
          <w:tblBorders>
            <w:insideH w:val="none" w:sz="0" w:space="0" w:color="auto"/>
          </w:tblBorders>
        </w:tblPrEx>
        <w:tc>
          <w:tcPr>
            <w:tcW w:w="460" w:type="dxa"/>
            <w:tcBorders>
              <w:top w:val="nil"/>
              <w:bottom w:val="single" w:sz="4" w:space="0" w:color="auto"/>
            </w:tcBorders>
          </w:tcPr>
          <w:p w:rsidR="00EB0805" w:rsidRDefault="00EB0805">
            <w:pPr>
              <w:pStyle w:val="ConsPlusNormal"/>
            </w:pPr>
          </w:p>
        </w:tc>
        <w:tc>
          <w:tcPr>
            <w:tcW w:w="1928" w:type="dxa"/>
            <w:tcBorders>
              <w:top w:val="nil"/>
              <w:bottom w:val="single" w:sz="4" w:space="0" w:color="auto"/>
            </w:tcBorders>
          </w:tcPr>
          <w:p w:rsidR="00EB0805" w:rsidRDefault="00EB0805">
            <w:pPr>
              <w:pStyle w:val="ConsPlusNormal"/>
            </w:pPr>
          </w:p>
        </w:tc>
        <w:tc>
          <w:tcPr>
            <w:tcW w:w="907" w:type="dxa"/>
            <w:tcBorders>
              <w:top w:val="nil"/>
              <w:bottom w:val="single" w:sz="4" w:space="0" w:color="auto"/>
            </w:tcBorders>
          </w:tcPr>
          <w:p w:rsidR="00EB0805" w:rsidRDefault="00EB0805">
            <w:pPr>
              <w:pStyle w:val="ConsPlusNormal"/>
            </w:pPr>
          </w:p>
        </w:tc>
        <w:tc>
          <w:tcPr>
            <w:tcW w:w="1288" w:type="dxa"/>
            <w:tcBorders>
              <w:top w:val="nil"/>
              <w:bottom w:val="single" w:sz="4" w:space="0" w:color="auto"/>
            </w:tcBorders>
          </w:tcPr>
          <w:p w:rsidR="00EB0805" w:rsidRDefault="00EB0805">
            <w:pPr>
              <w:pStyle w:val="ConsPlusNormal"/>
            </w:pPr>
          </w:p>
        </w:tc>
        <w:tc>
          <w:tcPr>
            <w:tcW w:w="1168" w:type="dxa"/>
            <w:tcBorders>
              <w:top w:val="nil"/>
              <w:bottom w:val="single" w:sz="4" w:space="0" w:color="auto"/>
            </w:tcBorders>
          </w:tcPr>
          <w:p w:rsidR="00EB0805" w:rsidRDefault="00EB0805">
            <w:pPr>
              <w:pStyle w:val="ConsPlusNormal"/>
            </w:pPr>
          </w:p>
        </w:tc>
        <w:tc>
          <w:tcPr>
            <w:tcW w:w="1871" w:type="dxa"/>
            <w:tcBorders>
              <w:top w:val="nil"/>
              <w:bottom w:val="single" w:sz="4" w:space="0" w:color="auto"/>
            </w:tcBorders>
          </w:tcPr>
          <w:p w:rsidR="00EB0805" w:rsidRDefault="00EB0805">
            <w:pPr>
              <w:pStyle w:val="ConsPlusNormal"/>
            </w:pPr>
          </w:p>
        </w:tc>
        <w:tc>
          <w:tcPr>
            <w:tcW w:w="1072" w:type="dxa"/>
            <w:tcBorders>
              <w:top w:val="nil"/>
              <w:bottom w:val="single" w:sz="4" w:space="0" w:color="auto"/>
            </w:tcBorders>
          </w:tcPr>
          <w:p w:rsidR="00EB0805" w:rsidRDefault="00EB0805">
            <w:pPr>
              <w:pStyle w:val="ConsPlusNormal"/>
            </w:pPr>
          </w:p>
        </w:tc>
      </w:tr>
    </w:tbl>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9</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bookmarkStart w:id="19" w:name="P1250"/>
      <w:bookmarkEnd w:id="19"/>
      <w:r>
        <w:t>НОМЕНКЛАТУРА ДЕЛ</w:t>
      </w:r>
    </w:p>
    <w:p w:rsidR="00EB0805" w:rsidRDefault="00EB0805">
      <w:pPr>
        <w:pStyle w:val="ConsPlusNonformat"/>
        <w:jc w:val="both"/>
      </w:pPr>
    </w:p>
    <w:p w:rsidR="00EB0805" w:rsidRDefault="00EB0805">
      <w:pPr>
        <w:pStyle w:val="ConsPlusNonformat"/>
        <w:jc w:val="both"/>
      </w:pPr>
      <w:r>
        <w:t>__________ N ___________________</w:t>
      </w:r>
    </w:p>
    <w:p w:rsidR="00EB0805" w:rsidRDefault="00EB0805">
      <w:pPr>
        <w:pStyle w:val="ConsPlusNonformat"/>
        <w:jc w:val="both"/>
      </w:pPr>
      <w:r>
        <w:t>________________________________</w:t>
      </w:r>
    </w:p>
    <w:p w:rsidR="00EB0805" w:rsidRDefault="00EB0805">
      <w:pPr>
        <w:pStyle w:val="ConsPlusNonformat"/>
        <w:jc w:val="both"/>
      </w:pPr>
      <w:r>
        <w:t xml:space="preserve">       (место составления)</w:t>
      </w:r>
    </w:p>
    <w:p w:rsidR="00EB0805" w:rsidRDefault="00EB0805">
      <w:pPr>
        <w:pStyle w:val="ConsPlusNonformat"/>
        <w:jc w:val="both"/>
      </w:pPr>
      <w:r>
        <w:t>на _____________ год</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098"/>
        <w:gridCol w:w="1984"/>
        <w:gridCol w:w="2136"/>
        <w:gridCol w:w="1701"/>
      </w:tblGrid>
      <w:tr w:rsidR="00EB0805">
        <w:tc>
          <w:tcPr>
            <w:tcW w:w="1155" w:type="dxa"/>
          </w:tcPr>
          <w:p w:rsidR="00EB0805" w:rsidRDefault="00EB0805">
            <w:pPr>
              <w:pStyle w:val="ConsPlusNormal"/>
              <w:jc w:val="center"/>
            </w:pPr>
            <w:r>
              <w:t>Индекс дела</w:t>
            </w:r>
          </w:p>
        </w:tc>
        <w:tc>
          <w:tcPr>
            <w:tcW w:w="2098" w:type="dxa"/>
          </w:tcPr>
          <w:p w:rsidR="00EB0805" w:rsidRDefault="00EB0805">
            <w:pPr>
              <w:pStyle w:val="ConsPlusNormal"/>
              <w:jc w:val="center"/>
            </w:pPr>
            <w:r>
              <w:t>Заголовок дела</w:t>
            </w:r>
          </w:p>
        </w:tc>
        <w:tc>
          <w:tcPr>
            <w:tcW w:w="1984" w:type="dxa"/>
          </w:tcPr>
          <w:p w:rsidR="00EB0805" w:rsidRDefault="00EB0805">
            <w:pPr>
              <w:pStyle w:val="ConsPlusNormal"/>
              <w:jc w:val="center"/>
            </w:pPr>
            <w:r>
              <w:t>Количество единиц хранения</w:t>
            </w:r>
          </w:p>
        </w:tc>
        <w:tc>
          <w:tcPr>
            <w:tcW w:w="2136" w:type="dxa"/>
          </w:tcPr>
          <w:p w:rsidR="00EB0805" w:rsidRDefault="00EB0805">
            <w:pPr>
              <w:pStyle w:val="ConsPlusNormal"/>
              <w:jc w:val="center"/>
            </w:pPr>
            <w:r>
              <w:t>Срок хранения и N статей по перечню</w:t>
            </w:r>
          </w:p>
        </w:tc>
        <w:tc>
          <w:tcPr>
            <w:tcW w:w="1701" w:type="dxa"/>
          </w:tcPr>
          <w:p w:rsidR="00EB0805" w:rsidRDefault="00EB0805">
            <w:pPr>
              <w:pStyle w:val="ConsPlusNormal"/>
              <w:jc w:val="center"/>
            </w:pPr>
            <w:r>
              <w:t>Примечание</w:t>
            </w:r>
          </w:p>
        </w:tc>
      </w:tr>
      <w:tr w:rsidR="00EB0805">
        <w:tc>
          <w:tcPr>
            <w:tcW w:w="1155" w:type="dxa"/>
          </w:tcPr>
          <w:p w:rsidR="00EB0805" w:rsidRDefault="00EB0805">
            <w:pPr>
              <w:pStyle w:val="ConsPlusNormal"/>
              <w:jc w:val="center"/>
            </w:pPr>
            <w:bookmarkStart w:id="20" w:name="P1262"/>
            <w:bookmarkEnd w:id="20"/>
            <w:r>
              <w:t>1</w:t>
            </w:r>
          </w:p>
        </w:tc>
        <w:tc>
          <w:tcPr>
            <w:tcW w:w="2098" w:type="dxa"/>
          </w:tcPr>
          <w:p w:rsidR="00EB0805" w:rsidRDefault="00EB0805">
            <w:pPr>
              <w:pStyle w:val="ConsPlusNormal"/>
              <w:jc w:val="center"/>
            </w:pPr>
            <w:bookmarkStart w:id="21" w:name="P1263"/>
            <w:bookmarkEnd w:id="21"/>
            <w:r>
              <w:t>2</w:t>
            </w:r>
          </w:p>
        </w:tc>
        <w:tc>
          <w:tcPr>
            <w:tcW w:w="1984" w:type="dxa"/>
          </w:tcPr>
          <w:p w:rsidR="00EB0805" w:rsidRDefault="00EB0805">
            <w:pPr>
              <w:pStyle w:val="ConsPlusNormal"/>
              <w:jc w:val="center"/>
            </w:pPr>
            <w:bookmarkStart w:id="22" w:name="P1264"/>
            <w:bookmarkEnd w:id="22"/>
            <w:r>
              <w:t>3</w:t>
            </w:r>
          </w:p>
        </w:tc>
        <w:tc>
          <w:tcPr>
            <w:tcW w:w="2136" w:type="dxa"/>
          </w:tcPr>
          <w:p w:rsidR="00EB0805" w:rsidRDefault="00EB0805">
            <w:pPr>
              <w:pStyle w:val="ConsPlusNormal"/>
              <w:jc w:val="center"/>
            </w:pPr>
            <w:bookmarkStart w:id="23" w:name="P1265"/>
            <w:bookmarkEnd w:id="23"/>
            <w:r>
              <w:t>4</w:t>
            </w:r>
          </w:p>
        </w:tc>
        <w:tc>
          <w:tcPr>
            <w:tcW w:w="1701" w:type="dxa"/>
          </w:tcPr>
          <w:p w:rsidR="00EB0805" w:rsidRDefault="00EB0805">
            <w:pPr>
              <w:pStyle w:val="ConsPlusNormal"/>
              <w:jc w:val="center"/>
            </w:pPr>
            <w:bookmarkStart w:id="24" w:name="P1266"/>
            <w:bookmarkEnd w:id="24"/>
            <w:r>
              <w:t>5</w:t>
            </w:r>
          </w:p>
        </w:tc>
      </w:tr>
      <w:tr w:rsidR="00EB0805">
        <w:tc>
          <w:tcPr>
            <w:tcW w:w="9074" w:type="dxa"/>
            <w:gridSpan w:val="5"/>
          </w:tcPr>
          <w:p w:rsidR="00EB0805" w:rsidRDefault="00EB0805">
            <w:pPr>
              <w:pStyle w:val="ConsPlusNormal"/>
              <w:jc w:val="center"/>
            </w:pPr>
            <w:r>
              <w:t>Название раздела</w:t>
            </w:r>
          </w:p>
        </w:tc>
      </w:tr>
      <w:tr w:rsidR="00EB0805">
        <w:tc>
          <w:tcPr>
            <w:tcW w:w="1155" w:type="dxa"/>
          </w:tcPr>
          <w:p w:rsidR="00EB0805" w:rsidRDefault="00EB0805">
            <w:pPr>
              <w:pStyle w:val="ConsPlusNormal"/>
            </w:pPr>
          </w:p>
        </w:tc>
        <w:tc>
          <w:tcPr>
            <w:tcW w:w="2098" w:type="dxa"/>
          </w:tcPr>
          <w:p w:rsidR="00EB0805" w:rsidRDefault="00EB0805">
            <w:pPr>
              <w:pStyle w:val="ConsPlusNormal"/>
            </w:pPr>
          </w:p>
        </w:tc>
        <w:tc>
          <w:tcPr>
            <w:tcW w:w="1984" w:type="dxa"/>
          </w:tcPr>
          <w:p w:rsidR="00EB0805" w:rsidRDefault="00EB0805">
            <w:pPr>
              <w:pStyle w:val="ConsPlusNormal"/>
            </w:pPr>
          </w:p>
        </w:tc>
        <w:tc>
          <w:tcPr>
            <w:tcW w:w="2136" w:type="dxa"/>
          </w:tcPr>
          <w:p w:rsidR="00EB0805" w:rsidRDefault="00EB0805">
            <w:pPr>
              <w:pStyle w:val="ConsPlusNormal"/>
            </w:pPr>
          </w:p>
        </w:tc>
        <w:tc>
          <w:tcPr>
            <w:tcW w:w="1701"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Наименование должности</w:t>
      </w:r>
    </w:p>
    <w:p w:rsidR="00EB0805" w:rsidRDefault="00EB0805">
      <w:pPr>
        <w:pStyle w:val="ConsPlusNonformat"/>
        <w:jc w:val="both"/>
      </w:pPr>
      <w:r>
        <w:t>руководителя службы</w:t>
      </w:r>
    </w:p>
    <w:p w:rsidR="00EB0805" w:rsidRDefault="00EB0805">
      <w:pPr>
        <w:pStyle w:val="ConsPlusNonformat"/>
        <w:jc w:val="both"/>
      </w:pPr>
      <w:r>
        <w:t>делопроизводства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Виза руководителя архива</w:t>
      </w:r>
    </w:p>
    <w:p w:rsidR="00EB0805" w:rsidRDefault="00EB0805">
      <w:pPr>
        <w:pStyle w:val="ConsPlusNonformat"/>
        <w:jc w:val="both"/>
      </w:pPr>
      <w:r>
        <w:t>или лица, ответственного</w:t>
      </w:r>
    </w:p>
    <w:p w:rsidR="00EB0805" w:rsidRDefault="00EB0805">
      <w:pPr>
        <w:pStyle w:val="ConsPlusNonformat"/>
        <w:jc w:val="both"/>
      </w:pPr>
      <w:r>
        <w:t>за хранение архивных документов</w:t>
      </w:r>
    </w:p>
    <w:p w:rsidR="00EB0805" w:rsidRDefault="00EB0805">
      <w:pPr>
        <w:pStyle w:val="ConsPlusNonformat"/>
        <w:jc w:val="both"/>
      </w:pPr>
    </w:p>
    <w:p w:rsidR="00EB0805" w:rsidRDefault="00EB0805">
      <w:pPr>
        <w:pStyle w:val="ConsPlusNonformat"/>
        <w:jc w:val="both"/>
      </w:pPr>
      <w:r>
        <w:t>СОГЛАСОВАНО                                        СОГЛАСОВАНО</w:t>
      </w:r>
    </w:p>
    <w:p w:rsidR="00EB0805" w:rsidRDefault="00EB0805">
      <w:pPr>
        <w:pStyle w:val="ConsPlusNonformat"/>
        <w:jc w:val="both"/>
      </w:pPr>
      <w:r>
        <w:t>Протокол ЭК                                        Протокол ЦЭПМК</w:t>
      </w:r>
    </w:p>
    <w:p w:rsidR="00EB0805" w:rsidRDefault="00EB0805">
      <w:pPr>
        <w:pStyle w:val="ConsPlusNonformat"/>
        <w:jc w:val="both"/>
      </w:pPr>
      <w:r>
        <w:t>органа исполнительной власти                       уполномоченного органа</w:t>
      </w:r>
    </w:p>
    <w:p w:rsidR="00EB0805" w:rsidRDefault="00EB0805">
      <w:pPr>
        <w:pStyle w:val="ConsPlusNonformat"/>
        <w:jc w:val="both"/>
      </w:pPr>
      <w:r>
        <w:t>Ленинградской области                              исполнительной власти</w:t>
      </w:r>
    </w:p>
    <w:p w:rsidR="00EB0805" w:rsidRDefault="00EB0805">
      <w:pPr>
        <w:pStyle w:val="ConsPlusNonformat"/>
        <w:jc w:val="both"/>
      </w:pPr>
      <w:r>
        <w:t>от ___________ N _________                         Ленинградской области</w:t>
      </w:r>
    </w:p>
    <w:p w:rsidR="00EB0805" w:rsidRDefault="00EB0805">
      <w:pPr>
        <w:pStyle w:val="ConsPlusNonformat"/>
        <w:jc w:val="both"/>
      </w:pPr>
      <w:r>
        <w:t xml:space="preserve">                                                   в области архивного дела</w:t>
      </w:r>
    </w:p>
    <w:p w:rsidR="00EB0805" w:rsidRDefault="00EB0805">
      <w:pPr>
        <w:pStyle w:val="ConsPlusNonformat"/>
        <w:jc w:val="both"/>
      </w:pPr>
      <w:r>
        <w:t xml:space="preserve">                                                   от __________ N 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10</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ind w:firstLine="540"/>
        <w:jc w:val="both"/>
      </w:pPr>
      <w:bookmarkStart w:id="25" w:name="P1303"/>
      <w:bookmarkEnd w:id="25"/>
      <w:r>
        <w:t>Итоговая запись о категориях и количестве дел, заведенных в _______ году в органе исполнительной власти Ленинградской области</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4"/>
        <w:gridCol w:w="1871"/>
        <w:gridCol w:w="1644"/>
      </w:tblGrid>
      <w:tr w:rsidR="00EB0805">
        <w:tc>
          <w:tcPr>
            <w:tcW w:w="4252" w:type="dxa"/>
            <w:vMerge w:val="restart"/>
          </w:tcPr>
          <w:p w:rsidR="00EB0805" w:rsidRDefault="00EB0805">
            <w:pPr>
              <w:pStyle w:val="ConsPlusNormal"/>
              <w:jc w:val="center"/>
            </w:pPr>
            <w:r>
              <w:t>По срокам хранения</w:t>
            </w:r>
          </w:p>
        </w:tc>
        <w:tc>
          <w:tcPr>
            <w:tcW w:w="1304" w:type="dxa"/>
            <w:vMerge w:val="restart"/>
          </w:tcPr>
          <w:p w:rsidR="00EB0805" w:rsidRDefault="00EB0805">
            <w:pPr>
              <w:pStyle w:val="ConsPlusNormal"/>
              <w:jc w:val="center"/>
            </w:pPr>
            <w:r>
              <w:t>Всего</w:t>
            </w:r>
          </w:p>
        </w:tc>
        <w:tc>
          <w:tcPr>
            <w:tcW w:w="3515" w:type="dxa"/>
            <w:gridSpan w:val="2"/>
          </w:tcPr>
          <w:p w:rsidR="00EB0805" w:rsidRDefault="00EB0805">
            <w:pPr>
              <w:pStyle w:val="ConsPlusNormal"/>
              <w:jc w:val="center"/>
            </w:pPr>
            <w:r>
              <w:t>В том числе</w:t>
            </w:r>
          </w:p>
        </w:tc>
      </w:tr>
      <w:tr w:rsidR="00EB0805">
        <w:tc>
          <w:tcPr>
            <w:tcW w:w="4252" w:type="dxa"/>
            <w:vMerge/>
          </w:tcPr>
          <w:p w:rsidR="00EB0805" w:rsidRDefault="00EB0805"/>
        </w:tc>
        <w:tc>
          <w:tcPr>
            <w:tcW w:w="1304" w:type="dxa"/>
            <w:vMerge/>
          </w:tcPr>
          <w:p w:rsidR="00EB0805" w:rsidRDefault="00EB0805"/>
        </w:tc>
        <w:tc>
          <w:tcPr>
            <w:tcW w:w="1871" w:type="dxa"/>
          </w:tcPr>
          <w:p w:rsidR="00EB0805" w:rsidRDefault="00EB0805">
            <w:pPr>
              <w:pStyle w:val="ConsPlusNormal"/>
              <w:jc w:val="center"/>
            </w:pPr>
            <w:r>
              <w:t>переходящих</w:t>
            </w:r>
          </w:p>
        </w:tc>
        <w:tc>
          <w:tcPr>
            <w:tcW w:w="1644" w:type="dxa"/>
          </w:tcPr>
          <w:p w:rsidR="00EB0805" w:rsidRDefault="00EB0805">
            <w:pPr>
              <w:pStyle w:val="ConsPlusNormal"/>
              <w:jc w:val="center"/>
            </w:pPr>
            <w:r>
              <w:t>с отметкой "ЭПК"</w:t>
            </w:r>
          </w:p>
        </w:tc>
      </w:tr>
      <w:tr w:rsidR="00EB0805">
        <w:tc>
          <w:tcPr>
            <w:tcW w:w="4252" w:type="dxa"/>
          </w:tcPr>
          <w:p w:rsidR="00EB0805" w:rsidRDefault="00EB0805">
            <w:pPr>
              <w:pStyle w:val="ConsPlusNormal"/>
              <w:jc w:val="center"/>
            </w:pPr>
            <w:r>
              <w:t>1</w:t>
            </w:r>
          </w:p>
        </w:tc>
        <w:tc>
          <w:tcPr>
            <w:tcW w:w="1304" w:type="dxa"/>
          </w:tcPr>
          <w:p w:rsidR="00EB0805" w:rsidRDefault="00EB0805">
            <w:pPr>
              <w:pStyle w:val="ConsPlusNormal"/>
              <w:jc w:val="center"/>
            </w:pPr>
            <w:r>
              <w:t>2</w:t>
            </w:r>
          </w:p>
        </w:tc>
        <w:tc>
          <w:tcPr>
            <w:tcW w:w="1871" w:type="dxa"/>
          </w:tcPr>
          <w:p w:rsidR="00EB0805" w:rsidRDefault="00EB0805">
            <w:pPr>
              <w:pStyle w:val="ConsPlusNormal"/>
              <w:jc w:val="center"/>
            </w:pPr>
            <w:r>
              <w:t>3</w:t>
            </w:r>
          </w:p>
        </w:tc>
        <w:tc>
          <w:tcPr>
            <w:tcW w:w="1644" w:type="dxa"/>
          </w:tcPr>
          <w:p w:rsidR="00EB0805" w:rsidRDefault="00EB0805">
            <w:pPr>
              <w:pStyle w:val="ConsPlusNormal"/>
              <w:jc w:val="center"/>
            </w:pPr>
            <w:r>
              <w:t>4</w:t>
            </w:r>
          </w:p>
        </w:tc>
      </w:tr>
      <w:tr w:rsidR="00EB0805">
        <w:tc>
          <w:tcPr>
            <w:tcW w:w="4252" w:type="dxa"/>
          </w:tcPr>
          <w:p w:rsidR="00EB0805" w:rsidRDefault="00EB0805">
            <w:pPr>
              <w:pStyle w:val="ConsPlusNormal"/>
            </w:pPr>
            <w:r>
              <w:t>Постоянного</w:t>
            </w:r>
          </w:p>
        </w:tc>
        <w:tc>
          <w:tcPr>
            <w:tcW w:w="1304" w:type="dxa"/>
          </w:tcPr>
          <w:p w:rsidR="00EB0805" w:rsidRDefault="00EB0805">
            <w:pPr>
              <w:pStyle w:val="ConsPlusNormal"/>
            </w:pPr>
          </w:p>
        </w:tc>
        <w:tc>
          <w:tcPr>
            <w:tcW w:w="1871" w:type="dxa"/>
          </w:tcPr>
          <w:p w:rsidR="00EB0805" w:rsidRDefault="00EB0805">
            <w:pPr>
              <w:pStyle w:val="ConsPlusNormal"/>
            </w:pPr>
          </w:p>
        </w:tc>
        <w:tc>
          <w:tcPr>
            <w:tcW w:w="1644" w:type="dxa"/>
          </w:tcPr>
          <w:p w:rsidR="00EB0805" w:rsidRDefault="00EB0805">
            <w:pPr>
              <w:pStyle w:val="ConsPlusNormal"/>
            </w:pPr>
          </w:p>
        </w:tc>
      </w:tr>
      <w:tr w:rsidR="00EB0805">
        <w:tc>
          <w:tcPr>
            <w:tcW w:w="4252" w:type="dxa"/>
          </w:tcPr>
          <w:p w:rsidR="00EB0805" w:rsidRDefault="00EB0805">
            <w:pPr>
              <w:pStyle w:val="ConsPlusNormal"/>
            </w:pPr>
            <w:r>
              <w:lastRenderedPageBreak/>
              <w:t>Временного (свыше 10 лет)</w:t>
            </w:r>
          </w:p>
        </w:tc>
        <w:tc>
          <w:tcPr>
            <w:tcW w:w="1304" w:type="dxa"/>
          </w:tcPr>
          <w:p w:rsidR="00EB0805" w:rsidRDefault="00EB0805">
            <w:pPr>
              <w:pStyle w:val="ConsPlusNormal"/>
            </w:pPr>
          </w:p>
        </w:tc>
        <w:tc>
          <w:tcPr>
            <w:tcW w:w="1871" w:type="dxa"/>
          </w:tcPr>
          <w:p w:rsidR="00EB0805" w:rsidRDefault="00EB0805">
            <w:pPr>
              <w:pStyle w:val="ConsPlusNormal"/>
            </w:pPr>
          </w:p>
        </w:tc>
        <w:tc>
          <w:tcPr>
            <w:tcW w:w="1644" w:type="dxa"/>
          </w:tcPr>
          <w:p w:rsidR="00EB0805" w:rsidRDefault="00EB0805">
            <w:pPr>
              <w:pStyle w:val="ConsPlusNormal"/>
            </w:pPr>
          </w:p>
        </w:tc>
      </w:tr>
      <w:tr w:rsidR="00EB0805">
        <w:tc>
          <w:tcPr>
            <w:tcW w:w="4252" w:type="dxa"/>
          </w:tcPr>
          <w:p w:rsidR="00EB0805" w:rsidRDefault="00EB0805">
            <w:pPr>
              <w:pStyle w:val="ConsPlusNormal"/>
            </w:pPr>
            <w:r>
              <w:t>Временного (до 10 лет включительно)</w:t>
            </w:r>
          </w:p>
        </w:tc>
        <w:tc>
          <w:tcPr>
            <w:tcW w:w="1304" w:type="dxa"/>
          </w:tcPr>
          <w:p w:rsidR="00EB0805" w:rsidRDefault="00EB0805">
            <w:pPr>
              <w:pStyle w:val="ConsPlusNormal"/>
            </w:pPr>
          </w:p>
        </w:tc>
        <w:tc>
          <w:tcPr>
            <w:tcW w:w="1871" w:type="dxa"/>
          </w:tcPr>
          <w:p w:rsidR="00EB0805" w:rsidRDefault="00EB0805">
            <w:pPr>
              <w:pStyle w:val="ConsPlusNormal"/>
            </w:pPr>
          </w:p>
        </w:tc>
        <w:tc>
          <w:tcPr>
            <w:tcW w:w="1644" w:type="dxa"/>
          </w:tcPr>
          <w:p w:rsidR="00EB0805" w:rsidRDefault="00EB0805">
            <w:pPr>
              <w:pStyle w:val="ConsPlusNormal"/>
            </w:pPr>
          </w:p>
        </w:tc>
      </w:tr>
      <w:tr w:rsidR="00EB0805">
        <w:tc>
          <w:tcPr>
            <w:tcW w:w="4252" w:type="dxa"/>
          </w:tcPr>
          <w:p w:rsidR="00EB0805" w:rsidRDefault="00EB0805">
            <w:pPr>
              <w:pStyle w:val="ConsPlusNormal"/>
            </w:pPr>
            <w:r>
              <w:t>Итого</w:t>
            </w:r>
          </w:p>
        </w:tc>
        <w:tc>
          <w:tcPr>
            <w:tcW w:w="1304" w:type="dxa"/>
          </w:tcPr>
          <w:p w:rsidR="00EB0805" w:rsidRDefault="00EB0805">
            <w:pPr>
              <w:pStyle w:val="ConsPlusNormal"/>
            </w:pPr>
          </w:p>
        </w:tc>
        <w:tc>
          <w:tcPr>
            <w:tcW w:w="1871" w:type="dxa"/>
          </w:tcPr>
          <w:p w:rsidR="00EB0805" w:rsidRDefault="00EB0805">
            <w:pPr>
              <w:pStyle w:val="ConsPlusNormal"/>
            </w:pPr>
          </w:p>
        </w:tc>
        <w:tc>
          <w:tcPr>
            <w:tcW w:w="1644"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Наименование должности лица,</w:t>
      </w:r>
    </w:p>
    <w:p w:rsidR="00EB0805" w:rsidRDefault="00EB0805">
      <w:pPr>
        <w:pStyle w:val="ConsPlusNonformat"/>
        <w:jc w:val="both"/>
      </w:pPr>
      <w:r>
        <w:t>ответственного за делопроизводство</w:t>
      </w:r>
    </w:p>
    <w:p w:rsidR="00EB0805" w:rsidRDefault="00EB0805">
      <w:pPr>
        <w:pStyle w:val="ConsPlusNonformat"/>
        <w:jc w:val="both"/>
      </w:pPr>
      <w:r>
        <w:t>в органе исполнительной власти</w:t>
      </w:r>
    </w:p>
    <w:p w:rsidR="00EB0805" w:rsidRDefault="00EB0805">
      <w:pPr>
        <w:pStyle w:val="ConsPlusNonformat"/>
        <w:jc w:val="both"/>
      </w:pPr>
      <w:r>
        <w:t>Ленинградской области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Итоговые сведения переданы в ______________________________________________</w:t>
      </w:r>
    </w:p>
    <w:p w:rsidR="00EB0805" w:rsidRDefault="00EB0805">
      <w:pPr>
        <w:pStyle w:val="ConsPlusNonformat"/>
        <w:jc w:val="both"/>
      </w:pPr>
      <w:r>
        <w:t xml:space="preserve">                                (наименование структурного подразделения,</w:t>
      </w:r>
    </w:p>
    <w:p w:rsidR="00EB0805" w:rsidRDefault="00EB0805">
      <w:pPr>
        <w:pStyle w:val="ConsPlusNonformat"/>
        <w:jc w:val="both"/>
      </w:pPr>
      <w:r>
        <w:t xml:space="preserve">                              отвечающего за хранение архивных документов)</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передавшего сведения                    Личная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11</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bookmarkStart w:id="26" w:name="P1362"/>
      <w:bookmarkEnd w:id="26"/>
      <w:r>
        <w:t>АКТ N ______</w:t>
      </w:r>
    </w:p>
    <w:p w:rsidR="00EB0805" w:rsidRDefault="00EB0805">
      <w:pPr>
        <w:pStyle w:val="ConsPlusNonformat"/>
        <w:jc w:val="both"/>
      </w:pPr>
      <w:r>
        <w:t>_______________________</w:t>
      </w:r>
    </w:p>
    <w:p w:rsidR="00EB0805" w:rsidRDefault="00EB0805">
      <w:pPr>
        <w:pStyle w:val="ConsPlusNonformat"/>
        <w:jc w:val="both"/>
      </w:pPr>
      <w:r>
        <w:t xml:space="preserve">  (место составления)</w:t>
      </w:r>
    </w:p>
    <w:p w:rsidR="00EB0805" w:rsidRDefault="00EB0805">
      <w:pPr>
        <w:pStyle w:val="ConsPlusNonformat"/>
        <w:jc w:val="both"/>
      </w:pPr>
      <w:r>
        <w:t>о выделении к уничтожению</w:t>
      </w:r>
    </w:p>
    <w:p w:rsidR="00EB0805" w:rsidRDefault="00EB0805">
      <w:pPr>
        <w:pStyle w:val="ConsPlusNonformat"/>
        <w:jc w:val="both"/>
      </w:pPr>
      <w:r>
        <w:t>документов, не подлежащих хранению</w:t>
      </w:r>
    </w:p>
    <w:p w:rsidR="00EB0805" w:rsidRDefault="00EB0805">
      <w:pPr>
        <w:pStyle w:val="ConsPlusNonformat"/>
        <w:jc w:val="both"/>
      </w:pPr>
    </w:p>
    <w:p w:rsidR="00EB0805" w:rsidRDefault="00EB0805">
      <w:pPr>
        <w:pStyle w:val="ConsPlusNonformat"/>
        <w:jc w:val="both"/>
      </w:pPr>
      <w:r>
        <w:t>На основании ______________________________________________________________</w:t>
      </w:r>
    </w:p>
    <w:p w:rsidR="00EB0805" w:rsidRDefault="00EB0805">
      <w:pPr>
        <w:pStyle w:val="ConsPlusNonformat"/>
        <w:jc w:val="both"/>
      </w:pPr>
      <w:r>
        <w:t xml:space="preserve">               (название и выходные данные перечня документов с указанием</w:t>
      </w:r>
    </w:p>
    <w:p w:rsidR="00EB0805" w:rsidRDefault="00EB0805">
      <w:pPr>
        <w:pStyle w:val="ConsPlusNonformat"/>
        <w:jc w:val="both"/>
      </w:pPr>
      <w:r>
        <w:t xml:space="preserve">                                   сроков их хранения)</w:t>
      </w:r>
    </w:p>
    <w:p w:rsidR="00EB0805" w:rsidRDefault="00EB0805">
      <w:pPr>
        <w:pStyle w:val="ConsPlusNonformat"/>
        <w:jc w:val="both"/>
      </w:pPr>
      <w:r>
        <w:t>отобраны  к  уничтожению  как  не  имеющие  научно-исторической  ценности и</w:t>
      </w:r>
    </w:p>
    <w:p w:rsidR="00EB0805" w:rsidRDefault="00EB0805">
      <w:pPr>
        <w:pStyle w:val="ConsPlusNonformat"/>
        <w:jc w:val="both"/>
      </w:pPr>
      <w:r>
        <w:t>утратившие практическое значение документы фонда N ____ ___________________</w:t>
      </w:r>
    </w:p>
    <w:p w:rsidR="00EB0805" w:rsidRDefault="00EB0805">
      <w:pPr>
        <w:pStyle w:val="ConsPlusNonformat"/>
        <w:jc w:val="both"/>
      </w:pPr>
      <w:r>
        <w:t xml:space="preserve">                                                         (название фонда)</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24"/>
        <w:gridCol w:w="1012"/>
        <w:gridCol w:w="904"/>
        <w:gridCol w:w="1564"/>
        <w:gridCol w:w="1324"/>
        <w:gridCol w:w="1072"/>
        <w:gridCol w:w="1408"/>
      </w:tblGrid>
      <w:tr w:rsidR="00EB0805">
        <w:tc>
          <w:tcPr>
            <w:tcW w:w="460" w:type="dxa"/>
          </w:tcPr>
          <w:p w:rsidR="00EB0805" w:rsidRDefault="00EB0805">
            <w:pPr>
              <w:pStyle w:val="ConsPlusNormal"/>
              <w:jc w:val="center"/>
            </w:pPr>
            <w:r>
              <w:t>N п/п</w:t>
            </w:r>
          </w:p>
        </w:tc>
        <w:tc>
          <w:tcPr>
            <w:tcW w:w="1324" w:type="dxa"/>
          </w:tcPr>
          <w:p w:rsidR="00EB0805" w:rsidRDefault="00EB0805">
            <w:pPr>
              <w:pStyle w:val="ConsPlusNormal"/>
              <w:jc w:val="center"/>
            </w:pPr>
            <w:r>
              <w:t>Заголовок дела или групповой заголовок документов</w:t>
            </w:r>
          </w:p>
        </w:tc>
        <w:tc>
          <w:tcPr>
            <w:tcW w:w="1012" w:type="dxa"/>
          </w:tcPr>
          <w:p w:rsidR="00EB0805" w:rsidRDefault="00EB0805">
            <w:pPr>
              <w:pStyle w:val="ConsPlusNormal"/>
              <w:jc w:val="center"/>
            </w:pPr>
            <w:r>
              <w:t>Крайние даты</w:t>
            </w:r>
          </w:p>
        </w:tc>
        <w:tc>
          <w:tcPr>
            <w:tcW w:w="904" w:type="dxa"/>
          </w:tcPr>
          <w:p w:rsidR="00EB0805" w:rsidRDefault="00EB0805">
            <w:pPr>
              <w:pStyle w:val="ConsPlusNormal"/>
              <w:jc w:val="center"/>
            </w:pPr>
            <w:r>
              <w:t>Номера описей</w:t>
            </w:r>
          </w:p>
        </w:tc>
        <w:tc>
          <w:tcPr>
            <w:tcW w:w="1564" w:type="dxa"/>
          </w:tcPr>
          <w:p w:rsidR="00EB0805" w:rsidRDefault="00EB0805">
            <w:pPr>
              <w:pStyle w:val="ConsPlusNormal"/>
              <w:jc w:val="center"/>
            </w:pPr>
            <w:r>
              <w:t>Индекс дела по номенклатуре или N дела по описи</w:t>
            </w:r>
          </w:p>
        </w:tc>
        <w:tc>
          <w:tcPr>
            <w:tcW w:w="1324" w:type="dxa"/>
          </w:tcPr>
          <w:p w:rsidR="00EB0805" w:rsidRDefault="00EB0805">
            <w:pPr>
              <w:pStyle w:val="ConsPlusNormal"/>
              <w:jc w:val="center"/>
            </w:pPr>
            <w:r>
              <w:t>Количество единиц хранения</w:t>
            </w:r>
          </w:p>
        </w:tc>
        <w:tc>
          <w:tcPr>
            <w:tcW w:w="1072" w:type="dxa"/>
          </w:tcPr>
          <w:p w:rsidR="00EB0805" w:rsidRDefault="00EB0805">
            <w:pPr>
              <w:pStyle w:val="ConsPlusNormal"/>
              <w:jc w:val="center"/>
            </w:pPr>
            <w:r>
              <w:t>Сроки хранения и номера статей по перечню</w:t>
            </w:r>
          </w:p>
        </w:tc>
        <w:tc>
          <w:tcPr>
            <w:tcW w:w="1408" w:type="dxa"/>
          </w:tcPr>
          <w:p w:rsidR="00EB0805" w:rsidRDefault="00EB0805">
            <w:pPr>
              <w:pStyle w:val="ConsPlusNormal"/>
              <w:jc w:val="center"/>
            </w:pPr>
            <w:r>
              <w:t>Примечание</w:t>
            </w:r>
          </w:p>
        </w:tc>
      </w:tr>
      <w:tr w:rsidR="00EB0805">
        <w:tc>
          <w:tcPr>
            <w:tcW w:w="460" w:type="dxa"/>
          </w:tcPr>
          <w:p w:rsidR="00EB0805" w:rsidRDefault="00EB0805">
            <w:pPr>
              <w:pStyle w:val="ConsPlusNormal"/>
              <w:jc w:val="center"/>
            </w:pPr>
            <w:r>
              <w:t>1</w:t>
            </w:r>
          </w:p>
        </w:tc>
        <w:tc>
          <w:tcPr>
            <w:tcW w:w="1324" w:type="dxa"/>
          </w:tcPr>
          <w:p w:rsidR="00EB0805" w:rsidRDefault="00EB0805">
            <w:pPr>
              <w:pStyle w:val="ConsPlusNormal"/>
              <w:jc w:val="center"/>
            </w:pPr>
            <w:r>
              <w:t>2</w:t>
            </w:r>
          </w:p>
        </w:tc>
        <w:tc>
          <w:tcPr>
            <w:tcW w:w="1012" w:type="dxa"/>
          </w:tcPr>
          <w:p w:rsidR="00EB0805" w:rsidRDefault="00EB0805">
            <w:pPr>
              <w:pStyle w:val="ConsPlusNormal"/>
              <w:jc w:val="center"/>
            </w:pPr>
            <w:r>
              <w:t>3</w:t>
            </w:r>
          </w:p>
        </w:tc>
        <w:tc>
          <w:tcPr>
            <w:tcW w:w="904" w:type="dxa"/>
          </w:tcPr>
          <w:p w:rsidR="00EB0805" w:rsidRDefault="00EB0805">
            <w:pPr>
              <w:pStyle w:val="ConsPlusNormal"/>
              <w:jc w:val="center"/>
            </w:pPr>
            <w:r>
              <w:t>4</w:t>
            </w:r>
          </w:p>
        </w:tc>
        <w:tc>
          <w:tcPr>
            <w:tcW w:w="1564" w:type="dxa"/>
          </w:tcPr>
          <w:p w:rsidR="00EB0805" w:rsidRDefault="00EB0805">
            <w:pPr>
              <w:pStyle w:val="ConsPlusNormal"/>
              <w:jc w:val="center"/>
            </w:pPr>
            <w:r>
              <w:t>5</w:t>
            </w:r>
          </w:p>
        </w:tc>
        <w:tc>
          <w:tcPr>
            <w:tcW w:w="1324" w:type="dxa"/>
          </w:tcPr>
          <w:p w:rsidR="00EB0805" w:rsidRDefault="00EB0805">
            <w:pPr>
              <w:pStyle w:val="ConsPlusNormal"/>
              <w:jc w:val="center"/>
            </w:pPr>
            <w:r>
              <w:t>6</w:t>
            </w:r>
          </w:p>
        </w:tc>
        <w:tc>
          <w:tcPr>
            <w:tcW w:w="1072" w:type="dxa"/>
          </w:tcPr>
          <w:p w:rsidR="00EB0805" w:rsidRDefault="00EB0805">
            <w:pPr>
              <w:pStyle w:val="ConsPlusNormal"/>
              <w:jc w:val="center"/>
            </w:pPr>
            <w:r>
              <w:t>7</w:t>
            </w:r>
          </w:p>
        </w:tc>
        <w:tc>
          <w:tcPr>
            <w:tcW w:w="1408" w:type="dxa"/>
          </w:tcPr>
          <w:p w:rsidR="00EB0805" w:rsidRDefault="00EB0805">
            <w:pPr>
              <w:pStyle w:val="ConsPlusNormal"/>
              <w:jc w:val="center"/>
            </w:pPr>
            <w:r>
              <w:t>8</w:t>
            </w:r>
          </w:p>
        </w:tc>
      </w:tr>
      <w:tr w:rsidR="00EB0805">
        <w:tc>
          <w:tcPr>
            <w:tcW w:w="460" w:type="dxa"/>
          </w:tcPr>
          <w:p w:rsidR="00EB0805" w:rsidRDefault="00EB0805">
            <w:pPr>
              <w:pStyle w:val="ConsPlusNormal"/>
            </w:pPr>
          </w:p>
        </w:tc>
        <w:tc>
          <w:tcPr>
            <w:tcW w:w="1324" w:type="dxa"/>
          </w:tcPr>
          <w:p w:rsidR="00EB0805" w:rsidRDefault="00EB0805">
            <w:pPr>
              <w:pStyle w:val="ConsPlusNormal"/>
            </w:pPr>
          </w:p>
        </w:tc>
        <w:tc>
          <w:tcPr>
            <w:tcW w:w="1012" w:type="dxa"/>
          </w:tcPr>
          <w:p w:rsidR="00EB0805" w:rsidRDefault="00EB0805">
            <w:pPr>
              <w:pStyle w:val="ConsPlusNormal"/>
            </w:pPr>
          </w:p>
        </w:tc>
        <w:tc>
          <w:tcPr>
            <w:tcW w:w="904" w:type="dxa"/>
          </w:tcPr>
          <w:p w:rsidR="00EB0805" w:rsidRDefault="00EB0805">
            <w:pPr>
              <w:pStyle w:val="ConsPlusNormal"/>
            </w:pPr>
          </w:p>
        </w:tc>
        <w:tc>
          <w:tcPr>
            <w:tcW w:w="1564" w:type="dxa"/>
          </w:tcPr>
          <w:p w:rsidR="00EB0805" w:rsidRDefault="00EB0805">
            <w:pPr>
              <w:pStyle w:val="ConsPlusNormal"/>
            </w:pPr>
          </w:p>
        </w:tc>
        <w:tc>
          <w:tcPr>
            <w:tcW w:w="1324" w:type="dxa"/>
          </w:tcPr>
          <w:p w:rsidR="00EB0805" w:rsidRDefault="00EB0805">
            <w:pPr>
              <w:pStyle w:val="ConsPlusNormal"/>
            </w:pPr>
          </w:p>
        </w:tc>
        <w:tc>
          <w:tcPr>
            <w:tcW w:w="1072" w:type="dxa"/>
          </w:tcPr>
          <w:p w:rsidR="00EB0805" w:rsidRDefault="00EB0805">
            <w:pPr>
              <w:pStyle w:val="ConsPlusNormal"/>
            </w:pPr>
          </w:p>
        </w:tc>
        <w:tc>
          <w:tcPr>
            <w:tcW w:w="1408"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Итого __________________________________ ед. хр. за ___________ годы</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Описи дел постоянного хранения за ___________ годы утверждены, а по личному</w:t>
      </w:r>
    </w:p>
    <w:p w:rsidR="00EB0805" w:rsidRDefault="00EB0805">
      <w:pPr>
        <w:pStyle w:val="ConsPlusNonformat"/>
        <w:jc w:val="both"/>
      </w:pPr>
      <w:r>
        <w:t>составу  согласованы  с  ЦЭПМК уполномоченного органа исполнительной власти</w:t>
      </w:r>
    </w:p>
    <w:p w:rsidR="00EB0805" w:rsidRDefault="00EB0805">
      <w:pPr>
        <w:pStyle w:val="ConsPlusNonformat"/>
        <w:jc w:val="both"/>
      </w:pPr>
      <w:r>
        <w:t>Ленинградской  области  в  области  архивного дела (протокол N _________ от</w:t>
      </w:r>
    </w:p>
    <w:p w:rsidR="00EB0805" w:rsidRDefault="00EB0805">
      <w:pPr>
        <w:pStyle w:val="ConsPlusNonformat"/>
        <w:jc w:val="both"/>
      </w:pPr>
      <w:r>
        <w:t>__________).</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проводившего экспертизу ценности</w:t>
      </w:r>
    </w:p>
    <w:p w:rsidR="00EB0805" w:rsidRDefault="00EB0805">
      <w:pPr>
        <w:pStyle w:val="ConsPlusNonformat"/>
        <w:jc w:val="both"/>
      </w:pPr>
      <w:r>
        <w:t>документов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СОГЛАСОВАНО</w:t>
      </w:r>
    </w:p>
    <w:p w:rsidR="00EB0805" w:rsidRDefault="00EB0805">
      <w:pPr>
        <w:pStyle w:val="ConsPlusNonformat"/>
        <w:jc w:val="both"/>
      </w:pPr>
      <w:r>
        <w:t>Протокол ЭК органа исполнительной власти Ленинградской области от _________</w:t>
      </w:r>
    </w:p>
    <w:p w:rsidR="00EB0805" w:rsidRDefault="00EB0805">
      <w:pPr>
        <w:pStyle w:val="ConsPlusNonformat"/>
        <w:jc w:val="both"/>
      </w:pPr>
      <w:r>
        <w:t>N _________</w:t>
      </w:r>
    </w:p>
    <w:p w:rsidR="00EB0805" w:rsidRDefault="00EB0805">
      <w:pPr>
        <w:pStyle w:val="ConsPlusNonformat"/>
        <w:jc w:val="both"/>
      </w:pPr>
      <w:r>
        <w:t>Документы в количестве __________________________ ед. хр., весом _______ кг</w:t>
      </w:r>
    </w:p>
    <w:p w:rsidR="00EB0805" w:rsidRDefault="00EB0805">
      <w:pPr>
        <w:pStyle w:val="ConsPlusNonformat"/>
        <w:jc w:val="both"/>
      </w:pPr>
      <w:r>
        <w:t xml:space="preserve">                          (цифрами и прописью)</w:t>
      </w:r>
    </w:p>
    <w:p w:rsidR="00EB0805" w:rsidRDefault="00EB0805">
      <w:pPr>
        <w:pStyle w:val="ConsPlusNonformat"/>
        <w:jc w:val="both"/>
      </w:pPr>
      <w:r>
        <w:t>сданы в ___________________________________________________________________</w:t>
      </w:r>
    </w:p>
    <w:p w:rsidR="00EB0805" w:rsidRDefault="00EB0805">
      <w:pPr>
        <w:pStyle w:val="ConsPlusNonformat"/>
        <w:jc w:val="both"/>
      </w:pPr>
      <w:r>
        <w:t xml:space="preserve">                            (наименование организации)</w:t>
      </w:r>
    </w:p>
    <w:p w:rsidR="00EB0805" w:rsidRDefault="00EB0805">
      <w:pPr>
        <w:pStyle w:val="ConsPlusNonformat"/>
        <w:jc w:val="both"/>
      </w:pPr>
      <w:r>
        <w:t>на переработку по приемо-сдаточной накладной от ___________ N ________.</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сдавшего документы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r>
        <w:t>Изменения в учетные документы внесены.</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внесшего изменения в учетные документы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12</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bookmarkStart w:id="27" w:name="P1449"/>
      <w:bookmarkEnd w:id="27"/>
      <w:r>
        <w:t>АКТ N ______                                      Фонд N __________________</w:t>
      </w:r>
    </w:p>
    <w:p w:rsidR="00EB0805" w:rsidRDefault="00EB0805">
      <w:pPr>
        <w:pStyle w:val="ConsPlusNonformat"/>
        <w:jc w:val="both"/>
      </w:pPr>
      <w:r>
        <w:t>_______________________                                   (название фонда)</w:t>
      </w:r>
    </w:p>
    <w:p w:rsidR="00EB0805" w:rsidRDefault="00EB0805">
      <w:pPr>
        <w:pStyle w:val="ConsPlusNonformat"/>
        <w:jc w:val="both"/>
      </w:pPr>
      <w:r>
        <w:t xml:space="preserve">  (место составления)</w:t>
      </w:r>
    </w:p>
    <w:p w:rsidR="00EB0805" w:rsidRDefault="00EB0805">
      <w:pPr>
        <w:pStyle w:val="ConsPlusNonformat"/>
        <w:jc w:val="both"/>
      </w:pPr>
      <w:r>
        <w:t>о необнаружении документов,</w:t>
      </w:r>
    </w:p>
    <w:p w:rsidR="00EB0805" w:rsidRDefault="00EB0805">
      <w:pPr>
        <w:pStyle w:val="ConsPlusNonformat"/>
        <w:jc w:val="both"/>
      </w:pPr>
      <w:r>
        <w:t>пути розыска которых исчерпаны</w:t>
      </w:r>
    </w:p>
    <w:p w:rsidR="00EB0805" w:rsidRDefault="00EB0805">
      <w:pPr>
        <w:pStyle w:val="ConsPlusNonformat"/>
        <w:jc w:val="both"/>
      </w:pPr>
    </w:p>
    <w:p w:rsidR="00EB0805" w:rsidRDefault="00EB0805">
      <w:pPr>
        <w:pStyle w:val="ConsPlusNonformat"/>
        <w:jc w:val="both"/>
      </w:pPr>
      <w:r>
        <w:t>В результате ______________________________________  установлено отсутствие</w:t>
      </w:r>
    </w:p>
    <w:p w:rsidR="00EB0805" w:rsidRDefault="00EB0805">
      <w:pPr>
        <w:pStyle w:val="ConsPlusNonformat"/>
        <w:jc w:val="both"/>
      </w:pPr>
      <w:r>
        <w:t>в  фонде  перечисленных  ниже  дел.  Принятые органом исполнительной власти</w:t>
      </w:r>
    </w:p>
    <w:p w:rsidR="00EB0805" w:rsidRDefault="00EB0805">
      <w:pPr>
        <w:pStyle w:val="ConsPlusNonformat"/>
        <w:jc w:val="both"/>
      </w:pPr>
      <w:r>
        <w:t>Ленинградской  области  всевозможные  меры  по  розыску  дел  положительных</w:t>
      </w:r>
    </w:p>
    <w:p w:rsidR="00EB0805" w:rsidRDefault="00EB0805">
      <w:pPr>
        <w:pStyle w:val="ConsPlusNonformat"/>
        <w:jc w:val="both"/>
      </w:pPr>
      <w:r>
        <w:lastRenderedPageBreak/>
        <w:t>результатов не дали, в связи с чем считаем возможным снять с учета.</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474"/>
        <w:gridCol w:w="2381"/>
        <w:gridCol w:w="1247"/>
        <w:gridCol w:w="1984"/>
      </w:tblGrid>
      <w:tr w:rsidR="00EB0805">
        <w:tc>
          <w:tcPr>
            <w:tcW w:w="990" w:type="dxa"/>
          </w:tcPr>
          <w:p w:rsidR="00EB0805" w:rsidRDefault="00EB0805">
            <w:pPr>
              <w:pStyle w:val="ConsPlusNormal"/>
              <w:jc w:val="center"/>
            </w:pPr>
            <w:r>
              <w:t>Опись N</w:t>
            </w:r>
          </w:p>
        </w:tc>
        <w:tc>
          <w:tcPr>
            <w:tcW w:w="990" w:type="dxa"/>
          </w:tcPr>
          <w:p w:rsidR="00EB0805" w:rsidRDefault="00EB0805">
            <w:pPr>
              <w:pStyle w:val="ConsPlusNormal"/>
              <w:jc w:val="center"/>
            </w:pPr>
            <w:r>
              <w:t>Ед. хр. N</w:t>
            </w:r>
          </w:p>
        </w:tc>
        <w:tc>
          <w:tcPr>
            <w:tcW w:w="1474" w:type="dxa"/>
          </w:tcPr>
          <w:p w:rsidR="00EB0805" w:rsidRDefault="00EB0805">
            <w:pPr>
              <w:pStyle w:val="ConsPlusNormal"/>
              <w:jc w:val="center"/>
            </w:pPr>
            <w:r>
              <w:t>Заголовок ед. хр.</w:t>
            </w:r>
          </w:p>
        </w:tc>
        <w:tc>
          <w:tcPr>
            <w:tcW w:w="2381" w:type="dxa"/>
          </w:tcPr>
          <w:p w:rsidR="00EB0805" w:rsidRDefault="00EB0805">
            <w:pPr>
              <w:pStyle w:val="ConsPlusNormal"/>
              <w:jc w:val="center"/>
            </w:pPr>
            <w:r>
              <w:t>Количество листов (время звучания, метраж)</w:t>
            </w:r>
          </w:p>
        </w:tc>
        <w:tc>
          <w:tcPr>
            <w:tcW w:w="1247" w:type="dxa"/>
          </w:tcPr>
          <w:p w:rsidR="00EB0805" w:rsidRDefault="00EB0805">
            <w:pPr>
              <w:pStyle w:val="ConsPlusNormal"/>
              <w:jc w:val="center"/>
            </w:pPr>
            <w:r>
              <w:t>Крайние даты</w:t>
            </w:r>
          </w:p>
        </w:tc>
        <w:tc>
          <w:tcPr>
            <w:tcW w:w="1984" w:type="dxa"/>
          </w:tcPr>
          <w:p w:rsidR="00EB0805" w:rsidRDefault="00EB0805">
            <w:pPr>
              <w:pStyle w:val="ConsPlusNormal"/>
              <w:jc w:val="center"/>
            </w:pPr>
            <w:r>
              <w:t>Предполагаемые причины отсутствия</w:t>
            </w:r>
          </w:p>
        </w:tc>
      </w:tr>
      <w:tr w:rsidR="00EB0805">
        <w:tc>
          <w:tcPr>
            <w:tcW w:w="990" w:type="dxa"/>
          </w:tcPr>
          <w:p w:rsidR="00EB0805" w:rsidRDefault="00EB0805">
            <w:pPr>
              <w:pStyle w:val="ConsPlusNormal"/>
              <w:jc w:val="center"/>
            </w:pPr>
            <w:r>
              <w:t>1</w:t>
            </w:r>
          </w:p>
        </w:tc>
        <w:tc>
          <w:tcPr>
            <w:tcW w:w="990" w:type="dxa"/>
          </w:tcPr>
          <w:p w:rsidR="00EB0805" w:rsidRDefault="00EB0805">
            <w:pPr>
              <w:pStyle w:val="ConsPlusNormal"/>
              <w:jc w:val="center"/>
            </w:pPr>
            <w:r>
              <w:t>2</w:t>
            </w:r>
          </w:p>
        </w:tc>
        <w:tc>
          <w:tcPr>
            <w:tcW w:w="1474" w:type="dxa"/>
          </w:tcPr>
          <w:p w:rsidR="00EB0805" w:rsidRDefault="00EB0805">
            <w:pPr>
              <w:pStyle w:val="ConsPlusNormal"/>
              <w:jc w:val="center"/>
            </w:pPr>
            <w:r>
              <w:t>3</w:t>
            </w:r>
          </w:p>
        </w:tc>
        <w:tc>
          <w:tcPr>
            <w:tcW w:w="2381" w:type="dxa"/>
          </w:tcPr>
          <w:p w:rsidR="00EB0805" w:rsidRDefault="00EB0805">
            <w:pPr>
              <w:pStyle w:val="ConsPlusNormal"/>
              <w:jc w:val="center"/>
            </w:pPr>
            <w:r>
              <w:t>4</w:t>
            </w:r>
          </w:p>
        </w:tc>
        <w:tc>
          <w:tcPr>
            <w:tcW w:w="1247" w:type="dxa"/>
          </w:tcPr>
          <w:p w:rsidR="00EB0805" w:rsidRDefault="00EB0805">
            <w:pPr>
              <w:pStyle w:val="ConsPlusNormal"/>
              <w:jc w:val="center"/>
            </w:pPr>
            <w:r>
              <w:t>5</w:t>
            </w:r>
          </w:p>
        </w:tc>
        <w:tc>
          <w:tcPr>
            <w:tcW w:w="1984" w:type="dxa"/>
          </w:tcPr>
          <w:p w:rsidR="00EB0805" w:rsidRDefault="00EB0805">
            <w:pPr>
              <w:pStyle w:val="ConsPlusNormal"/>
              <w:jc w:val="center"/>
            </w:pPr>
            <w:r>
              <w:t>6</w:t>
            </w:r>
          </w:p>
        </w:tc>
      </w:tr>
      <w:tr w:rsidR="00EB0805">
        <w:tc>
          <w:tcPr>
            <w:tcW w:w="990" w:type="dxa"/>
          </w:tcPr>
          <w:p w:rsidR="00EB0805" w:rsidRDefault="00EB0805">
            <w:pPr>
              <w:pStyle w:val="ConsPlusNormal"/>
            </w:pPr>
          </w:p>
        </w:tc>
        <w:tc>
          <w:tcPr>
            <w:tcW w:w="990" w:type="dxa"/>
          </w:tcPr>
          <w:p w:rsidR="00EB0805" w:rsidRDefault="00EB0805">
            <w:pPr>
              <w:pStyle w:val="ConsPlusNormal"/>
            </w:pPr>
          </w:p>
        </w:tc>
        <w:tc>
          <w:tcPr>
            <w:tcW w:w="1474" w:type="dxa"/>
          </w:tcPr>
          <w:p w:rsidR="00EB0805" w:rsidRDefault="00EB0805">
            <w:pPr>
              <w:pStyle w:val="ConsPlusNormal"/>
            </w:pPr>
          </w:p>
        </w:tc>
        <w:tc>
          <w:tcPr>
            <w:tcW w:w="2381" w:type="dxa"/>
          </w:tcPr>
          <w:p w:rsidR="00EB0805" w:rsidRDefault="00EB0805">
            <w:pPr>
              <w:pStyle w:val="ConsPlusNormal"/>
            </w:pPr>
          </w:p>
        </w:tc>
        <w:tc>
          <w:tcPr>
            <w:tcW w:w="1247" w:type="dxa"/>
          </w:tcPr>
          <w:p w:rsidR="00EB0805" w:rsidRDefault="00EB0805">
            <w:pPr>
              <w:pStyle w:val="ConsPlusNormal"/>
            </w:pPr>
          </w:p>
        </w:tc>
        <w:tc>
          <w:tcPr>
            <w:tcW w:w="1984"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Итого __________________________________________ ед. хр.</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Содержание  утраченных материалов может быть частично восполнено следующими</w:t>
      </w:r>
    </w:p>
    <w:p w:rsidR="00EB0805" w:rsidRDefault="00EB0805">
      <w:pPr>
        <w:pStyle w:val="ConsPlusNonformat"/>
        <w:jc w:val="both"/>
      </w:pPr>
      <w:r>
        <w:t>ед. хр. ___________________________________________________________________</w:t>
      </w:r>
    </w:p>
    <w:p w:rsidR="00EB0805" w:rsidRDefault="00EB0805">
      <w:pPr>
        <w:pStyle w:val="ConsPlusNonformat"/>
        <w:jc w:val="both"/>
      </w:pPr>
      <w:r>
        <w:t xml:space="preserve">                       (номера ед. хр. и их групповые заголовки)</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ответственного за хранение</w:t>
      </w:r>
    </w:p>
    <w:p w:rsidR="00EB0805" w:rsidRDefault="00EB0805">
      <w:pPr>
        <w:pStyle w:val="ConsPlusNonformat"/>
        <w:jc w:val="both"/>
      </w:pPr>
      <w:r>
        <w:t>архивных документов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СОГЛАСОВАНО                                    СОГЛАСОВАНО</w:t>
      </w:r>
    </w:p>
    <w:p w:rsidR="00EB0805" w:rsidRDefault="00EB0805">
      <w:pPr>
        <w:pStyle w:val="ConsPlusNonformat"/>
        <w:jc w:val="both"/>
      </w:pPr>
      <w:r>
        <w:t>Протокол ЦЭПМК                                 Протокол ЭК</w:t>
      </w:r>
    </w:p>
    <w:p w:rsidR="00EB0805" w:rsidRDefault="00EB0805">
      <w:pPr>
        <w:pStyle w:val="ConsPlusNonformat"/>
        <w:jc w:val="both"/>
      </w:pPr>
      <w:r>
        <w:t>уполномоченного органа                         органа исполнительной власти</w:t>
      </w:r>
    </w:p>
    <w:p w:rsidR="00EB0805" w:rsidRDefault="00EB0805">
      <w:pPr>
        <w:pStyle w:val="ConsPlusNonformat"/>
        <w:jc w:val="both"/>
      </w:pPr>
      <w:r>
        <w:t>исполнительной власти Ленинградской            Ленинградской области</w:t>
      </w:r>
    </w:p>
    <w:p w:rsidR="00EB0805" w:rsidRDefault="00EB0805">
      <w:pPr>
        <w:pStyle w:val="ConsPlusNonformat"/>
        <w:jc w:val="both"/>
      </w:pPr>
      <w:r>
        <w:t>области в области архивного дела               от _____________ N _________</w:t>
      </w:r>
    </w:p>
    <w:p w:rsidR="00EB0805" w:rsidRDefault="00EB0805">
      <w:pPr>
        <w:pStyle w:val="ConsPlusNonformat"/>
        <w:jc w:val="both"/>
      </w:pPr>
      <w:r>
        <w:t>от __________ N _____________</w:t>
      </w:r>
    </w:p>
    <w:p w:rsidR="00EB0805" w:rsidRDefault="00EB0805">
      <w:pPr>
        <w:pStyle w:val="ConsPlusNonformat"/>
        <w:jc w:val="both"/>
      </w:pPr>
    </w:p>
    <w:p w:rsidR="00EB0805" w:rsidRDefault="00EB0805">
      <w:pPr>
        <w:pStyle w:val="ConsPlusNonformat"/>
        <w:jc w:val="both"/>
      </w:pPr>
      <w:r>
        <w:t>Изменения в учетные документы внесены.</w:t>
      </w:r>
    </w:p>
    <w:p w:rsidR="00EB0805" w:rsidRDefault="00EB0805">
      <w:pPr>
        <w:pStyle w:val="ConsPlusNonformat"/>
        <w:jc w:val="both"/>
      </w:pPr>
    </w:p>
    <w:p w:rsidR="00EB0805" w:rsidRDefault="00EB0805">
      <w:pPr>
        <w:pStyle w:val="ConsPlusNonformat"/>
        <w:jc w:val="both"/>
      </w:pPr>
      <w:r>
        <w:t>Лицо, ответственное за учет</w:t>
      </w:r>
    </w:p>
    <w:p w:rsidR="00EB0805" w:rsidRDefault="00EB0805">
      <w:pPr>
        <w:pStyle w:val="ConsPlusNonformat"/>
        <w:jc w:val="both"/>
      </w:pPr>
      <w:r>
        <w:t>и хранение архивных документов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13</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bookmarkStart w:id="28" w:name="P1517"/>
      <w:bookmarkEnd w:id="28"/>
      <w:r>
        <w:t xml:space="preserve">                        ЛИСТ-ЗАВЕРИТЕЛЬ ДЕЛА N ____</w:t>
      </w:r>
    </w:p>
    <w:p w:rsidR="00EB0805" w:rsidRDefault="00EB0805">
      <w:pPr>
        <w:pStyle w:val="ConsPlusNonformat"/>
        <w:jc w:val="both"/>
      </w:pPr>
    </w:p>
    <w:p w:rsidR="00EB0805" w:rsidRDefault="00EB0805">
      <w:pPr>
        <w:pStyle w:val="ConsPlusNonformat"/>
        <w:jc w:val="both"/>
      </w:pPr>
      <w:r>
        <w:t>В деле подшито и пронумеровано ____________________________________  листов</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в том числе: литерные номера листов _______________________________________</w:t>
      </w:r>
    </w:p>
    <w:p w:rsidR="00EB0805" w:rsidRDefault="00EB0805">
      <w:pPr>
        <w:pStyle w:val="ConsPlusNonformat"/>
        <w:jc w:val="both"/>
      </w:pPr>
    </w:p>
    <w:p w:rsidR="00EB0805" w:rsidRDefault="00EB0805">
      <w:pPr>
        <w:pStyle w:val="ConsPlusNonformat"/>
        <w:jc w:val="both"/>
      </w:pPr>
      <w:r>
        <w:t>пропущенные номера листов _________________________________________________</w:t>
      </w:r>
    </w:p>
    <w:p w:rsidR="00EB0805" w:rsidRDefault="00EB0805">
      <w:pPr>
        <w:pStyle w:val="ConsPlusNonformat"/>
        <w:jc w:val="both"/>
      </w:pPr>
    </w:p>
    <w:p w:rsidR="00EB0805" w:rsidRDefault="00EB0805">
      <w:pPr>
        <w:pStyle w:val="ConsPlusNonformat"/>
        <w:jc w:val="both"/>
      </w:pPr>
      <w:r>
        <w:t>+ листов внутренней описи _________________________________________________</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EB0805">
        <w:tc>
          <w:tcPr>
            <w:tcW w:w="6463" w:type="dxa"/>
          </w:tcPr>
          <w:p w:rsidR="00EB0805" w:rsidRDefault="00EB0805">
            <w:pPr>
              <w:pStyle w:val="ConsPlusNormal"/>
              <w:jc w:val="center"/>
            </w:pPr>
            <w:r>
              <w:lastRenderedPageBreak/>
              <w:t>Особенности физического состояния и формирования дела</w:t>
            </w:r>
          </w:p>
        </w:tc>
        <w:tc>
          <w:tcPr>
            <w:tcW w:w="2608" w:type="dxa"/>
          </w:tcPr>
          <w:p w:rsidR="00EB0805" w:rsidRDefault="00EB0805">
            <w:pPr>
              <w:pStyle w:val="ConsPlusNormal"/>
              <w:jc w:val="center"/>
            </w:pPr>
            <w:r>
              <w:t>Номера листов</w:t>
            </w:r>
          </w:p>
        </w:tc>
      </w:tr>
      <w:tr w:rsidR="00EB0805">
        <w:tc>
          <w:tcPr>
            <w:tcW w:w="6463" w:type="dxa"/>
          </w:tcPr>
          <w:p w:rsidR="00EB0805" w:rsidRDefault="00EB0805">
            <w:pPr>
              <w:pStyle w:val="ConsPlusNormal"/>
              <w:jc w:val="center"/>
            </w:pPr>
            <w:r>
              <w:t>1</w:t>
            </w:r>
          </w:p>
        </w:tc>
        <w:tc>
          <w:tcPr>
            <w:tcW w:w="2608" w:type="dxa"/>
          </w:tcPr>
          <w:p w:rsidR="00EB0805" w:rsidRDefault="00EB0805">
            <w:pPr>
              <w:pStyle w:val="ConsPlusNormal"/>
              <w:jc w:val="center"/>
            </w:pPr>
            <w:r>
              <w:t>2</w:t>
            </w:r>
          </w:p>
        </w:tc>
      </w:tr>
      <w:tr w:rsidR="00EB0805">
        <w:tc>
          <w:tcPr>
            <w:tcW w:w="6463" w:type="dxa"/>
          </w:tcPr>
          <w:p w:rsidR="00EB0805" w:rsidRDefault="00EB0805">
            <w:pPr>
              <w:pStyle w:val="ConsPlusNormal"/>
            </w:pPr>
          </w:p>
        </w:tc>
        <w:tc>
          <w:tcPr>
            <w:tcW w:w="2608"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Наименование должности лица,</w:t>
      </w:r>
    </w:p>
    <w:p w:rsidR="00EB0805" w:rsidRDefault="00EB0805">
      <w:pPr>
        <w:pStyle w:val="ConsPlusNonformat"/>
        <w:jc w:val="both"/>
      </w:pPr>
      <w:r>
        <w:t>составившего заверительную надпись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14</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jc w:val="center"/>
      </w:pPr>
      <w:bookmarkStart w:id="29" w:name="P1551"/>
      <w:bookmarkEnd w:id="29"/>
      <w:r>
        <w:t>ВНУТРЕННЯЯ ОПИСЬ</w:t>
      </w:r>
    </w:p>
    <w:p w:rsidR="00EB0805" w:rsidRDefault="00EB0805">
      <w:pPr>
        <w:pStyle w:val="ConsPlusNormal"/>
        <w:jc w:val="center"/>
      </w:pPr>
      <w:r>
        <w:t>документов ед. хр. N _________</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1650"/>
        <w:gridCol w:w="1650"/>
        <w:gridCol w:w="1814"/>
        <w:gridCol w:w="1644"/>
      </w:tblGrid>
      <w:tr w:rsidR="00EB0805">
        <w:tc>
          <w:tcPr>
            <w:tcW w:w="660" w:type="dxa"/>
          </w:tcPr>
          <w:p w:rsidR="00EB0805" w:rsidRDefault="00EB0805">
            <w:pPr>
              <w:pStyle w:val="ConsPlusNormal"/>
              <w:jc w:val="center"/>
            </w:pPr>
            <w:r>
              <w:t>N п/п</w:t>
            </w:r>
          </w:p>
        </w:tc>
        <w:tc>
          <w:tcPr>
            <w:tcW w:w="1650" w:type="dxa"/>
          </w:tcPr>
          <w:p w:rsidR="00EB0805" w:rsidRDefault="00EB0805">
            <w:pPr>
              <w:pStyle w:val="ConsPlusNormal"/>
              <w:jc w:val="center"/>
            </w:pPr>
            <w:r>
              <w:t>Индекс документа</w:t>
            </w:r>
          </w:p>
        </w:tc>
        <w:tc>
          <w:tcPr>
            <w:tcW w:w="1650" w:type="dxa"/>
          </w:tcPr>
          <w:p w:rsidR="00EB0805" w:rsidRDefault="00EB0805">
            <w:pPr>
              <w:pStyle w:val="ConsPlusNormal"/>
              <w:jc w:val="center"/>
            </w:pPr>
            <w:r>
              <w:t>Дата документа</w:t>
            </w:r>
          </w:p>
        </w:tc>
        <w:tc>
          <w:tcPr>
            <w:tcW w:w="1650" w:type="dxa"/>
          </w:tcPr>
          <w:p w:rsidR="00EB0805" w:rsidRDefault="00EB0805">
            <w:pPr>
              <w:pStyle w:val="ConsPlusNormal"/>
              <w:jc w:val="center"/>
            </w:pPr>
            <w:r>
              <w:t>Заголовок документа</w:t>
            </w:r>
          </w:p>
        </w:tc>
        <w:tc>
          <w:tcPr>
            <w:tcW w:w="1814" w:type="dxa"/>
          </w:tcPr>
          <w:p w:rsidR="00EB0805" w:rsidRDefault="00EB0805">
            <w:pPr>
              <w:pStyle w:val="ConsPlusNormal"/>
              <w:jc w:val="center"/>
            </w:pPr>
            <w:r>
              <w:t>Номера листов ед. хр.</w:t>
            </w:r>
          </w:p>
        </w:tc>
        <w:tc>
          <w:tcPr>
            <w:tcW w:w="1644" w:type="dxa"/>
          </w:tcPr>
          <w:p w:rsidR="00EB0805" w:rsidRDefault="00EB0805">
            <w:pPr>
              <w:pStyle w:val="ConsPlusNormal"/>
              <w:jc w:val="center"/>
            </w:pPr>
            <w:r>
              <w:t>Примечание</w:t>
            </w:r>
          </w:p>
        </w:tc>
      </w:tr>
      <w:tr w:rsidR="00EB0805">
        <w:tc>
          <w:tcPr>
            <w:tcW w:w="660" w:type="dxa"/>
          </w:tcPr>
          <w:p w:rsidR="00EB0805" w:rsidRDefault="00EB0805">
            <w:pPr>
              <w:pStyle w:val="ConsPlusNormal"/>
              <w:jc w:val="center"/>
            </w:pPr>
            <w:r>
              <w:t>1</w:t>
            </w:r>
          </w:p>
        </w:tc>
        <w:tc>
          <w:tcPr>
            <w:tcW w:w="1650" w:type="dxa"/>
          </w:tcPr>
          <w:p w:rsidR="00EB0805" w:rsidRDefault="00EB0805">
            <w:pPr>
              <w:pStyle w:val="ConsPlusNormal"/>
              <w:jc w:val="center"/>
            </w:pPr>
            <w:r>
              <w:t>2</w:t>
            </w:r>
          </w:p>
        </w:tc>
        <w:tc>
          <w:tcPr>
            <w:tcW w:w="1650" w:type="dxa"/>
          </w:tcPr>
          <w:p w:rsidR="00EB0805" w:rsidRDefault="00EB0805">
            <w:pPr>
              <w:pStyle w:val="ConsPlusNormal"/>
              <w:jc w:val="center"/>
            </w:pPr>
            <w:r>
              <w:t>3</w:t>
            </w:r>
          </w:p>
        </w:tc>
        <w:tc>
          <w:tcPr>
            <w:tcW w:w="1650" w:type="dxa"/>
          </w:tcPr>
          <w:p w:rsidR="00EB0805" w:rsidRDefault="00EB0805">
            <w:pPr>
              <w:pStyle w:val="ConsPlusNormal"/>
              <w:jc w:val="center"/>
            </w:pPr>
            <w:r>
              <w:t>4</w:t>
            </w:r>
          </w:p>
        </w:tc>
        <w:tc>
          <w:tcPr>
            <w:tcW w:w="1814" w:type="dxa"/>
          </w:tcPr>
          <w:p w:rsidR="00EB0805" w:rsidRDefault="00EB0805">
            <w:pPr>
              <w:pStyle w:val="ConsPlusNormal"/>
              <w:jc w:val="center"/>
            </w:pPr>
            <w:r>
              <w:t>5</w:t>
            </w:r>
          </w:p>
        </w:tc>
        <w:tc>
          <w:tcPr>
            <w:tcW w:w="1644" w:type="dxa"/>
          </w:tcPr>
          <w:p w:rsidR="00EB0805" w:rsidRDefault="00EB0805">
            <w:pPr>
              <w:pStyle w:val="ConsPlusNormal"/>
              <w:jc w:val="center"/>
            </w:pPr>
            <w:r>
              <w:t>6</w:t>
            </w:r>
          </w:p>
        </w:tc>
      </w:tr>
      <w:tr w:rsidR="00EB0805">
        <w:tc>
          <w:tcPr>
            <w:tcW w:w="660" w:type="dxa"/>
          </w:tcPr>
          <w:p w:rsidR="00EB0805" w:rsidRDefault="00EB0805">
            <w:pPr>
              <w:pStyle w:val="ConsPlusNormal"/>
            </w:pPr>
          </w:p>
        </w:tc>
        <w:tc>
          <w:tcPr>
            <w:tcW w:w="1650" w:type="dxa"/>
          </w:tcPr>
          <w:p w:rsidR="00EB0805" w:rsidRDefault="00EB0805">
            <w:pPr>
              <w:pStyle w:val="ConsPlusNormal"/>
            </w:pPr>
          </w:p>
        </w:tc>
        <w:tc>
          <w:tcPr>
            <w:tcW w:w="1650" w:type="dxa"/>
          </w:tcPr>
          <w:p w:rsidR="00EB0805" w:rsidRDefault="00EB0805">
            <w:pPr>
              <w:pStyle w:val="ConsPlusNormal"/>
            </w:pPr>
          </w:p>
        </w:tc>
        <w:tc>
          <w:tcPr>
            <w:tcW w:w="1650" w:type="dxa"/>
          </w:tcPr>
          <w:p w:rsidR="00EB0805" w:rsidRDefault="00EB0805">
            <w:pPr>
              <w:pStyle w:val="ConsPlusNormal"/>
            </w:pPr>
          </w:p>
        </w:tc>
        <w:tc>
          <w:tcPr>
            <w:tcW w:w="1814" w:type="dxa"/>
          </w:tcPr>
          <w:p w:rsidR="00EB0805" w:rsidRDefault="00EB0805">
            <w:pPr>
              <w:pStyle w:val="ConsPlusNormal"/>
            </w:pPr>
          </w:p>
        </w:tc>
        <w:tc>
          <w:tcPr>
            <w:tcW w:w="1644"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Итого __________________________________________________________ документов</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Количество листов внутренней описи ________________________________________</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составившего внутреннюю опись</w:t>
      </w:r>
    </w:p>
    <w:p w:rsidR="00EB0805" w:rsidRDefault="00EB0805">
      <w:pPr>
        <w:pStyle w:val="ConsPlusNonformat"/>
        <w:jc w:val="both"/>
      </w:pPr>
      <w:r>
        <w:t>документов дела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bookmarkStart w:id="30" w:name="P1589"/>
      <w:bookmarkEnd w:id="30"/>
      <w:r>
        <w:t>Приложение 15</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pPr>
      <w:r>
        <w:lastRenderedPageBreak/>
        <w:t>Наименование архива</w:t>
      </w:r>
    </w:p>
    <w:p w:rsidR="00EB0805" w:rsidRDefault="00EB0805">
      <w:pPr>
        <w:pStyle w:val="ConsPlusNormal"/>
        <w:spacing w:before="220"/>
      </w:pPr>
      <w:r>
        <w:t>ФОНД N _______________________</w:t>
      </w:r>
    </w:p>
    <w:p w:rsidR="00EB0805" w:rsidRDefault="00EB0805">
      <w:pPr>
        <w:pStyle w:val="ConsPlusNormal"/>
        <w:spacing w:before="220"/>
      </w:pPr>
      <w:r>
        <w:t>ОПИСЬ N ______________________</w:t>
      </w:r>
    </w:p>
    <w:p w:rsidR="00EB0805" w:rsidRDefault="00EB0805">
      <w:pPr>
        <w:pStyle w:val="ConsPlusNormal"/>
        <w:spacing w:before="220"/>
      </w:pPr>
      <w:r>
        <w:t>ДЕЛО N _______________________</w:t>
      </w:r>
    </w:p>
    <w:p w:rsidR="00EB0805" w:rsidRDefault="00EB0805">
      <w:pPr>
        <w:pStyle w:val="ConsPlusNormal"/>
      </w:pPr>
    </w:p>
    <w:p w:rsidR="00EB0805" w:rsidRDefault="00EB0805">
      <w:pPr>
        <w:pStyle w:val="ConsPlusNormal"/>
        <w:jc w:val="center"/>
      </w:pPr>
      <w:r>
        <w:t>Наименование органа исполнительной власти</w:t>
      </w:r>
    </w:p>
    <w:p w:rsidR="00EB0805" w:rsidRDefault="00EB0805">
      <w:pPr>
        <w:pStyle w:val="ConsPlusNormal"/>
        <w:jc w:val="center"/>
      </w:pPr>
      <w:r>
        <w:t>Ленинградской области</w:t>
      </w:r>
    </w:p>
    <w:p w:rsidR="00EB0805" w:rsidRDefault="00EB0805">
      <w:pPr>
        <w:pStyle w:val="ConsPlusNormal"/>
      </w:pPr>
    </w:p>
    <w:p w:rsidR="00EB0805" w:rsidRDefault="00EB0805">
      <w:pPr>
        <w:pStyle w:val="ConsPlusNormal"/>
        <w:jc w:val="right"/>
      </w:pPr>
      <w:r>
        <w:t>_________________________________________</w:t>
      </w:r>
    </w:p>
    <w:p w:rsidR="00EB0805" w:rsidRDefault="00EB0805">
      <w:pPr>
        <w:pStyle w:val="ConsPlusNormal"/>
        <w:jc w:val="right"/>
      </w:pPr>
      <w:r>
        <w:t>(наименование структурного подразделения)</w:t>
      </w:r>
    </w:p>
    <w:p w:rsidR="00EB0805" w:rsidRDefault="00EB0805">
      <w:pPr>
        <w:pStyle w:val="ConsPlusNormal"/>
      </w:pPr>
    </w:p>
    <w:p w:rsidR="00EB0805" w:rsidRDefault="00EB0805">
      <w:pPr>
        <w:pStyle w:val="ConsPlusNormal"/>
        <w:jc w:val="center"/>
      </w:pPr>
      <w:r>
        <w:t>ДЕЛО N ______</w:t>
      </w:r>
    </w:p>
    <w:p w:rsidR="00EB0805" w:rsidRDefault="00EB0805">
      <w:pPr>
        <w:pStyle w:val="ConsPlusNormal"/>
      </w:pPr>
    </w:p>
    <w:p w:rsidR="00EB0805" w:rsidRDefault="00EB0805">
      <w:pPr>
        <w:pStyle w:val="ConsPlusNormal"/>
        <w:jc w:val="center"/>
      </w:pPr>
      <w:r>
        <w:t>ТОМ N ______</w:t>
      </w:r>
    </w:p>
    <w:p w:rsidR="00EB0805" w:rsidRDefault="00EB0805">
      <w:pPr>
        <w:pStyle w:val="ConsPlusNormal"/>
      </w:pPr>
    </w:p>
    <w:p w:rsidR="00EB0805" w:rsidRDefault="00EB0805">
      <w:pPr>
        <w:pStyle w:val="ConsPlusNormal"/>
        <w:jc w:val="center"/>
      </w:pPr>
      <w:r>
        <w:t>____________________________________________________________</w:t>
      </w:r>
    </w:p>
    <w:p w:rsidR="00EB0805" w:rsidRDefault="00EB0805">
      <w:pPr>
        <w:pStyle w:val="ConsPlusNormal"/>
        <w:jc w:val="center"/>
      </w:pPr>
      <w:r>
        <w:t>(заголовок дела по номенклатуре дел)</w:t>
      </w:r>
    </w:p>
    <w:p w:rsidR="00EB0805" w:rsidRDefault="00EB0805">
      <w:pPr>
        <w:pStyle w:val="ConsPlusNormal"/>
      </w:pPr>
    </w:p>
    <w:p w:rsidR="00EB0805" w:rsidRDefault="00EB0805">
      <w:pPr>
        <w:pStyle w:val="ConsPlusNormal"/>
        <w:jc w:val="right"/>
      </w:pPr>
      <w:r>
        <w:t>Начато _____________ года</w:t>
      </w:r>
    </w:p>
    <w:p w:rsidR="00EB0805" w:rsidRDefault="00EB0805">
      <w:pPr>
        <w:pStyle w:val="ConsPlusNormal"/>
        <w:jc w:val="right"/>
      </w:pPr>
      <w:r>
        <w:t>Окончено ___________ года</w:t>
      </w:r>
    </w:p>
    <w:p w:rsidR="00EB0805" w:rsidRDefault="00EB0805">
      <w:pPr>
        <w:pStyle w:val="ConsPlusNormal"/>
        <w:jc w:val="right"/>
      </w:pPr>
      <w:r>
        <w:t>На _______________ листах</w:t>
      </w:r>
    </w:p>
    <w:p w:rsidR="00EB0805" w:rsidRDefault="00EB0805">
      <w:pPr>
        <w:pStyle w:val="ConsPlusNormal"/>
        <w:jc w:val="right"/>
      </w:pPr>
      <w:r>
        <w:t>Хранить _________________</w:t>
      </w:r>
    </w:p>
    <w:p w:rsidR="00EB0805" w:rsidRDefault="00EB0805">
      <w:pPr>
        <w:pStyle w:val="ConsPlusNormal"/>
      </w:pPr>
    </w:p>
    <w:p w:rsidR="00EB0805" w:rsidRDefault="00EB0805">
      <w:pPr>
        <w:pStyle w:val="ConsPlusNormal"/>
      </w:pPr>
      <w:r>
        <w:t>Наименование архива</w:t>
      </w:r>
    </w:p>
    <w:p w:rsidR="00EB0805" w:rsidRDefault="00EB0805">
      <w:pPr>
        <w:pStyle w:val="ConsPlusNormal"/>
        <w:spacing w:before="220"/>
      </w:pPr>
      <w:r>
        <w:t>ФОНД N _________________________</w:t>
      </w:r>
    </w:p>
    <w:p w:rsidR="00EB0805" w:rsidRDefault="00EB0805">
      <w:pPr>
        <w:pStyle w:val="ConsPlusNormal"/>
        <w:spacing w:before="220"/>
      </w:pPr>
      <w:r>
        <w:t>ОПИСЬ N ________________________</w:t>
      </w:r>
    </w:p>
    <w:p w:rsidR="00EB0805" w:rsidRDefault="00EB0805">
      <w:pPr>
        <w:pStyle w:val="ConsPlusNormal"/>
        <w:spacing w:before="220"/>
      </w:pPr>
      <w:r>
        <w:t>ДЕЛО N _________________________</w:t>
      </w:r>
    </w:p>
    <w:p w:rsidR="00EB0805" w:rsidRDefault="00EB0805">
      <w:pPr>
        <w:pStyle w:val="ConsPlusNormal"/>
      </w:pPr>
    </w:p>
    <w:p w:rsidR="00EB0805" w:rsidRDefault="00EB0805">
      <w:pPr>
        <w:pStyle w:val="ConsPlusNormal"/>
        <w:jc w:val="both"/>
      </w:pPr>
      <w:r>
        <w:t>(Форма обложки дела постоянного и временного (свыше 10 лет) срока хранения, дела по личному составу)</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16</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pPr>
      <w:r>
        <w:t>Наименование органа</w:t>
      </w:r>
    </w:p>
    <w:p w:rsidR="00EB0805" w:rsidRDefault="00EB0805">
      <w:pPr>
        <w:pStyle w:val="ConsPlusNormal"/>
        <w:spacing w:before="220"/>
      </w:pPr>
      <w:r>
        <w:t>исполнительной власти Ленинградской области</w:t>
      </w:r>
    </w:p>
    <w:p w:rsidR="00EB0805" w:rsidRDefault="00EB0805">
      <w:pPr>
        <w:pStyle w:val="ConsPlusNormal"/>
      </w:pPr>
    </w:p>
    <w:p w:rsidR="00EB0805" w:rsidRDefault="00EB0805">
      <w:pPr>
        <w:pStyle w:val="ConsPlusNormal"/>
        <w:jc w:val="center"/>
      </w:pPr>
      <w:bookmarkStart w:id="31" w:name="P1640"/>
      <w:bookmarkEnd w:id="31"/>
      <w:r>
        <w:t>ЛИСТ ИСПОЛЬЗОВАНИЯ ДОКУМЕНТОВ</w:t>
      </w:r>
    </w:p>
    <w:p w:rsidR="00EB0805" w:rsidRDefault="00EB0805">
      <w:pPr>
        <w:pStyle w:val="ConsPlusNormal"/>
      </w:pPr>
    </w:p>
    <w:p w:rsidR="00EB0805" w:rsidRDefault="00EB0805">
      <w:pPr>
        <w:pStyle w:val="ConsPlusNormal"/>
      </w:pPr>
      <w:r>
        <w:t>Фонд N ___________ Опись N ___________ Дело N ___________</w:t>
      </w:r>
    </w:p>
    <w:p w:rsidR="00EB0805" w:rsidRDefault="00EB0805">
      <w:pPr>
        <w:pStyle w:val="ConsPlusNormal"/>
      </w:pPr>
    </w:p>
    <w:p w:rsidR="00EB0805" w:rsidRDefault="00EB0805">
      <w:pPr>
        <w:pStyle w:val="ConsPlusNormal"/>
      </w:pPr>
      <w:r>
        <w:t>Заголовок дела</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1701"/>
        <w:gridCol w:w="1984"/>
        <w:gridCol w:w="1819"/>
        <w:gridCol w:w="1916"/>
      </w:tblGrid>
      <w:tr w:rsidR="00EB0805">
        <w:tc>
          <w:tcPr>
            <w:tcW w:w="1654" w:type="dxa"/>
          </w:tcPr>
          <w:p w:rsidR="00EB0805" w:rsidRDefault="00EB0805">
            <w:pPr>
              <w:pStyle w:val="ConsPlusNormal"/>
              <w:jc w:val="center"/>
            </w:pPr>
            <w:r>
              <w:t>Дата использования</w:t>
            </w:r>
          </w:p>
        </w:tc>
        <w:tc>
          <w:tcPr>
            <w:tcW w:w="1701" w:type="dxa"/>
          </w:tcPr>
          <w:p w:rsidR="00EB0805" w:rsidRDefault="00EB0805">
            <w:pPr>
              <w:pStyle w:val="ConsPlusNormal"/>
              <w:jc w:val="center"/>
            </w:pPr>
            <w:r>
              <w:t>Кому выдано: фамилия, инициалы (разборчиво)</w:t>
            </w:r>
          </w:p>
        </w:tc>
        <w:tc>
          <w:tcPr>
            <w:tcW w:w="1984" w:type="dxa"/>
          </w:tcPr>
          <w:p w:rsidR="00EB0805" w:rsidRDefault="00EB0805">
            <w:pPr>
              <w:pStyle w:val="ConsPlusNormal"/>
              <w:jc w:val="center"/>
            </w:pPr>
            <w:r>
              <w:t>Характер использования (копирование, выписки, просмотр и др.)</w:t>
            </w:r>
          </w:p>
        </w:tc>
        <w:tc>
          <w:tcPr>
            <w:tcW w:w="1819" w:type="dxa"/>
          </w:tcPr>
          <w:p w:rsidR="00EB0805" w:rsidRDefault="00EB0805">
            <w:pPr>
              <w:pStyle w:val="ConsPlusNormal"/>
              <w:jc w:val="center"/>
            </w:pPr>
            <w:r>
              <w:t>N использованных листов</w:t>
            </w:r>
          </w:p>
        </w:tc>
        <w:tc>
          <w:tcPr>
            <w:tcW w:w="1916" w:type="dxa"/>
          </w:tcPr>
          <w:p w:rsidR="00EB0805" w:rsidRDefault="00EB0805">
            <w:pPr>
              <w:pStyle w:val="ConsPlusNormal"/>
              <w:jc w:val="center"/>
            </w:pPr>
            <w:r>
              <w:t>Подпись лица, использовавшего дело</w:t>
            </w:r>
          </w:p>
        </w:tc>
      </w:tr>
      <w:tr w:rsidR="00EB0805">
        <w:tc>
          <w:tcPr>
            <w:tcW w:w="1654" w:type="dxa"/>
          </w:tcPr>
          <w:p w:rsidR="00EB0805" w:rsidRDefault="00EB0805">
            <w:pPr>
              <w:pStyle w:val="ConsPlusNormal"/>
              <w:jc w:val="center"/>
            </w:pPr>
            <w:r>
              <w:t>1</w:t>
            </w:r>
          </w:p>
        </w:tc>
        <w:tc>
          <w:tcPr>
            <w:tcW w:w="1701" w:type="dxa"/>
          </w:tcPr>
          <w:p w:rsidR="00EB0805" w:rsidRDefault="00EB0805">
            <w:pPr>
              <w:pStyle w:val="ConsPlusNormal"/>
              <w:jc w:val="center"/>
            </w:pPr>
            <w:r>
              <w:t>2</w:t>
            </w:r>
          </w:p>
        </w:tc>
        <w:tc>
          <w:tcPr>
            <w:tcW w:w="1984" w:type="dxa"/>
          </w:tcPr>
          <w:p w:rsidR="00EB0805" w:rsidRDefault="00EB0805">
            <w:pPr>
              <w:pStyle w:val="ConsPlusNormal"/>
              <w:jc w:val="center"/>
            </w:pPr>
            <w:r>
              <w:t>3</w:t>
            </w:r>
          </w:p>
        </w:tc>
        <w:tc>
          <w:tcPr>
            <w:tcW w:w="1819" w:type="dxa"/>
          </w:tcPr>
          <w:p w:rsidR="00EB0805" w:rsidRDefault="00EB0805">
            <w:pPr>
              <w:pStyle w:val="ConsPlusNormal"/>
              <w:jc w:val="center"/>
            </w:pPr>
            <w:r>
              <w:t>4</w:t>
            </w:r>
          </w:p>
        </w:tc>
        <w:tc>
          <w:tcPr>
            <w:tcW w:w="1916" w:type="dxa"/>
          </w:tcPr>
          <w:p w:rsidR="00EB0805" w:rsidRDefault="00EB0805">
            <w:pPr>
              <w:pStyle w:val="ConsPlusNormal"/>
              <w:jc w:val="center"/>
            </w:pPr>
            <w:r>
              <w:t>5</w:t>
            </w:r>
          </w:p>
        </w:tc>
      </w:tr>
      <w:tr w:rsidR="00EB0805">
        <w:tc>
          <w:tcPr>
            <w:tcW w:w="1654" w:type="dxa"/>
          </w:tcPr>
          <w:p w:rsidR="00EB0805" w:rsidRDefault="00EB0805">
            <w:pPr>
              <w:pStyle w:val="ConsPlusNormal"/>
            </w:pPr>
          </w:p>
        </w:tc>
        <w:tc>
          <w:tcPr>
            <w:tcW w:w="1701" w:type="dxa"/>
          </w:tcPr>
          <w:p w:rsidR="00EB0805" w:rsidRDefault="00EB0805">
            <w:pPr>
              <w:pStyle w:val="ConsPlusNormal"/>
            </w:pPr>
          </w:p>
        </w:tc>
        <w:tc>
          <w:tcPr>
            <w:tcW w:w="1984" w:type="dxa"/>
          </w:tcPr>
          <w:p w:rsidR="00EB0805" w:rsidRDefault="00EB0805">
            <w:pPr>
              <w:pStyle w:val="ConsPlusNormal"/>
            </w:pPr>
          </w:p>
        </w:tc>
        <w:tc>
          <w:tcPr>
            <w:tcW w:w="1819" w:type="dxa"/>
          </w:tcPr>
          <w:p w:rsidR="00EB0805" w:rsidRDefault="00EB0805">
            <w:pPr>
              <w:pStyle w:val="ConsPlusNormal"/>
            </w:pPr>
          </w:p>
        </w:tc>
        <w:tc>
          <w:tcPr>
            <w:tcW w:w="1916" w:type="dxa"/>
          </w:tcPr>
          <w:p w:rsidR="00EB0805" w:rsidRDefault="00EB0805">
            <w:pPr>
              <w:pStyle w:val="ConsPlusNormal"/>
            </w:pPr>
          </w:p>
        </w:tc>
      </w:tr>
    </w:tbl>
    <w:p w:rsidR="00EB0805" w:rsidRDefault="00EB0805">
      <w:pPr>
        <w:pStyle w:val="ConsPlusNormal"/>
      </w:pPr>
    </w:p>
    <w:p w:rsidR="00EB0805" w:rsidRDefault="00EB0805">
      <w:pPr>
        <w:pStyle w:val="ConsPlusNormal"/>
        <w:jc w:val="right"/>
      </w:pPr>
      <w:r>
        <w:t>Формат A4 (210 x 297 мм)</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17</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r>
        <w:t>ФОНД N  ________________________</w:t>
      </w:r>
    </w:p>
    <w:p w:rsidR="00EB0805" w:rsidRDefault="00EB0805">
      <w:pPr>
        <w:pStyle w:val="ConsPlusNonformat"/>
        <w:jc w:val="both"/>
      </w:pPr>
    </w:p>
    <w:p w:rsidR="00EB0805" w:rsidRDefault="00EB0805">
      <w:pPr>
        <w:pStyle w:val="ConsPlusNonformat"/>
        <w:jc w:val="both"/>
      </w:pPr>
      <w:bookmarkStart w:id="32" w:name="P1681"/>
      <w:bookmarkEnd w:id="32"/>
      <w:r>
        <w:t>ОПИСЬ N ________________________</w:t>
      </w:r>
    </w:p>
    <w:p w:rsidR="00EB0805" w:rsidRDefault="00EB0805">
      <w:pPr>
        <w:pStyle w:val="ConsPlusNonformat"/>
        <w:jc w:val="both"/>
      </w:pPr>
      <w:r>
        <w:t>дел постоянного хранения</w:t>
      </w:r>
    </w:p>
    <w:p w:rsidR="00EB0805" w:rsidRDefault="00EB0805">
      <w:pPr>
        <w:pStyle w:val="ConsPlusNonformat"/>
        <w:jc w:val="both"/>
      </w:pPr>
      <w:r>
        <w:t>за ___________ год</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17"/>
        <w:gridCol w:w="1701"/>
        <w:gridCol w:w="1587"/>
        <w:gridCol w:w="2211"/>
        <w:gridCol w:w="1417"/>
      </w:tblGrid>
      <w:tr w:rsidR="00EB0805">
        <w:tc>
          <w:tcPr>
            <w:tcW w:w="9070" w:type="dxa"/>
            <w:gridSpan w:val="6"/>
          </w:tcPr>
          <w:p w:rsidR="00EB0805" w:rsidRDefault="00EB0805">
            <w:pPr>
              <w:pStyle w:val="ConsPlusNormal"/>
              <w:jc w:val="center"/>
            </w:pPr>
            <w:r>
              <w:t>Название раздела (структурного подразделения)</w:t>
            </w:r>
          </w:p>
        </w:tc>
      </w:tr>
      <w:tr w:rsidR="00EB0805">
        <w:tc>
          <w:tcPr>
            <w:tcW w:w="737" w:type="dxa"/>
          </w:tcPr>
          <w:p w:rsidR="00EB0805" w:rsidRDefault="00EB0805">
            <w:pPr>
              <w:pStyle w:val="ConsPlusNormal"/>
              <w:jc w:val="center"/>
            </w:pPr>
            <w:r>
              <w:t>N п/п</w:t>
            </w:r>
          </w:p>
        </w:tc>
        <w:tc>
          <w:tcPr>
            <w:tcW w:w="1417" w:type="dxa"/>
          </w:tcPr>
          <w:p w:rsidR="00EB0805" w:rsidRDefault="00EB0805">
            <w:pPr>
              <w:pStyle w:val="ConsPlusNormal"/>
              <w:jc w:val="center"/>
            </w:pPr>
            <w:r>
              <w:t>Индекс дела</w:t>
            </w:r>
          </w:p>
        </w:tc>
        <w:tc>
          <w:tcPr>
            <w:tcW w:w="1701" w:type="dxa"/>
          </w:tcPr>
          <w:p w:rsidR="00EB0805" w:rsidRDefault="00EB0805">
            <w:pPr>
              <w:pStyle w:val="ConsPlusNormal"/>
              <w:jc w:val="center"/>
            </w:pPr>
            <w:r>
              <w:t>Заголовок дела</w:t>
            </w:r>
          </w:p>
        </w:tc>
        <w:tc>
          <w:tcPr>
            <w:tcW w:w="1587" w:type="dxa"/>
          </w:tcPr>
          <w:p w:rsidR="00EB0805" w:rsidRDefault="00EB0805">
            <w:pPr>
              <w:pStyle w:val="ConsPlusNormal"/>
              <w:jc w:val="center"/>
            </w:pPr>
            <w:r>
              <w:t>Крайние даты</w:t>
            </w:r>
          </w:p>
        </w:tc>
        <w:tc>
          <w:tcPr>
            <w:tcW w:w="2211" w:type="dxa"/>
          </w:tcPr>
          <w:p w:rsidR="00EB0805" w:rsidRDefault="00EB0805">
            <w:pPr>
              <w:pStyle w:val="ConsPlusNormal"/>
              <w:jc w:val="center"/>
            </w:pPr>
            <w:r>
              <w:t>Количество листов</w:t>
            </w:r>
          </w:p>
        </w:tc>
        <w:tc>
          <w:tcPr>
            <w:tcW w:w="1417" w:type="dxa"/>
          </w:tcPr>
          <w:p w:rsidR="00EB0805" w:rsidRDefault="00EB0805">
            <w:pPr>
              <w:pStyle w:val="ConsPlusNormal"/>
              <w:jc w:val="center"/>
            </w:pPr>
            <w:r>
              <w:t>Примечание</w:t>
            </w:r>
          </w:p>
        </w:tc>
      </w:tr>
      <w:tr w:rsidR="00EB0805">
        <w:tc>
          <w:tcPr>
            <w:tcW w:w="737" w:type="dxa"/>
          </w:tcPr>
          <w:p w:rsidR="00EB0805" w:rsidRDefault="00EB0805">
            <w:pPr>
              <w:pStyle w:val="ConsPlusNormal"/>
              <w:jc w:val="center"/>
            </w:pPr>
            <w:r>
              <w:t>1</w:t>
            </w:r>
          </w:p>
        </w:tc>
        <w:tc>
          <w:tcPr>
            <w:tcW w:w="1417" w:type="dxa"/>
          </w:tcPr>
          <w:p w:rsidR="00EB0805" w:rsidRDefault="00EB0805">
            <w:pPr>
              <w:pStyle w:val="ConsPlusNormal"/>
              <w:jc w:val="center"/>
            </w:pPr>
            <w:r>
              <w:t>2</w:t>
            </w:r>
          </w:p>
        </w:tc>
        <w:tc>
          <w:tcPr>
            <w:tcW w:w="1701" w:type="dxa"/>
          </w:tcPr>
          <w:p w:rsidR="00EB0805" w:rsidRDefault="00EB0805">
            <w:pPr>
              <w:pStyle w:val="ConsPlusNormal"/>
              <w:jc w:val="center"/>
            </w:pPr>
            <w:r>
              <w:t>3</w:t>
            </w:r>
          </w:p>
        </w:tc>
        <w:tc>
          <w:tcPr>
            <w:tcW w:w="1587" w:type="dxa"/>
          </w:tcPr>
          <w:p w:rsidR="00EB0805" w:rsidRDefault="00EB0805">
            <w:pPr>
              <w:pStyle w:val="ConsPlusNormal"/>
              <w:jc w:val="center"/>
            </w:pPr>
            <w:r>
              <w:t>4</w:t>
            </w:r>
          </w:p>
        </w:tc>
        <w:tc>
          <w:tcPr>
            <w:tcW w:w="2211" w:type="dxa"/>
          </w:tcPr>
          <w:p w:rsidR="00EB0805" w:rsidRDefault="00EB0805">
            <w:pPr>
              <w:pStyle w:val="ConsPlusNormal"/>
              <w:jc w:val="center"/>
            </w:pPr>
            <w:r>
              <w:t>5</w:t>
            </w:r>
          </w:p>
        </w:tc>
        <w:tc>
          <w:tcPr>
            <w:tcW w:w="1417" w:type="dxa"/>
          </w:tcPr>
          <w:p w:rsidR="00EB0805" w:rsidRDefault="00EB0805">
            <w:pPr>
              <w:pStyle w:val="ConsPlusNormal"/>
              <w:jc w:val="center"/>
            </w:pPr>
            <w:r>
              <w:t>6</w:t>
            </w:r>
          </w:p>
        </w:tc>
      </w:tr>
      <w:tr w:rsidR="00EB0805">
        <w:tc>
          <w:tcPr>
            <w:tcW w:w="737" w:type="dxa"/>
          </w:tcPr>
          <w:p w:rsidR="00EB0805" w:rsidRDefault="00EB0805">
            <w:pPr>
              <w:pStyle w:val="ConsPlusNormal"/>
            </w:pPr>
          </w:p>
        </w:tc>
        <w:tc>
          <w:tcPr>
            <w:tcW w:w="1417" w:type="dxa"/>
          </w:tcPr>
          <w:p w:rsidR="00EB0805" w:rsidRDefault="00EB0805">
            <w:pPr>
              <w:pStyle w:val="ConsPlusNormal"/>
            </w:pPr>
          </w:p>
        </w:tc>
        <w:tc>
          <w:tcPr>
            <w:tcW w:w="1701" w:type="dxa"/>
          </w:tcPr>
          <w:p w:rsidR="00EB0805" w:rsidRDefault="00EB0805">
            <w:pPr>
              <w:pStyle w:val="ConsPlusNormal"/>
            </w:pPr>
          </w:p>
        </w:tc>
        <w:tc>
          <w:tcPr>
            <w:tcW w:w="1587" w:type="dxa"/>
          </w:tcPr>
          <w:p w:rsidR="00EB0805" w:rsidRDefault="00EB0805">
            <w:pPr>
              <w:pStyle w:val="ConsPlusNormal"/>
            </w:pPr>
          </w:p>
        </w:tc>
        <w:tc>
          <w:tcPr>
            <w:tcW w:w="2211" w:type="dxa"/>
          </w:tcPr>
          <w:p w:rsidR="00EB0805" w:rsidRDefault="00EB0805">
            <w:pPr>
              <w:pStyle w:val="ConsPlusNormal"/>
            </w:pPr>
          </w:p>
        </w:tc>
        <w:tc>
          <w:tcPr>
            <w:tcW w:w="1417"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В данный раздел описи внесено ____________________________________ ед. хр.,</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с N ________ по N _________, в том числе:</w:t>
      </w:r>
    </w:p>
    <w:p w:rsidR="00EB0805" w:rsidRDefault="00EB0805">
      <w:pPr>
        <w:pStyle w:val="ConsPlusNonformat"/>
        <w:jc w:val="both"/>
      </w:pPr>
    </w:p>
    <w:p w:rsidR="00EB0805" w:rsidRDefault="00EB0805">
      <w:pPr>
        <w:pStyle w:val="ConsPlusNonformat"/>
        <w:jc w:val="both"/>
      </w:pPr>
      <w:r>
        <w:t>литерные номера ___________________________________________________________</w:t>
      </w:r>
    </w:p>
    <w:p w:rsidR="00EB0805" w:rsidRDefault="00EB0805">
      <w:pPr>
        <w:pStyle w:val="ConsPlusNonformat"/>
        <w:jc w:val="both"/>
      </w:pPr>
      <w:r>
        <w:t>пропущенные номера ________________________________________________________</w:t>
      </w:r>
    </w:p>
    <w:p w:rsidR="00EB0805" w:rsidRDefault="00EB0805">
      <w:pPr>
        <w:pStyle w:val="ConsPlusNonformat"/>
        <w:jc w:val="both"/>
      </w:pPr>
    </w:p>
    <w:p w:rsidR="00EB0805" w:rsidRDefault="00EB0805">
      <w:pPr>
        <w:pStyle w:val="ConsPlusNonformat"/>
        <w:jc w:val="both"/>
      </w:pPr>
      <w:r>
        <w:t>Наименование должности</w:t>
      </w:r>
    </w:p>
    <w:p w:rsidR="00EB0805" w:rsidRDefault="00EB0805">
      <w:pPr>
        <w:pStyle w:val="ConsPlusNonformat"/>
        <w:jc w:val="both"/>
      </w:pPr>
      <w:r>
        <w:t>составителя описи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lastRenderedPageBreak/>
        <w:t>Наименование должности лица,</w:t>
      </w:r>
    </w:p>
    <w:p w:rsidR="00EB0805" w:rsidRDefault="00EB0805">
      <w:pPr>
        <w:pStyle w:val="ConsPlusNonformat"/>
        <w:jc w:val="both"/>
      </w:pPr>
      <w:r>
        <w:t>ответственного за хранение</w:t>
      </w:r>
    </w:p>
    <w:p w:rsidR="00EB0805" w:rsidRDefault="00EB0805">
      <w:pPr>
        <w:pStyle w:val="ConsPlusNonformat"/>
        <w:jc w:val="both"/>
      </w:pPr>
      <w:r>
        <w:t>архивных документов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УТВЕРЖДЕНО                                     СОГЛАСОВАНО</w:t>
      </w:r>
    </w:p>
    <w:p w:rsidR="00EB0805" w:rsidRDefault="00EB0805">
      <w:pPr>
        <w:pStyle w:val="ConsPlusNonformat"/>
        <w:jc w:val="both"/>
      </w:pPr>
      <w:r>
        <w:t>Протокол ЦЭПМК                                 Протокол ЭК</w:t>
      </w:r>
    </w:p>
    <w:p w:rsidR="00EB0805" w:rsidRDefault="00EB0805">
      <w:pPr>
        <w:pStyle w:val="ConsPlusNonformat"/>
        <w:jc w:val="both"/>
      </w:pPr>
      <w:r>
        <w:t>уполномоченного органа                         органа исполнительной власти</w:t>
      </w:r>
    </w:p>
    <w:p w:rsidR="00EB0805" w:rsidRDefault="00EB0805">
      <w:pPr>
        <w:pStyle w:val="ConsPlusNonformat"/>
        <w:jc w:val="both"/>
      </w:pPr>
      <w:r>
        <w:t>исполнительной власти                          Ленинградской области</w:t>
      </w:r>
    </w:p>
    <w:p w:rsidR="00EB0805" w:rsidRDefault="00EB0805">
      <w:pPr>
        <w:pStyle w:val="ConsPlusNonformat"/>
        <w:jc w:val="both"/>
      </w:pPr>
      <w:r>
        <w:t>Ленинградской области                          от _____________ N _________</w:t>
      </w:r>
    </w:p>
    <w:p w:rsidR="00EB0805" w:rsidRDefault="00EB0805">
      <w:pPr>
        <w:pStyle w:val="ConsPlusNonformat"/>
        <w:jc w:val="both"/>
      </w:pPr>
      <w:r>
        <w:t>в области архивного дела</w:t>
      </w:r>
    </w:p>
    <w:p w:rsidR="00EB0805" w:rsidRDefault="00EB0805">
      <w:pPr>
        <w:pStyle w:val="ConsPlusNonformat"/>
        <w:jc w:val="both"/>
      </w:pPr>
      <w:r>
        <w:t>от ____________ N _________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18</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r>
        <w:t>ФОНД N  __________________</w:t>
      </w:r>
    </w:p>
    <w:p w:rsidR="00EB0805" w:rsidRDefault="00EB0805">
      <w:pPr>
        <w:pStyle w:val="ConsPlusNonformat"/>
        <w:jc w:val="both"/>
      </w:pPr>
      <w:r>
        <w:t>ОПИСЬ N __________________</w:t>
      </w:r>
    </w:p>
    <w:p w:rsidR="00EB0805" w:rsidRDefault="00EB0805">
      <w:pPr>
        <w:pStyle w:val="ConsPlusNonformat"/>
        <w:jc w:val="both"/>
      </w:pPr>
      <w:r>
        <w:t>дел временного (свыше 10 лет) хранения</w:t>
      </w:r>
    </w:p>
    <w:p w:rsidR="00EB0805" w:rsidRDefault="00EB0805">
      <w:pPr>
        <w:pStyle w:val="ConsPlusNonformat"/>
        <w:jc w:val="both"/>
      </w:pPr>
      <w:r>
        <w:t>за _____________ год</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531"/>
        <w:gridCol w:w="1247"/>
        <w:gridCol w:w="1247"/>
        <w:gridCol w:w="1474"/>
        <w:gridCol w:w="1757"/>
      </w:tblGrid>
      <w:tr w:rsidR="00EB0805">
        <w:tc>
          <w:tcPr>
            <w:tcW w:w="9071" w:type="dxa"/>
            <w:gridSpan w:val="7"/>
          </w:tcPr>
          <w:p w:rsidR="00EB0805" w:rsidRDefault="00EB0805">
            <w:pPr>
              <w:pStyle w:val="ConsPlusNormal"/>
              <w:jc w:val="center"/>
            </w:pPr>
            <w:r>
              <w:t>Название раздела (структурного подразделения)</w:t>
            </w:r>
          </w:p>
        </w:tc>
      </w:tr>
      <w:tr w:rsidR="00EB0805">
        <w:tc>
          <w:tcPr>
            <w:tcW w:w="660" w:type="dxa"/>
          </w:tcPr>
          <w:p w:rsidR="00EB0805" w:rsidRDefault="00EB0805">
            <w:pPr>
              <w:pStyle w:val="ConsPlusNormal"/>
              <w:jc w:val="center"/>
            </w:pPr>
            <w:r>
              <w:t>N п/п</w:t>
            </w:r>
          </w:p>
        </w:tc>
        <w:tc>
          <w:tcPr>
            <w:tcW w:w="1155" w:type="dxa"/>
          </w:tcPr>
          <w:p w:rsidR="00EB0805" w:rsidRDefault="00EB0805">
            <w:pPr>
              <w:pStyle w:val="ConsPlusNormal"/>
              <w:jc w:val="center"/>
            </w:pPr>
            <w:r>
              <w:t>Индекс дела</w:t>
            </w:r>
          </w:p>
        </w:tc>
        <w:tc>
          <w:tcPr>
            <w:tcW w:w="1531" w:type="dxa"/>
          </w:tcPr>
          <w:p w:rsidR="00EB0805" w:rsidRDefault="00EB0805">
            <w:pPr>
              <w:pStyle w:val="ConsPlusNormal"/>
              <w:jc w:val="center"/>
            </w:pPr>
            <w:r>
              <w:t>Заголовок дела</w:t>
            </w:r>
          </w:p>
        </w:tc>
        <w:tc>
          <w:tcPr>
            <w:tcW w:w="1247" w:type="dxa"/>
          </w:tcPr>
          <w:p w:rsidR="00EB0805" w:rsidRDefault="00EB0805">
            <w:pPr>
              <w:pStyle w:val="ConsPlusNormal"/>
              <w:jc w:val="center"/>
            </w:pPr>
            <w:r>
              <w:t>Крайние даты</w:t>
            </w:r>
          </w:p>
        </w:tc>
        <w:tc>
          <w:tcPr>
            <w:tcW w:w="1247" w:type="dxa"/>
          </w:tcPr>
          <w:p w:rsidR="00EB0805" w:rsidRDefault="00EB0805">
            <w:pPr>
              <w:pStyle w:val="ConsPlusNormal"/>
              <w:jc w:val="center"/>
            </w:pPr>
            <w:r>
              <w:t>Срок хранения</w:t>
            </w:r>
          </w:p>
        </w:tc>
        <w:tc>
          <w:tcPr>
            <w:tcW w:w="1474" w:type="dxa"/>
          </w:tcPr>
          <w:p w:rsidR="00EB0805" w:rsidRDefault="00EB0805">
            <w:pPr>
              <w:pStyle w:val="ConsPlusNormal"/>
              <w:jc w:val="center"/>
            </w:pPr>
            <w:r>
              <w:t>Количество листов</w:t>
            </w:r>
          </w:p>
        </w:tc>
        <w:tc>
          <w:tcPr>
            <w:tcW w:w="1757" w:type="dxa"/>
          </w:tcPr>
          <w:p w:rsidR="00EB0805" w:rsidRDefault="00EB0805">
            <w:pPr>
              <w:pStyle w:val="ConsPlusNormal"/>
              <w:jc w:val="center"/>
            </w:pPr>
            <w:r>
              <w:t>Примечание</w:t>
            </w:r>
          </w:p>
        </w:tc>
      </w:tr>
      <w:tr w:rsidR="00EB0805">
        <w:tc>
          <w:tcPr>
            <w:tcW w:w="660" w:type="dxa"/>
          </w:tcPr>
          <w:p w:rsidR="00EB0805" w:rsidRDefault="00EB0805">
            <w:pPr>
              <w:pStyle w:val="ConsPlusNormal"/>
              <w:jc w:val="center"/>
            </w:pPr>
            <w:r>
              <w:t>1</w:t>
            </w:r>
          </w:p>
        </w:tc>
        <w:tc>
          <w:tcPr>
            <w:tcW w:w="1155" w:type="dxa"/>
          </w:tcPr>
          <w:p w:rsidR="00EB0805" w:rsidRDefault="00EB0805">
            <w:pPr>
              <w:pStyle w:val="ConsPlusNormal"/>
              <w:jc w:val="center"/>
            </w:pPr>
            <w:r>
              <w:t>2</w:t>
            </w:r>
          </w:p>
        </w:tc>
        <w:tc>
          <w:tcPr>
            <w:tcW w:w="1531" w:type="dxa"/>
          </w:tcPr>
          <w:p w:rsidR="00EB0805" w:rsidRDefault="00EB0805">
            <w:pPr>
              <w:pStyle w:val="ConsPlusNormal"/>
              <w:jc w:val="center"/>
            </w:pPr>
            <w:r>
              <w:t>3</w:t>
            </w:r>
          </w:p>
        </w:tc>
        <w:tc>
          <w:tcPr>
            <w:tcW w:w="1247" w:type="dxa"/>
          </w:tcPr>
          <w:p w:rsidR="00EB0805" w:rsidRDefault="00EB0805">
            <w:pPr>
              <w:pStyle w:val="ConsPlusNormal"/>
              <w:jc w:val="center"/>
            </w:pPr>
            <w:r>
              <w:t>4</w:t>
            </w:r>
          </w:p>
        </w:tc>
        <w:tc>
          <w:tcPr>
            <w:tcW w:w="1247" w:type="dxa"/>
          </w:tcPr>
          <w:p w:rsidR="00EB0805" w:rsidRDefault="00EB0805">
            <w:pPr>
              <w:pStyle w:val="ConsPlusNormal"/>
              <w:jc w:val="center"/>
            </w:pPr>
            <w:r>
              <w:t>5</w:t>
            </w:r>
          </w:p>
        </w:tc>
        <w:tc>
          <w:tcPr>
            <w:tcW w:w="1474" w:type="dxa"/>
          </w:tcPr>
          <w:p w:rsidR="00EB0805" w:rsidRDefault="00EB0805">
            <w:pPr>
              <w:pStyle w:val="ConsPlusNormal"/>
              <w:jc w:val="center"/>
            </w:pPr>
            <w:r>
              <w:t>6</w:t>
            </w:r>
          </w:p>
        </w:tc>
        <w:tc>
          <w:tcPr>
            <w:tcW w:w="1757" w:type="dxa"/>
          </w:tcPr>
          <w:p w:rsidR="00EB0805" w:rsidRDefault="00EB0805">
            <w:pPr>
              <w:pStyle w:val="ConsPlusNormal"/>
              <w:jc w:val="center"/>
            </w:pPr>
            <w:r>
              <w:t>7</w:t>
            </w:r>
          </w:p>
        </w:tc>
      </w:tr>
      <w:tr w:rsidR="00EB0805">
        <w:tc>
          <w:tcPr>
            <w:tcW w:w="660" w:type="dxa"/>
          </w:tcPr>
          <w:p w:rsidR="00EB0805" w:rsidRDefault="00EB0805">
            <w:pPr>
              <w:pStyle w:val="ConsPlusNormal"/>
            </w:pPr>
          </w:p>
        </w:tc>
        <w:tc>
          <w:tcPr>
            <w:tcW w:w="1155" w:type="dxa"/>
          </w:tcPr>
          <w:p w:rsidR="00EB0805" w:rsidRDefault="00EB0805">
            <w:pPr>
              <w:pStyle w:val="ConsPlusNormal"/>
            </w:pPr>
          </w:p>
        </w:tc>
        <w:tc>
          <w:tcPr>
            <w:tcW w:w="1531" w:type="dxa"/>
          </w:tcPr>
          <w:p w:rsidR="00EB0805" w:rsidRDefault="00EB0805">
            <w:pPr>
              <w:pStyle w:val="ConsPlusNormal"/>
            </w:pPr>
          </w:p>
        </w:tc>
        <w:tc>
          <w:tcPr>
            <w:tcW w:w="1247" w:type="dxa"/>
          </w:tcPr>
          <w:p w:rsidR="00EB0805" w:rsidRDefault="00EB0805">
            <w:pPr>
              <w:pStyle w:val="ConsPlusNormal"/>
            </w:pPr>
          </w:p>
        </w:tc>
        <w:tc>
          <w:tcPr>
            <w:tcW w:w="1247" w:type="dxa"/>
          </w:tcPr>
          <w:p w:rsidR="00EB0805" w:rsidRDefault="00EB0805">
            <w:pPr>
              <w:pStyle w:val="ConsPlusNormal"/>
            </w:pPr>
          </w:p>
        </w:tc>
        <w:tc>
          <w:tcPr>
            <w:tcW w:w="1474" w:type="dxa"/>
          </w:tcPr>
          <w:p w:rsidR="00EB0805" w:rsidRDefault="00EB0805">
            <w:pPr>
              <w:pStyle w:val="ConsPlusNormal"/>
            </w:pPr>
          </w:p>
        </w:tc>
        <w:tc>
          <w:tcPr>
            <w:tcW w:w="1757"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В данный раздел описи внесено ____________________________________ ед. хр.,</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с N ________ по N ________, в том числе:</w:t>
      </w:r>
    </w:p>
    <w:p w:rsidR="00EB0805" w:rsidRDefault="00EB0805">
      <w:pPr>
        <w:pStyle w:val="ConsPlusNonformat"/>
        <w:jc w:val="both"/>
      </w:pPr>
    </w:p>
    <w:p w:rsidR="00EB0805" w:rsidRDefault="00EB0805">
      <w:pPr>
        <w:pStyle w:val="ConsPlusNonformat"/>
        <w:jc w:val="both"/>
      </w:pPr>
      <w:r>
        <w:t>литерные номера ___________________________________________________________</w:t>
      </w:r>
    </w:p>
    <w:p w:rsidR="00EB0805" w:rsidRDefault="00EB0805">
      <w:pPr>
        <w:pStyle w:val="ConsPlusNonformat"/>
        <w:jc w:val="both"/>
      </w:pPr>
      <w:r>
        <w:t>пропущенные номера ________________________________________________________</w:t>
      </w:r>
    </w:p>
    <w:p w:rsidR="00EB0805" w:rsidRDefault="00EB0805">
      <w:pPr>
        <w:pStyle w:val="ConsPlusNonformat"/>
        <w:jc w:val="both"/>
      </w:pPr>
    </w:p>
    <w:p w:rsidR="00EB0805" w:rsidRDefault="00EB0805">
      <w:pPr>
        <w:pStyle w:val="ConsPlusNonformat"/>
        <w:jc w:val="both"/>
      </w:pPr>
      <w:r>
        <w:t>Наименование должности</w:t>
      </w:r>
    </w:p>
    <w:p w:rsidR="00EB0805" w:rsidRDefault="00EB0805">
      <w:pPr>
        <w:pStyle w:val="ConsPlusNonformat"/>
        <w:jc w:val="both"/>
      </w:pPr>
      <w:r>
        <w:t>составителя описи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Наименование должности лица,</w:t>
      </w:r>
    </w:p>
    <w:p w:rsidR="00EB0805" w:rsidRDefault="00EB0805">
      <w:pPr>
        <w:pStyle w:val="ConsPlusNonformat"/>
        <w:jc w:val="both"/>
      </w:pPr>
      <w:r>
        <w:t>ответственного за хранение</w:t>
      </w:r>
    </w:p>
    <w:p w:rsidR="00EB0805" w:rsidRDefault="00EB0805">
      <w:pPr>
        <w:pStyle w:val="ConsPlusNonformat"/>
        <w:jc w:val="both"/>
      </w:pPr>
      <w:r>
        <w:t>архивных документов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СОГЛАСОВАНО</w:t>
      </w:r>
    </w:p>
    <w:p w:rsidR="00EB0805" w:rsidRDefault="00EB0805">
      <w:pPr>
        <w:pStyle w:val="ConsPlusNonformat"/>
        <w:jc w:val="both"/>
      </w:pPr>
      <w:r>
        <w:t>Протокол ЭК</w:t>
      </w:r>
    </w:p>
    <w:p w:rsidR="00EB0805" w:rsidRDefault="00EB0805">
      <w:pPr>
        <w:pStyle w:val="ConsPlusNonformat"/>
        <w:jc w:val="both"/>
      </w:pPr>
      <w:r>
        <w:t>органа 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r>
        <w:t>от ___________ N __________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19</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Гриф утверждения</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r>
        <w:t>ФОНД N  ________________</w:t>
      </w:r>
    </w:p>
    <w:p w:rsidR="00EB0805" w:rsidRDefault="00EB0805">
      <w:pPr>
        <w:pStyle w:val="ConsPlusNonformat"/>
        <w:jc w:val="both"/>
      </w:pPr>
      <w:bookmarkStart w:id="33" w:name="P1816"/>
      <w:bookmarkEnd w:id="33"/>
      <w:r>
        <w:t>ОПИСЬ N ________________</w:t>
      </w:r>
    </w:p>
    <w:p w:rsidR="00EB0805" w:rsidRDefault="00EB0805">
      <w:pPr>
        <w:pStyle w:val="ConsPlusNonformat"/>
        <w:jc w:val="both"/>
      </w:pPr>
      <w:r>
        <w:t>дел по личному составу</w:t>
      </w:r>
    </w:p>
    <w:p w:rsidR="00EB0805" w:rsidRDefault="00EB0805">
      <w:pPr>
        <w:pStyle w:val="ConsPlusNonformat"/>
        <w:jc w:val="both"/>
      </w:pPr>
      <w:r>
        <w:t>за _______________ год</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95"/>
        <w:gridCol w:w="2145"/>
        <w:gridCol w:w="1587"/>
        <w:gridCol w:w="1474"/>
        <w:gridCol w:w="1815"/>
      </w:tblGrid>
      <w:tr w:rsidR="00EB0805">
        <w:tc>
          <w:tcPr>
            <w:tcW w:w="9076" w:type="dxa"/>
            <w:gridSpan w:val="6"/>
          </w:tcPr>
          <w:p w:rsidR="00EB0805" w:rsidRDefault="00EB0805">
            <w:pPr>
              <w:pStyle w:val="ConsPlusNormal"/>
              <w:jc w:val="center"/>
            </w:pPr>
            <w:r>
              <w:t>Название раздела</w:t>
            </w:r>
          </w:p>
        </w:tc>
      </w:tr>
      <w:tr w:rsidR="00EB0805">
        <w:tc>
          <w:tcPr>
            <w:tcW w:w="660" w:type="dxa"/>
          </w:tcPr>
          <w:p w:rsidR="00EB0805" w:rsidRDefault="00EB0805">
            <w:pPr>
              <w:pStyle w:val="ConsPlusNormal"/>
              <w:jc w:val="center"/>
            </w:pPr>
            <w:r>
              <w:t>N п/п</w:t>
            </w:r>
          </w:p>
        </w:tc>
        <w:tc>
          <w:tcPr>
            <w:tcW w:w="1395" w:type="dxa"/>
          </w:tcPr>
          <w:p w:rsidR="00EB0805" w:rsidRDefault="00EB0805">
            <w:pPr>
              <w:pStyle w:val="ConsPlusNormal"/>
              <w:jc w:val="center"/>
            </w:pPr>
            <w:r>
              <w:t>Индекс дела</w:t>
            </w:r>
          </w:p>
        </w:tc>
        <w:tc>
          <w:tcPr>
            <w:tcW w:w="2145" w:type="dxa"/>
          </w:tcPr>
          <w:p w:rsidR="00EB0805" w:rsidRDefault="00EB0805">
            <w:pPr>
              <w:pStyle w:val="ConsPlusNormal"/>
              <w:jc w:val="center"/>
            </w:pPr>
            <w:r>
              <w:t>Заголовок дела</w:t>
            </w:r>
          </w:p>
        </w:tc>
        <w:tc>
          <w:tcPr>
            <w:tcW w:w="1587" w:type="dxa"/>
          </w:tcPr>
          <w:p w:rsidR="00EB0805" w:rsidRDefault="00EB0805">
            <w:pPr>
              <w:pStyle w:val="ConsPlusNormal"/>
              <w:jc w:val="center"/>
            </w:pPr>
            <w:r>
              <w:t>Крайние даты</w:t>
            </w:r>
          </w:p>
        </w:tc>
        <w:tc>
          <w:tcPr>
            <w:tcW w:w="1474" w:type="dxa"/>
          </w:tcPr>
          <w:p w:rsidR="00EB0805" w:rsidRDefault="00EB0805">
            <w:pPr>
              <w:pStyle w:val="ConsPlusNormal"/>
              <w:jc w:val="center"/>
            </w:pPr>
            <w:r>
              <w:t>Количество листов</w:t>
            </w:r>
          </w:p>
        </w:tc>
        <w:tc>
          <w:tcPr>
            <w:tcW w:w="1815" w:type="dxa"/>
          </w:tcPr>
          <w:p w:rsidR="00EB0805" w:rsidRDefault="00EB0805">
            <w:pPr>
              <w:pStyle w:val="ConsPlusNormal"/>
              <w:jc w:val="center"/>
            </w:pPr>
            <w:r>
              <w:t>Примечание</w:t>
            </w:r>
          </w:p>
        </w:tc>
      </w:tr>
      <w:tr w:rsidR="00EB0805">
        <w:tc>
          <w:tcPr>
            <w:tcW w:w="660" w:type="dxa"/>
          </w:tcPr>
          <w:p w:rsidR="00EB0805" w:rsidRDefault="00EB0805">
            <w:pPr>
              <w:pStyle w:val="ConsPlusNormal"/>
              <w:jc w:val="center"/>
            </w:pPr>
            <w:r>
              <w:t>1</w:t>
            </w:r>
          </w:p>
        </w:tc>
        <w:tc>
          <w:tcPr>
            <w:tcW w:w="1395" w:type="dxa"/>
          </w:tcPr>
          <w:p w:rsidR="00EB0805" w:rsidRDefault="00EB0805">
            <w:pPr>
              <w:pStyle w:val="ConsPlusNormal"/>
              <w:jc w:val="center"/>
            </w:pPr>
            <w:r>
              <w:t>2</w:t>
            </w:r>
          </w:p>
        </w:tc>
        <w:tc>
          <w:tcPr>
            <w:tcW w:w="2145" w:type="dxa"/>
          </w:tcPr>
          <w:p w:rsidR="00EB0805" w:rsidRDefault="00EB0805">
            <w:pPr>
              <w:pStyle w:val="ConsPlusNormal"/>
              <w:jc w:val="center"/>
            </w:pPr>
            <w:r>
              <w:t>3</w:t>
            </w:r>
          </w:p>
        </w:tc>
        <w:tc>
          <w:tcPr>
            <w:tcW w:w="1587" w:type="dxa"/>
          </w:tcPr>
          <w:p w:rsidR="00EB0805" w:rsidRDefault="00EB0805">
            <w:pPr>
              <w:pStyle w:val="ConsPlusNormal"/>
              <w:jc w:val="center"/>
            </w:pPr>
            <w:r>
              <w:t>4</w:t>
            </w:r>
          </w:p>
        </w:tc>
        <w:tc>
          <w:tcPr>
            <w:tcW w:w="1474" w:type="dxa"/>
          </w:tcPr>
          <w:p w:rsidR="00EB0805" w:rsidRDefault="00EB0805">
            <w:pPr>
              <w:pStyle w:val="ConsPlusNormal"/>
              <w:jc w:val="center"/>
            </w:pPr>
            <w:r>
              <w:t>5</w:t>
            </w:r>
          </w:p>
        </w:tc>
        <w:tc>
          <w:tcPr>
            <w:tcW w:w="1815" w:type="dxa"/>
          </w:tcPr>
          <w:p w:rsidR="00EB0805" w:rsidRDefault="00EB0805">
            <w:pPr>
              <w:pStyle w:val="ConsPlusNormal"/>
              <w:jc w:val="center"/>
            </w:pPr>
            <w:r>
              <w:t>6</w:t>
            </w:r>
          </w:p>
        </w:tc>
      </w:tr>
      <w:tr w:rsidR="00EB0805">
        <w:tc>
          <w:tcPr>
            <w:tcW w:w="660" w:type="dxa"/>
          </w:tcPr>
          <w:p w:rsidR="00EB0805" w:rsidRDefault="00EB0805">
            <w:pPr>
              <w:pStyle w:val="ConsPlusNormal"/>
            </w:pPr>
          </w:p>
        </w:tc>
        <w:tc>
          <w:tcPr>
            <w:tcW w:w="1395" w:type="dxa"/>
          </w:tcPr>
          <w:p w:rsidR="00EB0805" w:rsidRDefault="00EB0805">
            <w:pPr>
              <w:pStyle w:val="ConsPlusNormal"/>
            </w:pPr>
          </w:p>
        </w:tc>
        <w:tc>
          <w:tcPr>
            <w:tcW w:w="2145" w:type="dxa"/>
          </w:tcPr>
          <w:p w:rsidR="00EB0805" w:rsidRDefault="00EB0805">
            <w:pPr>
              <w:pStyle w:val="ConsPlusNormal"/>
            </w:pPr>
          </w:p>
        </w:tc>
        <w:tc>
          <w:tcPr>
            <w:tcW w:w="1587" w:type="dxa"/>
          </w:tcPr>
          <w:p w:rsidR="00EB0805" w:rsidRDefault="00EB0805">
            <w:pPr>
              <w:pStyle w:val="ConsPlusNormal"/>
            </w:pPr>
          </w:p>
        </w:tc>
        <w:tc>
          <w:tcPr>
            <w:tcW w:w="1474" w:type="dxa"/>
          </w:tcPr>
          <w:p w:rsidR="00EB0805" w:rsidRDefault="00EB0805">
            <w:pPr>
              <w:pStyle w:val="ConsPlusNormal"/>
            </w:pPr>
          </w:p>
        </w:tc>
        <w:tc>
          <w:tcPr>
            <w:tcW w:w="1815"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В данный раздел описи внесено ____________________________________ ед. хр.,</w:t>
      </w:r>
    </w:p>
    <w:p w:rsidR="00EB0805" w:rsidRDefault="00EB0805">
      <w:pPr>
        <w:pStyle w:val="ConsPlusNonformat"/>
        <w:jc w:val="both"/>
      </w:pPr>
      <w:r>
        <w:t xml:space="preserve">                                       (цифрами и прописью)</w:t>
      </w:r>
    </w:p>
    <w:p w:rsidR="00EB0805" w:rsidRDefault="00EB0805">
      <w:pPr>
        <w:pStyle w:val="ConsPlusNonformat"/>
        <w:jc w:val="both"/>
      </w:pPr>
    </w:p>
    <w:p w:rsidR="00EB0805" w:rsidRDefault="00EB0805">
      <w:pPr>
        <w:pStyle w:val="ConsPlusNonformat"/>
        <w:jc w:val="both"/>
      </w:pPr>
      <w:r>
        <w:t>с N ________ по N __________, в том числе:</w:t>
      </w:r>
    </w:p>
    <w:p w:rsidR="00EB0805" w:rsidRDefault="00EB0805">
      <w:pPr>
        <w:pStyle w:val="ConsPlusNonformat"/>
        <w:jc w:val="both"/>
      </w:pPr>
    </w:p>
    <w:p w:rsidR="00EB0805" w:rsidRDefault="00EB0805">
      <w:pPr>
        <w:pStyle w:val="ConsPlusNonformat"/>
        <w:jc w:val="both"/>
      </w:pPr>
      <w:r>
        <w:t>литерные номера ___________________________________________________________</w:t>
      </w:r>
    </w:p>
    <w:p w:rsidR="00EB0805" w:rsidRDefault="00EB0805">
      <w:pPr>
        <w:pStyle w:val="ConsPlusNonformat"/>
        <w:jc w:val="both"/>
      </w:pPr>
      <w:r>
        <w:t>пропущенные номера ________________________________________________________</w:t>
      </w:r>
    </w:p>
    <w:p w:rsidR="00EB0805" w:rsidRDefault="00EB0805">
      <w:pPr>
        <w:pStyle w:val="ConsPlusNonformat"/>
        <w:jc w:val="both"/>
      </w:pPr>
    </w:p>
    <w:p w:rsidR="00EB0805" w:rsidRDefault="00EB0805">
      <w:pPr>
        <w:pStyle w:val="ConsPlusNonformat"/>
        <w:jc w:val="both"/>
      </w:pPr>
      <w:r>
        <w:t>Наименование должности</w:t>
      </w:r>
    </w:p>
    <w:p w:rsidR="00EB0805" w:rsidRDefault="00EB0805">
      <w:pPr>
        <w:pStyle w:val="ConsPlusNonformat"/>
        <w:jc w:val="both"/>
      </w:pPr>
      <w:r>
        <w:t>составителя описи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Наименование должности</w:t>
      </w:r>
    </w:p>
    <w:p w:rsidR="00EB0805" w:rsidRDefault="00EB0805">
      <w:pPr>
        <w:pStyle w:val="ConsPlusNonformat"/>
        <w:jc w:val="both"/>
      </w:pPr>
      <w:r>
        <w:t>работника службы кадров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СОГЛАСОВАНО                                     СОГЛАСОВАНО</w:t>
      </w:r>
    </w:p>
    <w:p w:rsidR="00EB0805" w:rsidRDefault="00EB0805">
      <w:pPr>
        <w:pStyle w:val="ConsPlusNonformat"/>
        <w:jc w:val="both"/>
      </w:pPr>
      <w:r>
        <w:t>Протокол ЭК                                     Протокол ЦЭПМК</w:t>
      </w:r>
    </w:p>
    <w:p w:rsidR="00EB0805" w:rsidRDefault="00EB0805">
      <w:pPr>
        <w:pStyle w:val="ConsPlusNonformat"/>
        <w:jc w:val="both"/>
      </w:pPr>
      <w:r>
        <w:t>органа исполнительной власти                    уполномоченного органа</w:t>
      </w:r>
    </w:p>
    <w:p w:rsidR="00EB0805" w:rsidRDefault="00EB0805">
      <w:pPr>
        <w:pStyle w:val="ConsPlusNonformat"/>
        <w:jc w:val="both"/>
      </w:pPr>
      <w:r>
        <w:lastRenderedPageBreak/>
        <w:t>Ленинградской области                           исполнительной власти</w:t>
      </w:r>
    </w:p>
    <w:p w:rsidR="00EB0805" w:rsidRDefault="00EB0805">
      <w:pPr>
        <w:pStyle w:val="ConsPlusNonformat"/>
        <w:jc w:val="both"/>
      </w:pPr>
      <w:r>
        <w:t>от ____________ N _________                     Ленинградской области</w:t>
      </w:r>
    </w:p>
    <w:p w:rsidR="00EB0805" w:rsidRDefault="00EB0805">
      <w:pPr>
        <w:pStyle w:val="ConsPlusNonformat"/>
        <w:jc w:val="both"/>
      </w:pPr>
      <w:r>
        <w:t xml:space="preserve">                                                в области архивного дела</w:t>
      </w:r>
    </w:p>
    <w:p w:rsidR="00EB0805" w:rsidRDefault="00EB0805">
      <w:pPr>
        <w:pStyle w:val="ConsPlusNonformat"/>
        <w:jc w:val="both"/>
      </w:pPr>
      <w:r>
        <w:t xml:space="preserve">                                                от ____________ N _________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bookmarkStart w:id="34" w:name="P1870"/>
      <w:bookmarkEnd w:id="34"/>
      <w:r>
        <w:t>Приложение 20</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rmal"/>
        <w:jc w:val="center"/>
      </w:pPr>
      <w:r>
        <w:t>____________________________________________________________</w:t>
      </w:r>
    </w:p>
    <w:p w:rsidR="00EB0805" w:rsidRDefault="00EB0805">
      <w:pPr>
        <w:pStyle w:val="ConsPlusNormal"/>
        <w:jc w:val="center"/>
      </w:pPr>
      <w:r>
        <w:t>(наименование архива Ленинградской области)</w:t>
      </w:r>
    </w:p>
    <w:p w:rsidR="00EB0805" w:rsidRDefault="00EB0805">
      <w:pPr>
        <w:pStyle w:val="ConsPlusNormal"/>
        <w:jc w:val="center"/>
      </w:pPr>
      <w:r>
        <w:t>____________________________________________________________</w:t>
      </w:r>
    </w:p>
    <w:p w:rsidR="00EB0805" w:rsidRDefault="00EB0805">
      <w:pPr>
        <w:pStyle w:val="ConsPlusNormal"/>
        <w:jc w:val="center"/>
      </w:pPr>
      <w:r>
        <w:t>(наименование органа исполнительной власти</w:t>
      </w:r>
    </w:p>
    <w:p w:rsidR="00EB0805" w:rsidRDefault="00EB0805">
      <w:pPr>
        <w:pStyle w:val="ConsPlusNormal"/>
        <w:jc w:val="center"/>
      </w:pPr>
      <w:r>
        <w:t>Ленинградской области)</w:t>
      </w:r>
    </w:p>
    <w:p w:rsidR="00EB0805" w:rsidRDefault="00EB0805">
      <w:pPr>
        <w:pStyle w:val="ConsPlusNormal"/>
      </w:pPr>
    </w:p>
    <w:p w:rsidR="00EB0805" w:rsidRDefault="00EB0805">
      <w:pPr>
        <w:pStyle w:val="ConsPlusNormal"/>
        <w:jc w:val="center"/>
      </w:pPr>
      <w:r>
        <w:t>ФОНД N ________</w:t>
      </w:r>
    </w:p>
    <w:p w:rsidR="00EB0805" w:rsidRDefault="00EB0805">
      <w:pPr>
        <w:pStyle w:val="ConsPlusNormal"/>
      </w:pPr>
    </w:p>
    <w:p w:rsidR="00EB0805" w:rsidRDefault="00EB0805">
      <w:pPr>
        <w:pStyle w:val="ConsPlusNormal"/>
        <w:jc w:val="center"/>
      </w:pPr>
      <w:r>
        <w:t>ОПИСЬ N ______________</w:t>
      </w:r>
    </w:p>
    <w:p w:rsidR="00EB0805" w:rsidRDefault="00EB0805">
      <w:pPr>
        <w:pStyle w:val="ConsPlusNormal"/>
      </w:pPr>
    </w:p>
    <w:p w:rsidR="00EB0805" w:rsidRDefault="00EB0805">
      <w:pPr>
        <w:pStyle w:val="ConsPlusNormal"/>
        <w:jc w:val="center"/>
      </w:pPr>
      <w:r>
        <w:t>____________________________________________________________</w:t>
      </w:r>
    </w:p>
    <w:p w:rsidR="00EB0805" w:rsidRDefault="00EB0805">
      <w:pPr>
        <w:pStyle w:val="ConsPlusNormal"/>
        <w:jc w:val="center"/>
      </w:pPr>
      <w:r>
        <w:t>(название описи)</w:t>
      </w:r>
    </w:p>
    <w:p w:rsidR="00EB0805" w:rsidRDefault="00EB0805">
      <w:pPr>
        <w:pStyle w:val="ConsPlusNormal"/>
      </w:pPr>
    </w:p>
    <w:p w:rsidR="00EB0805" w:rsidRDefault="00EB0805">
      <w:pPr>
        <w:pStyle w:val="ConsPlusNormal"/>
        <w:jc w:val="right"/>
      </w:pPr>
      <w:r>
        <w:t>Крайние даты __________________</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21</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w:t>
      </w:r>
    </w:p>
    <w:p w:rsidR="00EB0805" w:rsidRDefault="00EB0805">
      <w:pPr>
        <w:pStyle w:val="ConsPlusNonformat"/>
        <w:jc w:val="both"/>
      </w:pPr>
      <w:r>
        <w:t>исполнительной власти</w:t>
      </w:r>
    </w:p>
    <w:p w:rsidR="00EB0805" w:rsidRDefault="00EB0805">
      <w:pPr>
        <w:pStyle w:val="ConsPlusNonformat"/>
        <w:jc w:val="both"/>
      </w:pPr>
      <w:r>
        <w:t>Ленинградской области</w:t>
      </w:r>
    </w:p>
    <w:p w:rsidR="00EB0805" w:rsidRDefault="00EB0805">
      <w:pPr>
        <w:pStyle w:val="ConsPlusNonformat"/>
        <w:jc w:val="both"/>
      </w:pPr>
    </w:p>
    <w:p w:rsidR="00EB0805" w:rsidRDefault="00EB0805">
      <w:pPr>
        <w:pStyle w:val="ConsPlusNonformat"/>
        <w:jc w:val="both"/>
      </w:pPr>
      <w:bookmarkStart w:id="35" w:name="P1907"/>
      <w:bookmarkEnd w:id="35"/>
      <w:r>
        <w:t>КАРТА-ЗАМЕСТИТЕЛЬ ДЕЛА</w:t>
      </w:r>
    </w:p>
    <w:p w:rsidR="00EB0805" w:rsidRDefault="00EB0805">
      <w:pPr>
        <w:pStyle w:val="ConsPlusNonformat"/>
        <w:jc w:val="both"/>
      </w:pPr>
    </w:p>
    <w:p w:rsidR="00EB0805" w:rsidRDefault="00EB0805">
      <w:pPr>
        <w:pStyle w:val="ConsPlusNonformat"/>
        <w:jc w:val="both"/>
      </w:pPr>
      <w:r>
        <w:t>Дело ______________________________________________________________________</w:t>
      </w:r>
    </w:p>
    <w:p w:rsidR="00EB0805" w:rsidRDefault="00EB0805">
      <w:pPr>
        <w:pStyle w:val="ConsPlusNonformat"/>
        <w:jc w:val="both"/>
      </w:pPr>
      <w:r>
        <w:t xml:space="preserve">                                 (N и название)</w:t>
      </w:r>
    </w:p>
    <w:p w:rsidR="00EB0805" w:rsidRDefault="00EB0805">
      <w:pPr>
        <w:pStyle w:val="ConsPlusNonformat"/>
        <w:jc w:val="both"/>
      </w:pPr>
    </w:p>
    <w:p w:rsidR="00EB0805" w:rsidRDefault="00EB0805">
      <w:pPr>
        <w:pStyle w:val="ConsPlusNonformat"/>
        <w:jc w:val="both"/>
      </w:pPr>
      <w:r>
        <w:t>Опись _____________________________________________________________________</w:t>
      </w:r>
    </w:p>
    <w:p w:rsidR="00EB0805" w:rsidRDefault="00EB0805">
      <w:pPr>
        <w:pStyle w:val="ConsPlusNonformat"/>
        <w:jc w:val="both"/>
      </w:pPr>
      <w:r>
        <w:t xml:space="preserve">                                 (N и название)</w:t>
      </w:r>
    </w:p>
    <w:p w:rsidR="00EB0805" w:rsidRDefault="00EB0805">
      <w:pPr>
        <w:pStyle w:val="ConsPlusNonformat"/>
        <w:jc w:val="both"/>
      </w:pPr>
    </w:p>
    <w:p w:rsidR="00EB0805" w:rsidRDefault="00EB0805">
      <w:pPr>
        <w:pStyle w:val="ConsPlusNonformat"/>
        <w:jc w:val="both"/>
      </w:pPr>
      <w:r>
        <w:t>Фонд ______________________________________________________________________</w:t>
      </w:r>
    </w:p>
    <w:p w:rsidR="00EB0805" w:rsidRDefault="00EB0805">
      <w:pPr>
        <w:pStyle w:val="ConsPlusNonformat"/>
        <w:jc w:val="both"/>
      </w:pPr>
      <w:r>
        <w:t xml:space="preserve">                                 (N и название)</w:t>
      </w:r>
    </w:p>
    <w:p w:rsidR="00EB0805" w:rsidRDefault="00EB0805">
      <w:pPr>
        <w:pStyle w:val="ConsPlusNonformat"/>
        <w:jc w:val="both"/>
      </w:pPr>
    </w:p>
    <w:p w:rsidR="00EB0805" w:rsidRDefault="00EB0805">
      <w:pPr>
        <w:pStyle w:val="ConsPlusNonformat"/>
        <w:jc w:val="both"/>
      </w:pPr>
      <w:r>
        <w:lastRenderedPageBreak/>
        <w:t>Выдано во временное пользование (читальный зал):</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1980"/>
        <w:gridCol w:w="2239"/>
      </w:tblGrid>
      <w:tr w:rsidR="00EB0805">
        <w:tc>
          <w:tcPr>
            <w:tcW w:w="660" w:type="dxa"/>
          </w:tcPr>
          <w:p w:rsidR="00EB0805" w:rsidRDefault="00EB0805">
            <w:pPr>
              <w:pStyle w:val="ConsPlusNormal"/>
              <w:jc w:val="center"/>
            </w:pPr>
            <w:r>
              <w:t>N п/п</w:t>
            </w:r>
          </w:p>
        </w:tc>
        <w:tc>
          <w:tcPr>
            <w:tcW w:w="4195" w:type="dxa"/>
          </w:tcPr>
          <w:p w:rsidR="00EB0805" w:rsidRDefault="00EB0805">
            <w:pPr>
              <w:pStyle w:val="ConsPlusNormal"/>
              <w:jc w:val="center"/>
            </w:pPr>
            <w:r>
              <w:t>Фамилия, инициалы пользователя</w:t>
            </w:r>
          </w:p>
        </w:tc>
        <w:tc>
          <w:tcPr>
            <w:tcW w:w="1980" w:type="dxa"/>
          </w:tcPr>
          <w:p w:rsidR="00EB0805" w:rsidRDefault="00EB0805">
            <w:pPr>
              <w:pStyle w:val="ConsPlusNormal"/>
              <w:jc w:val="center"/>
            </w:pPr>
            <w:r>
              <w:t>Дата выдачи</w:t>
            </w:r>
          </w:p>
        </w:tc>
        <w:tc>
          <w:tcPr>
            <w:tcW w:w="2239" w:type="dxa"/>
          </w:tcPr>
          <w:p w:rsidR="00EB0805" w:rsidRDefault="00EB0805">
            <w:pPr>
              <w:pStyle w:val="ConsPlusNormal"/>
              <w:jc w:val="center"/>
            </w:pPr>
            <w:r>
              <w:t>Дата возврата</w:t>
            </w:r>
          </w:p>
        </w:tc>
      </w:tr>
      <w:tr w:rsidR="00EB0805">
        <w:tc>
          <w:tcPr>
            <w:tcW w:w="660" w:type="dxa"/>
          </w:tcPr>
          <w:p w:rsidR="00EB0805" w:rsidRDefault="00EB0805">
            <w:pPr>
              <w:pStyle w:val="ConsPlusNormal"/>
              <w:jc w:val="center"/>
            </w:pPr>
            <w:r>
              <w:t>1</w:t>
            </w:r>
          </w:p>
        </w:tc>
        <w:tc>
          <w:tcPr>
            <w:tcW w:w="4195" w:type="dxa"/>
          </w:tcPr>
          <w:p w:rsidR="00EB0805" w:rsidRDefault="00EB0805">
            <w:pPr>
              <w:pStyle w:val="ConsPlusNormal"/>
              <w:jc w:val="center"/>
            </w:pPr>
            <w:r>
              <w:t>2</w:t>
            </w:r>
          </w:p>
        </w:tc>
        <w:tc>
          <w:tcPr>
            <w:tcW w:w="1980" w:type="dxa"/>
          </w:tcPr>
          <w:p w:rsidR="00EB0805" w:rsidRDefault="00EB0805">
            <w:pPr>
              <w:pStyle w:val="ConsPlusNormal"/>
              <w:jc w:val="center"/>
            </w:pPr>
            <w:r>
              <w:t>3</w:t>
            </w:r>
          </w:p>
        </w:tc>
        <w:tc>
          <w:tcPr>
            <w:tcW w:w="2239" w:type="dxa"/>
          </w:tcPr>
          <w:p w:rsidR="00EB0805" w:rsidRDefault="00EB0805">
            <w:pPr>
              <w:pStyle w:val="ConsPlusNormal"/>
              <w:jc w:val="center"/>
            </w:pPr>
            <w:r>
              <w:t>4</w:t>
            </w:r>
          </w:p>
        </w:tc>
      </w:tr>
      <w:tr w:rsidR="00EB0805">
        <w:tc>
          <w:tcPr>
            <w:tcW w:w="660" w:type="dxa"/>
          </w:tcPr>
          <w:p w:rsidR="00EB0805" w:rsidRDefault="00EB0805">
            <w:pPr>
              <w:pStyle w:val="ConsPlusNormal"/>
            </w:pPr>
          </w:p>
        </w:tc>
        <w:tc>
          <w:tcPr>
            <w:tcW w:w="4195" w:type="dxa"/>
          </w:tcPr>
          <w:p w:rsidR="00EB0805" w:rsidRDefault="00EB0805">
            <w:pPr>
              <w:pStyle w:val="ConsPlusNormal"/>
            </w:pPr>
          </w:p>
        </w:tc>
        <w:tc>
          <w:tcPr>
            <w:tcW w:w="1980" w:type="dxa"/>
          </w:tcPr>
          <w:p w:rsidR="00EB0805" w:rsidRDefault="00EB0805">
            <w:pPr>
              <w:pStyle w:val="ConsPlusNormal"/>
            </w:pPr>
          </w:p>
        </w:tc>
        <w:tc>
          <w:tcPr>
            <w:tcW w:w="2239" w:type="dxa"/>
          </w:tcPr>
          <w:p w:rsidR="00EB0805" w:rsidRDefault="00EB0805">
            <w:pPr>
              <w:pStyle w:val="ConsPlusNormal"/>
            </w:pPr>
          </w:p>
        </w:tc>
      </w:tr>
    </w:tbl>
    <w:p w:rsidR="00EB0805" w:rsidRDefault="00EB0805">
      <w:pPr>
        <w:pStyle w:val="ConsPlusNormal"/>
      </w:pPr>
    </w:p>
    <w:p w:rsidR="00EB0805" w:rsidRDefault="00EB0805">
      <w:pPr>
        <w:pStyle w:val="ConsPlusNormal"/>
        <w:jc w:val="right"/>
      </w:pPr>
      <w:r>
        <w:t>Формат A4 (210 x 297 мм)</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22</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pPr>
      <w:r>
        <w:t>(Форма)</w:t>
      </w:r>
    </w:p>
    <w:p w:rsidR="00EB0805" w:rsidRDefault="00EB0805">
      <w:pPr>
        <w:pStyle w:val="ConsPlusNormal"/>
      </w:pPr>
    </w:p>
    <w:p w:rsidR="00EB0805" w:rsidRDefault="00EB0805">
      <w:pPr>
        <w:pStyle w:val="ConsPlusNonformat"/>
        <w:jc w:val="both"/>
      </w:pPr>
      <w:r>
        <w:t>Наименование органа исполнительной                         Гриф утверждения</w:t>
      </w:r>
    </w:p>
    <w:p w:rsidR="00EB0805" w:rsidRDefault="00EB0805">
      <w:pPr>
        <w:pStyle w:val="ConsPlusNonformat"/>
        <w:jc w:val="both"/>
      </w:pPr>
      <w:r>
        <w:t>власти Ленинградской области</w:t>
      </w:r>
    </w:p>
    <w:p w:rsidR="00EB0805" w:rsidRDefault="00EB0805">
      <w:pPr>
        <w:pStyle w:val="ConsPlusNonformat"/>
        <w:jc w:val="both"/>
      </w:pPr>
    </w:p>
    <w:p w:rsidR="00EB0805" w:rsidRDefault="00EB0805">
      <w:pPr>
        <w:pStyle w:val="ConsPlusNonformat"/>
        <w:jc w:val="both"/>
      </w:pPr>
      <w:bookmarkStart w:id="36" w:name="P1949"/>
      <w:bookmarkEnd w:id="36"/>
      <w:r>
        <w:t>АКТ N _____________</w:t>
      </w:r>
    </w:p>
    <w:p w:rsidR="00EB0805" w:rsidRDefault="00EB0805">
      <w:pPr>
        <w:pStyle w:val="ConsPlusNonformat"/>
        <w:jc w:val="both"/>
      </w:pPr>
      <w:r>
        <w:t>_______________________</w:t>
      </w:r>
    </w:p>
    <w:p w:rsidR="00EB0805" w:rsidRDefault="00EB0805">
      <w:pPr>
        <w:pStyle w:val="ConsPlusNonformat"/>
        <w:jc w:val="both"/>
      </w:pPr>
      <w:r>
        <w:t xml:space="preserve">  (место составления)</w:t>
      </w:r>
    </w:p>
    <w:p w:rsidR="00EB0805" w:rsidRDefault="00EB0805">
      <w:pPr>
        <w:pStyle w:val="ConsPlusNonformat"/>
        <w:jc w:val="both"/>
      </w:pPr>
      <w:r>
        <w:t>о выдаче дел во временное пользование</w:t>
      </w:r>
    </w:p>
    <w:p w:rsidR="00EB0805" w:rsidRDefault="00EB0805">
      <w:pPr>
        <w:pStyle w:val="ConsPlusNonformat"/>
        <w:jc w:val="both"/>
      </w:pPr>
      <w:r>
        <w:t>_____________________________________</w:t>
      </w:r>
    </w:p>
    <w:p w:rsidR="00EB0805" w:rsidRDefault="00EB0805">
      <w:pPr>
        <w:pStyle w:val="ConsPlusNonformat"/>
        <w:jc w:val="both"/>
      </w:pPr>
      <w:r>
        <w:t xml:space="preserve">  (наименование организации, адрес,</w:t>
      </w:r>
    </w:p>
    <w:p w:rsidR="00EB0805" w:rsidRDefault="00EB0805">
      <w:pPr>
        <w:pStyle w:val="ConsPlusNonformat"/>
        <w:jc w:val="both"/>
      </w:pPr>
      <w:r>
        <w:t xml:space="preserve">           почтовый индекс)</w:t>
      </w:r>
    </w:p>
    <w:p w:rsidR="00EB0805" w:rsidRDefault="00EB0805">
      <w:pPr>
        <w:pStyle w:val="ConsPlusNonformat"/>
        <w:jc w:val="both"/>
      </w:pPr>
    </w:p>
    <w:p w:rsidR="00EB0805" w:rsidRDefault="00EB0805">
      <w:pPr>
        <w:pStyle w:val="ConsPlusNonformat"/>
        <w:jc w:val="both"/>
      </w:pPr>
      <w:r>
        <w:t>Основание</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___________________________________________________________________________</w:t>
      </w:r>
    </w:p>
    <w:p w:rsidR="00EB0805" w:rsidRDefault="00EB0805">
      <w:pPr>
        <w:pStyle w:val="ConsPlusNonformat"/>
        <w:jc w:val="both"/>
      </w:pPr>
      <w:r>
        <w:t>Для какой цели выдаются дела ______________________________________________</w:t>
      </w:r>
    </w:p>
    <w:p w:rsidR="00EB0805" w:rsidRDefault="00EB0805">
      <w:pPr>
        <w:pStyle w:val="ConsPlusNonformat"/>
        <w:jc w:val="both"/>
      </w:pPr>
      <w:r>
        <w:t>Выдаются следующие ед. хр. из фонда N _____________________________________</w:t>
      </w:r>
    </w:p>
    <w:p w:rsidR="00EB0805" w:rsidRDefault="00EB0805">
      <w:pPr>
        <w:pStyle w:val="ConsPlusNonformat"/>
        <w:jc w:val="both"/>
      </w:pPr>
      <w:r>
        <w:t xml:space="preserve">                                                (название фонда)</w:t>
      </w:r>
    </w:p>
    <w:p w:rsidR="00EB0805" w:rsidRDefault="00EB08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30"/>
        <w:gridCol w:w="1020"/>
        <w:gridCol w:w="1361"/>
        <w:gridCol w:w="1191"/>
        <w:gridCol w:w="2438"/>
        <w:gridCol w:w="1474"/>
      </w:tblGrid>
      <w:tr w:rsidR="00EB0805">
        <w:tc>
          <w:tcPr>
            <w:tcW w:w="660" w:type="dxa"/>
          </w:tcPr>
          <w:p w:rsidR="00EB0805" w:rsidRDefault="00EB0805">
            <w:pPr>
              <w:pStyle w:val="ConsPlusNormal"/>
              <w:jc w:val="center"/>
            </w:pPr>
            <w:r>
              <w:t>N п/п</w:t>
            </w:r>
          </w:p>
        </w:tc>
        <w:tc>
          <w:tcPr>
            <w:tcW w:w="930" w:type="dxa"/>
          </w:tcPr>
          <w:p w:rsidR="00EB0805" w:rsidRDefault="00EB0805">
            <w:pPr>
              <w:pStyle w:val="ConsPlusNormal"/>
              <w:jc w:val="center"/>
            </w:pPr>
            <w:r>
              <w:t>Опись N</w:t>
            </w:r>
          </w:p>
        </w:tc>
        <w:tc>
          <w:tcPr>
            <w:tcW w:w="1020" w:type="dxa"/>
          </w:tcPr>
          <w:p w:rsidR="00EB0805" w:rsidRDefault="00EB0805">
            <w:pPr>
              <w:pStyle w:val="ConsPlusNormal"/>
              <w:jc w:val="center"/>
            </w:pPr>
            <w:r>
              <w:t>Ед. хр. N</w:t>
            </w:r>
          </w:p>
        </w:tc>
        <w:tc>
          <w:tcPr>
            <w:tcW w:w="1361" w:type="dxa"/>
          </w:tcPr>
          <w:p w:rsidR="00EB0805" w:rsidRDefault="00EB0805">
            <w:pPr>
              <w:pStyle w:val="ConsPlusNormal"/>
              <w:jc w:val="center"/>
            </w:pPr>
            <w:r>
              <w:t>Заголовок ед. хр.</w:t>
            </w:r>
          </w:p>
        </w:tc>
        <w:tc>
          <w:tcPr>
            <w:tcW w:w="1191" w:type="dxa"/>
          </w:tcPr>
          <w:p w:rsidR="00EB0805" w:rsidRDefault="00EB0805">
            <w:pPr>
              <w:pStyle w:val="ConsPlusNormal"/>
              <w:jc w:val="center"/>
            </w:pPr>
            <w:r>
              <w:t>Крайние даты</w:t>
            </w:r>
          </w:p>
        </w:tc>
        <w:tc>
          <w:tcPr>
            <w:tcW w:w="2438" w:type="dxa"/>
          </w:tcPr>
          <w:p w:rsidR="00EB0805" w:rsidRDefault="00EB0805">
            <w:pPr>
              <w:pStyle w:val="ConsPlusNormal"/>
              <w:jc w:val="center"/>
            </w:pPr>
            <w:r>
              <w:t>Количество листов (время звучания, метраж)</w:t>
            </w:r>
          </w:p>
        </w:tc>
        <w:tc>
          <w:tcPr>
            <w:tcW w:w="1474" w:type="dxa"/>
          </w:tcPr>
          <w:p w:rsidR="00EB0805" w:rsidRDefault="00EB0805">
            <w:pPr>
              <w:pStyle w:val="ConsPlusNormal"/>
              <w:jc w:val="center"/>
            </w:pPr>
            <w:r>
              <w:t>Примечание</w:t>
            </w:r>
          </w:p>
        </w:tc>
      </w:tr>
      <w:tr w:rsidR="00EB0805">
        <w:tc>
          <w:tcPr>
            <w:tcW w:w="660" w:type="dxa"/>
          </w:tcPr>
          <w:p w:rsidR="00EB0805" w:rsidRDefault="00EB0805">
            <w:pPr>
              <w:pStyle w:val="ConsPlusNormal"/>
              <w:jc w:val="center"/>
            </w:pPr>
            <w:r>
              <w:t>1</w:t>
            </w:r>
          </w:p>
        </w:tc>
        <w:tc>
          <w:tcPr>
            <w:tcW w:w="930" w:type="dxa"/>
          </w:tcPr>
          <w:p w:rsidR="00EB0805" w:rsidRDefault="00EB0805">
            <w:pPr>
              <w:pStyle w:val="ConsPlusNormal"/>
              <w:jc w:val="center"/>
            </w:pPr>
            <w:r>
              <w:t>2</w:t>
            </w:r>
          </w:p>
        </w:tc>
        <w:tc>
          <w:tcPr>
            <w:tcW w:w="1020" w:type="dxa"/>
          </w:tcPr>
          <w:p w:rsidR="00EB0805" w:rsidRDefault="00EB0805">
            <w:pPr>
              <w:pStyle w:val="ConsPlusNormal"/>
              <w:jc w:val="center"/>
            </w:pPr>
            <w:r>
              <w:t>3</w:t>
            </w:r>
          </w:p>
        </w:tc>
        <w:tc>
          <w:tcPr>
            <w:tcW w:w="1361" w:type="dxa"/>
          </w:tcPr>
          <w:p w:rsidR="00EB0805" w:rsidRDefault="00EB0805">
            <w:pPr>
              <w:pStyle w:val="ConsPlusNormal"/>
              <w:jc w:val="center"/>
            </w:pPr>
            <w:r>
              <w:t>4</w:t>
            </w:r>
          </w:p>
        </w:tc>
        <w:tc>
          <w:tcPr>
            <w:tcW w:w="1191" w:type="dxa"/>
          </w:tcPr>
          <w:p w:rsidR="00EB0805" w:rsidRDefault="00EB0805">
            <w:pPr>
              <w:pStyle w:val="ConsPlusNormal"/>
              <w:jc w:val="center"/>
            </w:pPr>
            <w:r>
              <w:t>5</w:t>
            </w:r>
          </w:p>
        </w:tc>
        <w:tc>
          <w:tcPr>
            <w:tcW w:w="2438" w:type="dxa"/>
          </w:tcPr>
          <w:p w:rsidR="00EB0805" w:rsidRDefault="00EB0805">
            <w:pPr>
              <w:pStyle w:val="ConsPlusNormal"/>
              <w:jc w:val="center"/>
            </w:pPr>
            <w:r>
              <w:t>6</w:t>
            </w:r>
          </w:p>
        </w:tc>
        <w:tc>
          <w:tcPr>
            <w:tcW w:w="1474" w:type="dxa"/>
          </w:tcPr>
          <w:p w:rsidR="00EB0805" w:rsidRDefault="00EB0805">
            <w:pPr>
              <w:pStyle w:val="ConsPlusNormal"/>
              <w:jc w:val="center"/>
            </w:pPr>
            <w:r>
              <w:t>7</w:t>
            </w:r>
          </w:p>
        </w:tc>
      </w:tr>
      <w:tr w:rsidR="00EB0805">
        <w:tc>
          <w:tcPr>
            <w:tcW w:w="660" w:type="dxa"/>
          </w:tcPr>
          <w:p w:rsidR="00EB0805" w:rsidRDefault="00EB0805">
            <w:pPr>
              <w:pStyle w:val="ConsPlusNormal"/>
            </w:pPr>
          </w:p>
        </w:tc>
        <w:tc>
          <w:tcPr>
            <w:tcW w:w="930" w:type="dxa"/>
          </w:tcPr>
          <w:p w:rsidR="00EB0805" w:rsidRDefault="00EB0805">
            <w:pPr>
              <w:pStyle w:val="ConsPlusNormal"/>
            </w:pPr>
          </w:p>
        </w:tc>
        <w:tc>
          <w:tcPr>
            <w:tcW w:w="1020" w:type="dxa"/>
          </w:tcPr>
          <w:p w:rsidR="00EB0805" w:rsidRDefault="00EB0805">
            <w:pPr>
              <w:pStyle w:val="ConsPlusNormal"/>
            </w:pPr>
          </w:p>
        </w:tc>
        <w:tc>
          <w:tcPr>
            <w:tcW w:w="1361" w:type="dxa"/>
          </w:tcPr>
          <w:p w:rsidR="00EB0805" w:rsidRDefault="00EB0805">
            <w:pPr>
              <w:pStyle w:val="ConsPlusNormal"/>
            </w:pPr>
          </w:p>
        </w:tc>
        <w:tc>
          <w:tcPr>
            <w:tcW w:w="1191" w:type="dxa"/>
          </w:tcPr>
          <w:p w:rsidR="00EB0805" w:rsidRDefault="00EB0805">
            <w:pPr>
              <w:pStyle w:val="ConsPlusNormal"/>
            </w:pPr>
          </w:p>
        </w:tc>
        <w:tc>
          <w:tcPr>
            <w:tcW w:w="2438" w:type="dxa"/>
          </w:tcPr>
          <w:p w:rsidR="00EB0805" w:rsidRDefault="00EB0805">
            <w:pPr>
              <w:pStyle w:val="ConsPlusNormal"/>
            </w:pPr>
          </w:p>
        </w:tc>
        <w:tc>
          <w:tcPr>
            <w:tcW w:w="1474" w:type="dxa"/>
          </w:tcPr>
          <w:p w:rsidR="00EB0805" w:rsidRDefault="00EB0805">
            <w:pPr>
              <w:pStyle w:val="ConsPlusNormal"/>
            </w:pPr>
          </w:p>
        </w:tc>
      </w:tr>
    </w:tbl>
    <w:p w:rsidR="00EB0805" w:rsidRDefault="00EB0805">
      <w:pPr>
        <w:pStyle w:val="ConsPlusNormal"/>
      </w:pPr>
    </w:p>
    <w:p w:rsidR="00EB0805" w:rsidRDefault="00EB0805">
      <w:pPr>
        <w:pStyle w:val="ConsPlusNonformat"/>
        <w:jc w:val="both"/>
      </w:pPr>
      <w:r>
        <w:t>Всего выдается ____________________________________________________ ед. хр.</w:t>
      </w:r>
    </w:p>
    <w:p w:rsidR="00EB0805" w:rsidRDefault="00EB0805">
      <w:pPr>
        <w:pStyle w:val="ConsPlusNonformat"/>
        <w:jc w:val="both"/>
      </w:pPr>
      <w:r>
        <w:t xml:space="preserve">                              (цифрами и прописью)</w:t>
      </w:r>
    </w:p>
    <w:p w:rsidR="00EB0805" w:rsidRDefault="00EB0805">
      <w:pPr>
        <w:pStyle w:val="ConsPlusNonformat"/>
        <w:jc w:val="both"/>
      </w:pPr>
      <w:r>
        <w:t>Срок возвращения ____________________________</w:t>
      </w:r>
    </w:p>
    <w:p w:rsidR="00EB0805" w:rsidRDefault="00EB0805">
      <w:pPr>
        <w:pStyle w:val="ConsPlusNonformat"/>
        <w:jc w:val="both"/>
      </w:pPr>
      <w:r>
        <w:t>Дела   выданы   в   упорядоченном   состоянии,   подшиты   в   обложках,  с</w:t>
      </w:r>
    </w:p>
    <w:p w:rsidR="00EB0805" w:rsidRDefault="00EB0805">
      <w:pPr>
        <w:pStyle w:val="ConsPlusNonformat"/>
        <w:jc w:val="both"/>
      </w:pPr>
      <w:r>
        <w:t>пронумерованными листами и заверительными надписями.</w:t>
      </w:r>
    </w:p>
    <w:p w:rsidR="00EB0805" w:rsidRDefault="00EB0805">
      <w:pPr>
        <w:pStyle w:val="ConsPlusNonformat"/>
        <w:jc w:val="both"/>
      </w:pPr>
      <w:r>
        <w:t>Получатель   обязуется  не  предоставлять  дела,  полученные  во  временное</w:t>
      </w:r>
    </w:p>
    <w:p w:rsidR="00EB0805" w:rsidRDefault="00EB0805">
      <w:pPr>
        <w:pStyle w:val="ConsPlusNonformat"/>
        <w:jc w:val="both"/>
      </w:pPr>
      <w:r>
        <w:t>пользование,  посторонним  лицам,  не выдавать копий, выписок и справок, не</w:t>
      </w:r>
    </w:p>
    <w:p w:rsidR="00EB0805" w:rsidRDefault="00EB0805">
      <w:pPr>
        <w:pStyle w:val="ConsPlusNonformat"/>
        <w:jc w:val="both"/>
      </w:pPr>
      <w:r>
        <w:t>публиковать документы без разрешения организации, выдавшей дела.</w:t>
      </w:r>
    </w:p>
    <w:p w:rsidR="00EB0805" w:rsidRDefault="00EB0805">
      <w:pPr>
        <w:pStyle w:val="ConsPlusNonformat"/>
        <w:jc w:val="both"/>
      </w:pPr>
      <w:r>
        <w:t>Получатель обязуется вернуть дела в архив в указанный в акте срок.</w:t>
      </w:r>
    </w:p>
    <w:p w:rsidR="00EB0805" w:rsidRDefault="00EB0805">
      <w:pPr>
        <w:pStyle w:val="ConsPlusNonformat"/>
        <w:jc w:val="both"/>
      </w:pPr>
      <w:r>
        <w:t>Получатель  предупрежден  об  ответственности по закону в случае утраты или</w:t>
      </w:r>
    </w:p>
    <w:p w:rsidR="00EB0805" w:rsidRDefault="00EB0805">
      <w:pPr>
        <w:pStyle w:val="ConsPlusNonformat"/>
        <w:jc w:val="both"/>
      </w:pPr>
      <w:r>
        <w:lastRenderedPageBreak/>
        <w:t>повреждения полученных во временное пользование дел.</w:t>
      </w:r>
    </w:p>
    <w:p w:rsidR="00EB0805" w:rsidRDefault="00EB0805">
      <w:pPr>
        <w:pStyle w:val="ConsPlusNonformat"/>
        <w:jc w:val="both"/>
      </w:pPr>
    </w:p>
    <w:p w:rsidR="00EB0805" w:rsidRDefault="00EB0805">
      <w:pPr>
        <w:pStyle w:val="ConsPlusNonformat"/>
        <w:jc w:val="both"/>
      </w:pPr>
      <w:r>
        <w:t>Наименование должности                      Наименование должности</w:t>
      </w:r>
    </w:p>
    <w:p w:rsidR="00EB0805" w:rsidRDefault="00EB0805">
      <w:pPr>
        <w:pStyle w:val="ConsPlusNonformat"/>
        <w:jc w:val="both"/>
      </w:pPr>
      <w:r>
        <w:t>руководителя организации,                   руководителя</w:t>
      </w:r>
    </w:p>
    <w:p w:rsidR="00EB0805" w:rsidRDefault="00EB0805">
      <w:pPr>
        <w:pStyle w:val="ConsPlusNonformat"/>
        <w:jc w:val="both"/>
      </w:pPr>
      <w:r>
        <w:t>выдающего дела                              организации-получателя</w:t>
      </w:r>
    </w:p>
    <w:p w:rsidR="00EB0805" w:rsidRDefault="00EB0805">
      <w:pPr>
        <w:pStyle w:val="ConsPlusNonformat"/>
        <w:jc w:val="both"/>
      </w:pPr>
    </w:p>
    <w:p w:rsidR="00EB0805" w:rsidRDefault="00EB0805">
      <w:pPr>
        <w:pStyle w:val="ConsPlusNonformat"/>
        <w:jc w:val="both"/>
      </w:pPr>
      <w:r>
        <w:t>Подпись    Расшифровка подписи              Подпись     Расшифровка подписи</w:t>
      </w:r>
    </w:p>
    <w:p w:rsidR="00EB0805" w:rsidRDefault="00EB0805">
      <w:pPr>
        <w:pStyle w:val="ConsPlusNonformat"/>
        <w:jc w:val="both"/>
      </w:pPr>
    </w:p>
    <w:p w:rsidR="00EB0805" w:rsidRDefault="00EB0805">
      <w:pPr>
        <w:pStyle w:val="ConsPlusNonformat"/>
        <w:jc w:val="both"/>
      </w:pPr>
      <w:r>
        <w:t>Дата                                        Дата</w:t>
      </w:r>
    </w:p>
    <w:p w:rsidR="00EB0805" w:rsidRDefault="00EB0805">
      <w:pPr>
        <w:pStyle w:val="ConsPlusNonformat"/>
        <w:jc w:val="both"/>
      </w:pPr>
    </w:p>
    <w:p w:rsidR="00EB0805" w:rsidRDefault="00EB0805">
      <w:pPr>
        <w:pStyle w:val="ConsPlusNonformat"/>
        <w:jc w:val="both"/>
      </w:pPr>
      <w:r>
        <w:t>Гербовая печать организации                 Гербовая печать организации</w:t>
      </w:r>
    </w:p>
    <w:p w:rsidR="00EB0805" w:rsidRDefault="00EB0805">
      <w:pPr>
        <w:pStyle w:val="ConsPlusNonformat"/>
        <w:jc w:val="both"/>
      </w:pPr>
    </w:p>
    <w:p w:rsidR="00EB0805" w:rsidRDefault="00EB0805">
      <w:pPr>
        <w:pStyle w:val="ConsPlusNonformat"/>
        <w:jc w:val="both"/>
      </w:pPr>
      <w:r>
        <w:t>Выдал дела по поручению руководства _______________________________________</w:t>
      </w:r>
    </w:p>
    <w:p w:rsidR="00EB0805" w:rsidRDefault="00EB0805">
      <w:pPr>
        <w:pStyle w:val="ConsPlusNonformat"/>
        <w:jc w:val="both"/>
      </w:pPr>
      <w:r>
        <w:t xml:space="preserve">                                             (наименование организации)</w:t>
      </w:r>
    </w:p>
    <w:p w:rsidR="00EB0805" w:rsidRDefault="00EB0805">
      <w:pPr>
        <w:pStyle w:val="ConsPlusNonformat"/>
        <w:jc w:val="both"/>
      </w:pPr>
    </w:p>
    <w:p w:rsidR="00EB0805" w:rsidRDefault="00EB0805">
      <w:pPr>
        <w:pStyle w:val="ConsPlusNonformat"/>
        <w:jc w:val="both"/>
      </w:pPr>
      <w:r>
        <w:t>Руководитель архива организации</w:t>
      </w:r>
    </w:p>
    <w:p w:rsidR="00EB0805" w:rsidRDefault="00EB0805">
      <w:pPr>
        <w:pStyle w:val="ConsPlusNonformat"/>
        <w:jc w:val="both"/>
      </w:pPr>
      <w:r>
        <w:t>(лицо, ответственное за архив)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Принял дела по поручению руководства ______________________________________</w:t>
      </w:r>
    </w:p>
    <w:p w:rsidR="00EB0805" w:rsidRDefault="00EB0805">
      <w:pPr>
        <w:pStyle w:val="ConsPlusNonformat"/>
        <w:jc w:val="both"/>
      </w:pPr>
      <w:r>
        <w:t xml:space="preserve">                                          (наименование организации)</w:t>
      </w:r>
    </w:p>
    <w:p w:rsidR="00EB0805" w:rsidRDefault="00EB0805">
      <w:pPr>
        <w:pStyle w:val="ConsPlusNonformat"/>
        <w:jc w:val="both"/>
      </w:pPr>
    </w:p>
    <w:p w:rsidR="00EB0805" w:rsidRDefault="00EB0805">
      <w:pPr>
        <w:pStyle w:val="ConsPlusNonformat"/>
        <w:jc w:val="both"/>
      </w:pPr>
      <w:r>
        <w:t>Руководитель архива организации</w:t>
      </w:r>
    </w:p>
    <w:p w:rsidR="00EB0805" w:rsidRDefault="00EB0805">
      <w:pPr>
        <w:pStyle w:val="ConsPlusNonformat"/>
        <w:jc w:val="both"/>
      </w:pPr>
      <w:r>
        <w:t>(лицо, ответственное за архив)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Дела возвращены в полном объеме и сохранности.</w:t>
      </w:r>
    </w:p>
    <w:p w:rsidR="00EB0805" w:rsidRDefault="00EB0805">
      <w:pPr>
        <w:pStyle w:val="ConsPlusNonformat"/>
        <w:jc w:val="both"/>
      </w:pPr>
    </w:p>
    <w:p w:rsidR="00EB0805" w:rsidRDefault="00EB0805">
      <w:pPr>
        <w:pStyle w:val="ConsPlusNonformat"/>
        <w:jc w:val="both"/>
      </w:pPr>
      <w:r>
        <w:t>Сдал по поручению руководства организации-получателя.</w:t>
      </w:r>
    </w:p>
    <w:p w:rsidR="00EB0805" w:rsidRDefault="00EB0805">
      <w:pPr>
        <w:pStyle w:val="ConsPlusNonformat"/>
        <w:jc w:val="both"/>
      </w:pPr>
    </w:p>
    <w:p w:rsidR="00EB0805" w:rsidRDefault="00EB0805">
      <w:pPr>
        <w:pStyle w:val="ConsPlusNonformat"/>
        <w:jc w:val="both"/>
      </w:pPr>
      <w:r>
        <w:t>Руководитель архива организации</w:t>
      </w:r>
    </w:p>
    <w:p w:rsidR="00EB0805" w:rsidRDefault="00EB0805">
      <w:pPr>
        <w:pStyle w:val="ConsPlusNonformat"/>
        <w:jc w:val="both"/>
      </w:pPr>
      <w:r>
        <w:t>(лицо, ответственное за архив)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nformat"/>
        <w:jc w:val="both"/>
      </w:pPr>
    </w:p>
    <w:p w:rsidR="00EB0805" w:rsidRDefault="00EB0805">
      <w:pPr>
        <w:pStyle w:val="ConsPlusNonformat"/>
        <w:jc w:val="both"/>
      </w:pPr>
      <w:r>
        <w:t>Принял по поручению руководства организации,</w:t>
      </w:r>
    </w:p>
    <w:p w:rsidR="00EB0805" w:rsidRDefault="00EB0805">
      <w:pPr>
        <w:pStyle w:val="ConsPlusNonformat"/>
        <w:jc w:val="both"/>
      </w:pPr>
      <w:r>
        <w:t>выдавшей дела.</w:t>
      </w:r>
    </w:p>
    <w:p w:rsidR="00EB0805" w:rsidRDefault="00EB0805">
      <w:pPr>
        <w:pStyle w:val="ConsPlusNonformat"/>
        <w:jc w:val="both"/>
      </w:pPr>
    </w:p>
    <w:p w:rsidR="00EB0805" w:rsidRDefault="00EB0805">
      <w:pPr>
        <w:pStyle w:val="ConsPlusNonformat"/>
        <w:jc w:val="both"/>
      </w:pPr>
      <w:r>
        <w:t>Руководитель архива организации</w:t>
      </w:r>
    </w:p>
    <w:p w:rsidR="00EB0805" w:rsidRDefault="00EB0805">
      <w:pPr>
        <w:pStyle w:val="ConsPlusNonformat"/>
        <w:jc w:val="both"/>
      </w:pPr>
      <w:r>
        <w:t>(лицо, ответственное за архив)          Подпись         Расшифровка подписи</w:t>
      </w:r>
    </w:p>
    <w:p w:rsidR="00EB0805" w:rsidRDefault="00EB0805">
      <w:pPr>
        <w:pStyle w:val="ConsPlusNonformat"/>
        <w:jc w:val="both"/>
      </w:pPr>
    </w:p>
    <w:p w:rsidR="00EB0805" w:rsidRDefault="00EB0805">
      <w:pPr>
        <w:pStyle w:val="ConsPlusNonformat"/>
        <w:jc w:val="both"/>
      </w:pPr>
      <w:r>
        <w:t>Дата</w:t>
      </w: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pPr>
    </w:p>
    <w:p w:rsidR="00EB0805" w:rsidRDefault="00EB0805">
      <w:pPr>
        <w:pStyle w:val="ConsPlusNormal"/>
        <w:jc w:val="right"/>
        <w:outlineLvl w:val="1"/>
      </w:pPr>
      <w:r>
        <w:t>Приложение 23</w:t>
      </w:r>
    </w:p>
    <w:p w:rsidR="00EB0805" w:rsidRDefault="00EB0805">
      <w:pPr>
        <w:pStyle w:val="ConsPlusNormal"/>
        <w:jc w:val="right"/>
      </w:pPr>
      <w:r>
        <w:t>к Инструкции по делопроизводству</w:t>
      </w:r>
    </w:p>
    <w:p w:rsidR="00EB0805" w:rsidRDefault="00EB0805">
      <w:pPr>
        <w:pStyle w:val="ConsPlusNormal"/>
        <w:jc w:val="right"/>
      </w:pPr>
      <w:r>
        <w:t>в органах исполнительной власти</w:t>
      </w:r>
    </w:p>
    <w:p w:rsidR="00EB0805" w:rsidRDefault="00EB0805">
      <w:pPr>
        <w:pStyle w:val="ConsPlusNormal"/>
        <w:jc w:val="right"/>
      </w:pPr>
      <w:r>
        <w:t>Ленинградской области</w:t>
      </w:r>
    </w:p>
    <w:p w:rsidR="00EB0805" w:rsidRDefault="00EB0805">
      <w:pPr>
        <w:pStyle w:val="ConsPlusNormal"/>
      </w:pPr>
    </w:p>
    <w:p w:rsidR="00EB0805" w:rsidRDefault="00EB0805">
      <w:pPr>
        <w:pStyle w:val="ConsPlusNormal"/>
        <w:jc w:val="center"/>
      </w:pPr>
      <w:r>
        <w:t>ОПРЕДЕЛЕНИЯ ТЕРМИНОВ, ПРИМЕНЯЕМЫХ В ДЕЛОПРОИЗВОДСТВЕ</w:t>
      </w:r>
    </w:p>
    <w:p w:rsidR="00EB0805" w:rsidRDefault="00EB0805">
      <w:pPr>
        <w:pStyle w:val="ConsPlusNormal"/>
      </w:pPr>
    </w:p>
    <w:p w:rsidR="00EB0805" w:rsidRDefault="00EB0805">
      <w:pPr>
        <w:pStyle w:val="ConsPlusNormal"/>
        <w:jc w:val="center"/>
      </w:pPr>
      <w:r>
        <w:t xml:space="preserve">Национальный </w:t>
      </w:r>
      <w:hyperlink r:id="rId36" w:history="1">
        <w:r>
          <w:rPr>
            <w:color w:val="0000FF"/>
          </w:rPr>
          <w:t>стандарт</w:t>
        </w:r>
      </w:hyperlink>
      <w:r>
        <w:t xml:space="preserve"> РФ ГОСТ Р 7.0.8-2013 "СИБИД.</w:t>
      </w:r>
    </w:p>
    <w:p w:rsidR="00EB0805" w:rsidRDefault="00EB0805">
      <w:pPr>
        <w:pStyle w:val="ConsPlusNormal"/>
        <w:jc w:val="center"/>
      </w:pPr>
      <w:r>
        <w:t>Делопроизводство и архивное дело. Термины и определения"</w:t>
      </w:r>
    </w:p>
    <w:p w:rsidR="00EB0805" w:rsidRDefault="00EB0805">
      <w:pPr>
        <w:pStyle w:val="ConsPlusNormal"/>
        <w:jc w:val="center"/>
      </w:pPr>
      <w:r>
        <w:t xml:space="preserve">(Принят и введен в действие с 1 марта 2014 года </w:t>
      </w:r>
      <w:hyperlink r:id="rId37" w:history="1">
        <w:r>
          <w:rPr>
            <w:color w:val="0000FF"/>
          </w:rPr>
          <w:t>приказом</w:t>
        </w:r>
      </w:hyperlink>
    </w:p>
    <w:p w:rsidR="00EB0805" w:rsidRDefault="00EB0805">
      <w:pPr>
        <w:pStyle w:val="ConsPlusNormal"/>
        <w:jc w:val="center"/>
      </w:pPr>
      <w:r>
        <w:t>Росстандарта от 17 октября 2013 года N 1185-ст)</w:t>
      </w:r>
    </w:p>
    <w:p w:rsidR="00EB0805" w:rsidRDefault="00EB0805">
      <w:pPr>
        <w:pStyle w:val="ConsPlusNormal"/>
      </w:pPr>
    </w:p>
    <w:p w:rsidR="00EB0805" w:rsidRDefault="00EB0805">
      <w:pPr>
        <w:pStyle w:val="ConsPlusNormal"/>
        <w:jc w:val="center"/>
        <w:outlineLvl w:val="2"/>
      </w:pPr>
      <w:r>
        <w:lastRenderedPageBreak/>
        <w:t>Термины и определения</w:t>
      </w:r>
    </w:p>
    <w:p w:rsidR="00EB0805" w:rsidRDefault="00EB0805">
      <w:pPr>
        <w:pStyle w:val="ConsPlusNormal"/>
      </w:pPr>
    </w:p>
    <w:p w:rsidR="00EB0805" w:rsidRDefault="00EB0805">
      <w:pPr>
        <w:pStyle w:val="ConsPlusNormal"/>
        <w:ind w:firstLine="540"/>
        <w:jc w:val="both"/>
      </w:pPr>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EB0805" w:rsidRDefault="00EB0805">
      <w:pPr>
        <w:pStyle w:val="ConsPlusNormal"/>
        <w:spacing w:before="220"/>
        <w:ind w:firstLine="540"/>
        <w:jc w:val="both"/>
      </w:pPr>
      <w:r>
        <w:t>Для каждого понятия установлен один стандартизированный термин.</w:t>
      </w:r>
    </w:p>
    <w:p w:rsidR="00EB0805" w:rsidRDefault="00EB0805">
      <w:pPr>
        <w:pStyle w:val="ConsPlusNormal"/>
        <w:spacing w:before="220"/>
        <w:ind w:firstLine="540"/>
        <w:jc w:val="both"/>
      </w:pPr>
      <w:r>
        <w:t>Стандартизированные термины набраны полужирным шрифтом, их краткие формы представлены аббревиатурой, а синонимы - курсивом.</w:t>
      </w:r>
    </w:p>
    <w:p w:rsidR="00EB0805" w:rsidRDefault="00EB0805">
      <w:pPr>
        <w:pStyle w:val="ConsPlusNormal"/>
        <w:spacing w:before="220"/>
        <w:ind w:firstLine="540"/>
        <w:jc w:val="both"/>
      </w:pPr>
      <w:r>
        <w:t>Термины-синонимы, не рекомендуемые к применению, приведены в круглых скобках после стандартизированного термина и обозначены пометкой "Нрк".</w:t>
      </w:r>
    </w:p>
    <w:p w:rsidR="00EB0805" w:rsidRDefault="00EB0805">
      <w:pPr>
        <w:pStyle w:val="ConsPlusNormal"/>
        <w:spacing w:before="220"/>
        <w:ind w:firstLine="540"/>
        <w:jc w:val="both"/>
      </w:pPr>
      <w:r>
        <w:t>Термины-синонимы без пометы "Нрк" приведены в качестве справочных данных и не являются стандартизованными.</w:t>
      </w:r>
    </w:p>
    <w:p w:rsidR="00EB0805" w:rsidRDefault="00EB0805">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EB0805" w:rsidRDefault="00EB0805">
      <w:pPr>
        <w:pStyle w:val="ConsPlusNormal"/>
        <w:spacing w:before="220"/>
        <w:ind w:firstLine="540"/>
        <w:jc w:val="both"/>
      </w:pPr>
      <w:r>
        <w:t>Термины, в определении которых разработчики не пришли к единому мнению, содержат два варианта определений, указанных под одним номером.</w:t>
      </w:r>
    </w:p>
    <w:p w:rsidR="00EB0805" w:rsidRDefault="00EB0805">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EB0805" w:rsidRDefault="00EB0805">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EB0805" w:rsidRDefault="00EB0805">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EB0805" w:rsidRDefault="00EB0805">
      <w:pPr>
        <w:pStyle w:val="ConsPlusNormal"/>
      </w:pPr>
    </w:p>
    <w:p w:rsidR="00EB0805" w:rsidRDefault="00EB0805">
      <w:pPr>
        <w:pStyle w:val="ConsPlusNormal"/>
        <w:ind w:firstLine="540"/>
        <w:jc w:val="both"/>
        <w:outlineLvl w:val="2"/>
      </w:pPr>
      <w:r>
        <w:t>1. Область применения</w:t>
      </w:r>
    </w:p>
    <w:p w:rsidR="00EB0805" w:rsidRDefault="00EB0805">
      <w:pPr>
        <w:pStyle w:val="ConsPlusNormal"/>
      </w:pPr>
    </w:p>
    <w:p w:rsidR="00EB0805" w:rsidRDefault="00EB0805">
      <w:pPr>
        <w:pStyle w:val="ConsPlusNormal"/>
        <w:ind w:firstLine="540"/>
        <w:jc w:val="both"/>
      </w:pPr>
      <w:r>
        <w:t>Настоящий стандарт устанавливает термины и определения основных понятий, используемые в области делопроизводства и архивного дела.</w:t>
      </w:r>
    </w:p>
    <w:p w:rsidR="00EB0805" w:rsidRDefault="00EB0805">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EB0805" w:rsidRDefault="00EB0805">
      <w:pPr>
        <w:pStyle w:val="ConsPlusNormal"/>
      </w:pPr>
    </w:p>
    <w:p w:rsidR="00EB0805" w:rsidRDefault="00EB0805">
      <w:pPr>
        <w:pStyle w:val="ConsPlusNormal"/>
        <w:ind w:firstLine="540"/>
        <w:jc w:val="both"/>
        <w:outlineLvl w:val="2"/>
      </w:pPr>
      <w:r>
        <w:t>2. Термины и определения</w:t>
      </w:r>
    </w:p>
    <w:p w:rsidR="00EB0805" w:rsidRDefault="00EB0805">
      <w:pPr>
        <w:pStyle w:val="ConsPlusNormal"/>
      </w:pPr>
    </w:p>
    <w:p w:rsidR="00EB0805" w:rsidRDefault="00EB0805">
      <w:pPr>
        <w:pStyle w:val="ConsPlusNormal"/>
        <w:ind w:firstLine="540"/>
        <w:jc w:val="both"/>
        <w:outlineLvl w:val="3"/>
      </w:pPr>
      <w:r>
        <w:t>2.1. Общие понятия</w:t>
      </w:r>
    </w:p>
    <w:p w:rsidR="00EB0805" w:rsidRDefault="00EB0805">
      <w:pPr>
        <w:pStyle w:val="ConsPlusNormal"/>
      </w:pPr>
    </w:p>
    <w:p w:rsidR="00EB0805" w:rsidRDefault="00EB0805">
      <w:pPr>
        <w:pStyle w:val="ConsPlusNormal"/>
        <w:ind w:firstLine="540"/>
        <w:jc w:val="both"/>
      </w:pPr>
      <w:r>
        <w:t>делопроизводство: Деятельность, обеспечивающая документирование, документооборот, оперативное хранение и использование документов;</w:t>
      </w:r>
    </w:p>
    <w:p w:rsidR="00EB0805" w:rsidRDefault="00EB0805">
      <w:pPr>
        <w:pStyle w:val="ConsPlusNormal"/>
        <w:spacing w:before="220"/>
        <w:ind w:firstLine="540"/>
        <w:jc w:val="both"/>
      </w:pPr>
      <w:r>
        <w:t>документационное обеспечение (управления), ДОУ: Деятельность, целенаправленно обеспечивающая функции управления документами;</w:t>
      </w:r>
    </w:p>
    <w:p w:rsidR="00EB0805" w:rsidRDefault="00EB0805">
      <w:pPr>
        <w:pStyle w:val="ConsPlusNormal"/>
        <w:spacing w:before="220"/>
        <w:ind w:firstLine="540"/>
        <w:jc w:val="both"/>
      </w:pPr>
      <w:r>
        <w:t>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EB0805" w:rsidRDefault="00EB0805">
      <w:pPr>
        <w:pStyle w:val="ConsPlusNormal"/>
        <w:spacing w:before="220"/>
        <w:ind w:firstLine="540"/>
        <w:jc w:val="both"/>
      </w:pPr>
      <w:r>
        <w:t xml:space="preserve">архивное дело: Деятельность, обеспечивающая организацию хранения, комплектования, </w:t>
      </w:r>
      <w:r>
        <w:lastRenderedPageBreak/>
        <w:t>учета и использования архивных документов;</w:t>
      </w:r>
    </w:p>
    <w:p w:rsidR="00EB0805" w:rsidRDefault="00EB0805">
      <w:pPr>
        <w:pStyle w:val="ConsPlusNormal"/>
        <w:spacing w:before="220"/>
        <w:ind w:firstLine="540"/>
        <w:jc w:val="both"/>
      </w:pPr>
      <w:r>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EB0805" w:rsidRDefault="00EB0805">
      <w:pPr>
        <w:pStyle w:val="ConsPlusNormal"/>
        <w:spacing w:before="220"/>
        <w:ind w:firstLine="540"/>
        <w:jc w:val="both"/>
      </w:pPr>
      <w:r>
        <w:t>архив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EB0805" w:rsidRDefault="00EB0805">
      <w:pPr>
        <w:pStyle w:val="ConsPlusNormal"/>
        <w:spacing w:before="220"/>
        <w:ind w:firstLine="540"/>
        <w:jc w:val="both"/>
      </w:pPr>
      <w:r>
        <w:t>документ: Зафиксированная на носителе информация с реквизитами, позволяющими ее идентифицировать;</w:t>
      </w:r>
    </w:p>
    <w:p w:rsidR="00EB0805" w:rsidRDefault="00EB0805">
      <w:pPr>
        <w:pStyle w:val="ConsPlusNormal"/>
        <w:spacing w:before="220"/>
        <w:ind w:firstLine="540"/>
        <w:jc w:val="both"/>
      </w:pPr>
      <w:r>
        <w:t>официальный документ: Документ, созданный организацией, должностным лицом или гражданином, оформленный в установленном порядке;</w:t>
      </w:r>
    </w:p>
    <w:p w:rsidR="00EB0805" w:rsidRDefault="00EB0805">
      <w:pPr>
        <w:pStyle w:val="ConsPlusNormal"/>
        <w:spacing w:before="220"/>
        <w:ind w:firstLine="540"/>
        <w:jc w:val="both"/>
      </w:pPr>
      <w:r>
        <w:t>архивный документ: Документ, сохраняемый или подлежащий сохранению в силу его значимости для граждан, общества, государства;</w:t>
      </w:r>
    </w:p>
    <w:p w:rsidR="00EB0805" w:rsidRDefault="00EB0805">
      <w:pPr>
        <w:pStyle w:val="ConsPlusNormal"/>
        <w:spacing w:before="220"/>
        <w:ind w:firstLine="540"/>
        <w:jc w:val="both"/>
      </w:pPr>
      <w:r>
        <w:t>электронный документ: Документ, информация которого представлена в электронной форме;</w:t>
      </w:r>
    </w:p>
    <w:p w:rsidR="00EB0805" w:rsidRDefault="00EB0805">
      <w:pPr>
        <w:pStyle w:val="ConsPlusNormal"/>
        <w:spacing w:before="220"/>
        <w:ind w:firstLine="540"/>
        <w:jc w:val="both"/>
      </w:pPr>
      <w:r>
        <w:t>документированная информация: Структурированная информация, зафиксированная на носителе;</w:t>
      </w:r>
    </w:p>
    <w:p w:rsidR="00EB0805" w:rsidRDefault="00EB0805">
      <w:pPr>
        <w:pStyle w:val="ConsPlusNormal"/>
        <w:spacing w:before="220"/>
        <w:ind w:firstLine="540"/>
        <w:jc w:val="both"/>
      </w:pPr>
      <w:r>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EB0805" w:rsidRDefault="00EB0805">
      <w:pPr>
        <w:pStyle w:val="ConsPlusNormal"/>
        <w:spacing w:before="220"/>
        <w:ind w:firstLine="540"/>
        <w:jc w:val="both"/>
      </w:pPr>
      <w:r>
        <w:t>автор документа: Организация, должностное лицо или гражданин, создавшие документ;</w:t>
      </w:r>
    </w:p>
    <w:p w:rsidR="00EB0805" w:rsidRDefault="00EB0805">
      <w:pPr>
        <w:pStyle w:val="ConsPlusNormal"/>
        <w:spacing w:before="220"/>
        <w:ind w:firstLine="540"/>
        <w:jc w:val="both"/>
      </w:pPr>
      <w:r>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EB0805" w:rsidRDefault="00EB0805">
      <w:pPr>
        <w:pStyle w:val="ConsPlusNormal"/>
        <w:spacing w:before="220"/>
        <w:ind w:firstLine="540"/>
        <w:jc w:val="both"/>
      </w:pPr>
      <w:r>
        <w:t>юридическая сила документа: Свойство официального документа вызывать правовые последствия;</w:t>
      </w:r>
    </w:p>
    <w:p w:rsidR="00EB0805" w:rsidRDefault="00EB0805">
      <w:pPr>
        <w:pStyle w:val="ConsPlusNormal"/>
        <w:spacing w:before="220"/>
        <w:ind w:firstLine="540"/>
        <w:jc w:val="both"/>
      </w:pPr>
      <w:r>
        <w:t>аутентичность (электронного документа): Свойство электронного документа, гарантирующее, что электронный документ идентичен заявленному;</w:t>
      </w:r>
    </w:p>
    <w:p w:rsidR="00EB0805" w:rsidRDefault="00EB0805">
      <w:pPr>
        <w:pStyle w:val="ConsPlusNormal"/>
        <w:spacing w:before="220"/>
        <w:ind w:firstLine="540"/>
        <w:jc w:val="both"/>
      </w:pPr>
      <w:r>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EB0805" w:rsidRDefault="00EB0805">
      <w:pPr>
        <w:pStyle w:val="ConsPlusNormal"/>
        <w:spacing w:before="220"/>
        <w:ind w:firstLine="540"/>
        <w:jc w:val="both"/>
      </w:pPr>
      <w:r>
        <w:t>целостность (электронного документа): Состояние электронного документа, в который после его создания не вносились никакие изменения;</w:t>
      </w:r>
    </w:p>
    <w:p w:rsidR="00EB0805" w:rsidRDefault="00EB0805">
      <w:pPr>
        <w:pStyle w:val="ConsPlusNormal"/>
        <w:spacing w:before="220"/>
        <w:ind w:firstLine="540"/>
        <w:jc w:val="both"/>
      </w:pPr>
      <w:r>
        <w:t>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EB0805" w:rsidRDefault="00EB0805">
      <w:pPr>
        <w:pStyle w:val="ConsPlusNormal"/>
        <w:spacing w:before="220"/>
        <w:ind w:firstLine="540"/>
        <w:jc w:val="both"/>
      </w:pPr>
      <w:r>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EB0805" w:rsidRDefault="00EB0805">
      <w:pPr>
        <w:pStyle w:val="ConsPlusNormal"/>
        <w:spacing w:before="220"/>
        <w:ind w:firstLine="540"/>
        <w:jc w:val="both"/>
      </w:pPr>
      <w:r>
        <w:t>подлинник документа: Первый или единственный экземпляр документа;</w:t>
      </w:r>
    </w:p>
    <w:p w:rsidR="00EB0805" w:rsidRDefault="00EB0805">
      <w:pPr>
        <w:pStyle w:val="ConsPlusNormal"/>
        <w:spacing w:before="220"/>
        <w:ind w:firstLine="540"/>
        <w:jc w:val="both"/>
      </w:pPr>
      <w:r>
        <w:t>дубликат документа: Повторный экземпляр подлинника документа;</w:t>
      </w:r>
    </w:p>
    <w:p w:rsidR="00EB0805" w:rsidRDefault="00EB0805">
      <w:pPr>
        <w:pStyle w:val="ConsPlusNormal"/>
        <w:spacing w:before="220"/>
        <w:ind w:firstLine="540"/>
        <w:jc w:val="both"/>
      </w:pPr>
      <w:r>
        <w:lastRenderedPageBreak/>
        <w:t>копия документа: Экземпляр документа, полностью воспроизводящий информацию подлинника документа;</w:t>
      </w:r>
    </w:p>
    <w:p w:rsidR="00EB0805" w:rsidRDefault="00EB0805">
      <w:pPr>
        <w:pStyle w:val="ConsPlusNormal"/>
        <w:spacing w:before="220"/>
        <w:ind w:firstLine="540"/>
        <w:jc w:val="both"/>
      </w:pPr>
      <w:r>
        <w:t>электронная копия документа: Копия документа, созданная в электронной форме;</w:t>
      </w:r>
    </w:p>
    <w:p w:rsidR="00EB0805" w:rsidRDefault="00EB0805">
      <w:pPr>
        <w:pStyle w:val="ConsPlusNormal"/>
        <w:spacing w:before="220"/>
        <w:ind w:firstLine="540"/>
        <w:jc w:val="both"/>
      </w:pPr>
      <w:r>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EB0805" w:rsidRDefault="00EB0805">
      <w:pPr>
        <w:pStyle w:val="ConsPlusNormal"/>
        <w:spacing w:before="220"/>
        <w:ind w:firstLine="540"/>
        <w:jc w:val="both"/>
      </w:pPr>
      <w:r>
        <w:t>выписка из документа: Копия части документа, заверенная в установленном порядке;</w:t>
      </w:r>
    </w:p>
    <w:p w:rsidR="00EB0805" w:rsidRDefault="00EB0805">
      <w:pPr>
        <w:pStyle w:val="ConsPlusNormal"/>
        <w:spacing w:before="220"/>
        <w:ind w:firstLine="540"/>
        <w:jc w:val="both"/>
      </w:pPr>
      <w:r>
        <w:t>письменный документ: Документ, информация которого зафиксирована знаками письменности;</w:t>
      </w:r>
    </w:p>
    <w:p w:rsidR="00EB0805" w:rsidRDefault="00EB0805">
      <w:pPr>
        <w:pStyle w:val="ConsPlusNormal"/>
        <w:spacing w:before="220"/>
        <w:ind w:firstLine="540"/>
        <w:jc w:val="both"/>
      </w:pPr>
      <w:r>
        <w:t>текстовой документ: Документ, содержащий речевую информацию, зафиксированную любым типом письма или любой системой звукозаписи;</w:t>
      </w:r>
    </w:p>
    <w:p w:rsidR="00EB0805" w:rsidRDefault="00EB0805">
      <w:pPr>
        <w:pStyle w:val="ConsPlusNormal"/>
        <w:spacing w:before="220"/>
        <w:ind w:firstLine="540"/>
        <w:jc w:val="both"/>
      </w:pPr>
      <w:r>
        <w:t>изобразительный документ: Документ, воспроизводящий внешний вид и/или внутреннюю структуру какого-либо объекта;</w:t>
      </w:r>
    </w:p>
    <w:p w:rsidR="00EB0805" w:rsidRDefault="00EB0805">
      <w:pPr>
        <w:pStyle w:val="ConsPlusNormal"/>
        <w:spacing w:before="220"/>
        <w:ind w:firstLine="540"/>
        <w:jc w:val="both"/>
      </w:pPr>
      <w:r>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EB0805" w:rsidRDefault="00EB0805">
      <w:pPr>
        <w:pStyle w:val="ConsPlusNormal"/>
        <w:spacing w:before="220"/>
        <w:ind w:firstLine="540"/>
        <w:jc w:val="both"/>
      </w:pPr>
      <w:r>
        <w:t>аудиовизуальный документ: Документ, содержащий изобразительную и(или) звуковую информацию;</w:t>
      </w:r>
    </w:p>
    <w:p w:rsidR="00EB0805" w:rsidRDefault="00EB0805">
      <w:pPr>
        <w:pStyle w:val="ConsPlusNormal"/>
        <w:spacing w:before="220"/>
        <w:ind w:firstLine="540"/>
        <w:jc w:val="both"/>
      </w:pPr>
      <w:r>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EB0805" w:rsidRDefault="00EB0805">
      <w:pPr>
        <w:pStyle w:val="ConsPlusNormal"/>
        <w:spacing w:before="220"/>
        <w:ind w:firstLine="540"/>
        <w:jc w:val="both"/>
      </w:pPr>
      <w:r>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EB0805" w:rsidRDefault="00EB0805">
      <w:pPr>
        <w:pStyle w:val="ConsPlusNormal"/>
        <w:spacing w:before="220"/>
        <w:ind w:firstLine="540"/>
        <w:jc w:val="both"/>
      </w:pPr>
      <w:r>
        <w:t>фонодокумент: Аудиовизуальный документ, содержащий звуковую информацию, зафиксированную любой системой звукозаписи;</w:t>
      </w:r>
    </w:p>
    <w:p w:rsidR="00EB0805" w:rsidRDefault="00EB0805">
      <w:pPr>
        <w:pStyle w:val="ConsPlusNormal"/>
        <w:spacing w:before="220"/>
        <w:ind w:firstLine="540"/>
        <w:jc w:val="both"/>
      </w:pPr>
      <w:r>
        <w:t>графический документ: Изобразительный документ, в котором изображение объекта получено посредством линий, штрихов, светотени, точек, цвета;</w:t>
      </w:r>
    </w:p>
    <w:p w:rsidR="00EB0805" w:rsidRDefault="00EB0805">
      <w:pPr>
        <w:pStyle w:val="ConsPlusNormal"/>
        <w:spacing w:before="220"/>
        <w:ind w:firstLine="540"/>
        <w:jc w:val="both"/>
      </w:pPr>
      <w:r>
        <w:t>реквизит документа: Элемент оформления документа;</w:t>
      </w:r>
    </w:p>
    <w:p w:rsidR="00EB0805" w:rsidRDefault="00EB0805">
      <w:pPr>
        <w:pStyle w:val="ConsPlusNormal"/>
        <w:spacing w:before="220"/>
        <w:ind w:firstLine="540"/>
        <w:jc w:val="both"/>
      </w:pPr>
      <w:r>
        <w:t>формуляр документа: Совокупность реквизитов документа, расположенных в установленной последовательности;</w:t>
      </w:r>
    </w:p>
    <w:p w:rsidR="00EB0805" w:rsidRDefault="00EB0805">
      <w:pPr>
        <w:pStyle w:val="ConsPlusNormal"/>
        <w:spacing w:before="220"/>
        <w:ind w:firstLine="540"/>
        <w:jc w:val="both"/>
      </w:pPr>
      <w:r>
        <w:t>хранение документов: Организация рационального размещения и обеспечение сохранности документов;</w:t>
      </w:r>
    </w:p>
    <w:p w:rsidR="00EB0805" w:rsidRDefault="00EB0805">
      <w:pPr>
        <w:pStyle w:val="ConsPlusNormal"/>
        <w:spacing w:before="220"/>
        <w:ind w:firstLine="540"/>
        <w:jc w:val="both"/>
      </w:pPr>
      <w:r>
        <w:t>экспертиза ценности документов: Изучение документов на основании критериев их ценности для определения сроков хранения документов;</w:t>
      </w:r>
    </w:p>
    <w:p w:rsidR="00EB0805" w:rsidRDefault="00EB0805">
      <w:pPr>
        <w:pStyle w:val="ConsPlusNormal"/>
        <w:spacing w:before="220"/>
        <w:ind w:firstLine="540"/>
        <w:jc w:val="both"/>
      </w:pPr>
      <w:r>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EB0805" w:rsidRDefault="00EB0805">
      <w:pPr>
        <w:pStyle w:val="ConsPlusNormal"/>
        <w:spacing w:before="220"/>
        <w:ind w:firstLine="540"/>
        <w:jc w:val="both"/>
      </w:pPr>
      <w:r>
        <w:t>постоянное хранение документов: Вечное хранение документов без права их уничтожения;</w:t>
      </w:r>
    </w:p>
    <w:p w:rsidR="00EB0805" w:rsidRDefault="00EB0805">
      <w:pPr>
        <w:pStyle w:val="ConsPlusNormal"/>
        <w:spacing w:before="220"/>
        <w:ind w:firstLine="540"/>
        <w:jc w:val="both"/>
      </w:pPr>
      <w:r>
        <w:t xml:space="preserve">временное хранение документов: Хранение документов до их уничтожения в течение </w:t>
      </w:r>
      <w:r>
        <w:lastRenderedPageBreak/>
        <w:t>сроков, установленных нормативными правовыми актами;</w:t>
      </w:r>
    </w:p>
    <w:p w:rsidR="00EB0805" w:rsidRDefault="00EB0805">
      <w:pPr>
        <w:pStyle w:val="ConsPlusNormal"/>
        <w:spacing w:before="220"/>
        <w:ind w:firstLine="540"/>
        <w:jc w:val="both"/>
      </w:pPr>
      <w:r>
        <w:t>доступ к документу: Возможность и условия получения и использования документа.</w:t>
      </w:r>
    </w:p>
    <w:p w:rsidR="00EB0805" w:rsidRDefault="00EB0805">
      <w:pPr>
        <w:pStyle w:val="ConsPlusNormal"/>
      </w:pPr>
    </w:p>
    <w:p w:rsidR="00EB0805" w:rsidRDefault="00EB0805">
      <w:pPr>
        <w:pStyle w:val="ConsPlusNormal"/>
        <w:ind w:firstLine="540"/>
        <w:jc w:val="both"/>
        <w:outlineLvl w:val="3"/>
      </w:pPr>
      <w:r>
        <w:t>2.2. Делопроизводство</w:t>
      </w:r>
    </w:p>
    <w:p w:rsidR="00EB0805" w:rsidRDefault="00EB0805">
      <w:pPr>
        <w:pStyle w:val="ConsPlusNormal"/>
      </w:pPr>
    </w:p>
    <w:p w:rsidR="00EB0805" w:rsidRDefault="00EB0805">
      <w:pPr>
        <w:pStyle w:val="ConsPlusNormal"/>
        <w:ind w:firstLine="540"/>
        <w:jc w:val="both"/>
        <w:outlineLvl w:val="4"/>
      </w:pPr>
      <w:r>
        <w:t>2.2.1. Документирование</w:t>
      </w:r>
    </w:p>
    <w:p w:rsidR="00EB0805" w:rsidRDefault="00EB0805">
      <w:pPr>
        <w:pStyle w:val="ConsPlusNormal"/>
      </w:pPr>
    </w:p>
    <w:p w:rsidR="00EB0805" w:rsidRDefault="00EB0805">
      <w:pPr>
        <w:pStyle w:val="ConsPlusNormal"/>
        <w:ind w:firstLine="540"/>
        <w:jc w:val="both"/>
      </w:pPr>
      <w:r>
        <w:t>документирование: Запись информации на носителе по установленным правилам;</w:t>
      </w:r>
    </w:p>
    <w:p w:rsidR="00EB0805" w:rsidRDefault="00EB0805">
      <w:pPr>
        <w:pStyle w:val="ConsPlusNormal"/>
        <w:spacing w:before="220"/>
        <w:ind w:firstLine="540"/>
        <w:jc w:val="both"/>
      </w:pPr>
      <w:r>
        <w:t>средства документирования: Средства организационной и компьютерной техники, используемые для записи информации на носителе;</w:t>
      </w:r>
    </w:p>
    <w:p w:rsidR="00EB0805" w:rsidRDefault="00EB0805">
      <w:pPr>
        <w:pStyle w:val="ConsPlusNormal"/>
        <w:spacing w:before="220"/>
        <w:ind w:firstLine="540"/>
        <w:jc w:val="both"/>
      </w:pPr>
      <w:r>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EB0805" w:rsidRDefault="00EB0805">
      <w:pPr>
        <w:pStyle w:val="ConsPlusNormal"/>
        <w:spacing w:before="220"/>
        <w:ind w:firstLine="540"/>
        <w:jc w:val="both"/>
      </w:pPr>
      <w:r>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EB0805" w:rsidRDefault="00EB0805">
      <w:pPr>
        <w:pStyle w:val="ConsPlusNormal"/>
        <w:spacing w:before="220"/>
        <w:ind w:firstLine="540"/>
        <w:jc w:val="both"/>
      </w:pPr>
      <w:r>
        <w:t>бланк документа: Лист бумаги или электронный шаблон с реквизитами, идентифицирующими автора официального документа;</w:t>
      </w:r>
    </w:p>
    <w:p w:rsidR="00EB0805" w:rsidRDefault="00EB0805">
      <w:pPr>
        <w:pStyle w:val="ConsPlusNormal"/>
        <w:spacing w:before="220"/>
        <w:ind w:firstLine="540"/>
        <w:jc w:val="both"/>
      </w:pPr>
      <w:r>
        <w:t>унифицированная форма документа; УФД: Формуляр документа определенного вида, содержащий постоянную часть текста;</w:t>
      </w:r>
    </w:p>
    <w:p w:rsidR="00EB0805" w:rsidRDefault="00EB0805">
      <w:pPr>
        <w:pStyle w:val="ConsPlusNormal"/>
        <w:spacing w:before="220"/>
        <w:ind w:firstLine="540"/>
        <w:jc w:val="both"/>
      </w:pPr>
      <w:r>
        <w:t>табель унифицированных форм документов: Перечень установленных к применению унифицированных форм документов;</w:t>
      </w:r>
    </w:p>
    <w:p w:rsidR="00EB0805" w:rsidRDefault="00EB0805">
      <w:pPr>
        <w:pStyle w:val="ConsPlusNormal"/>
        <w:spacing w:before="220"/>
        <w:ind w:firstLine="540"/>
        <w:jc w:val="both"/>
      </w:pPr>
      <w:r>
        <w:t>альбом унифицированных форм документов: Сборник установленных к применению унифицированных форм документов с указаниями по их заполнению;</w:t>
      </w:r>
    </w:p>
    <w:p w:rsidR="00EB0805" w:rsidRDefault="00EB0805">
      <w:pPr>
        <w:pStyle w:val="ConsPlusNormal"/>
        <w:spacing w:before="220"/>
        <w:ind w:firstLine="540"/>
        <w:jc w:val="both"/>
      </w:pPr>
      <w:r>
        <w:t>оформление документа: Проставление на документе необходимых реквизитов;</w:t>
      </w:r>
    </w:p>
    <w:p w:rsidR="00EB0805" w:rsidRDefault="00EB0805">
      <w:pPr>
        <w:pStyle w:val="ConsPlusNormal"/>
        <w:spacing w:before="220"/>
        <w:ind w:firstLine="540"/>
        <w:jc w:val="both"/>
      </w:pPr>
      <w:r>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EB0805" w:rsidRDefault="00EB0805">
      <w:pPr>
        <w:pStyle w:val="ConsPlusNormal"/>
        <w:spacing w:before="220"/>
        <w:ind w:firstLine="540"/>
        <w:jc w:val="both"/>
      </w:pPr>
      <w:r>
        <w:t>лист согласования (визирования) документа: Часть официального документа с отметками (визами) о согласовании;</w:t>
      </w:r>
    </w:p>
    <w:p w:rsidR="00EB0805" w:rsidRDefault="00EB0805">
      <w:pPr>
        <w:pStyle w:val="ConsPlusNormal"/>
        <w:spacing w:before="220"/>
        <w:ind w:firstLine="540"/>
        <w:jc w:val="both"/>
      </w:pPr>
      <w:r>
        <w:t>виза: Реквизит, фиксирующий согласие или несогласие должностного лица с содержанием документа;</w:t>
      </w:r>
    </w:p>
    <w:p w:rsidR="00EB0805" w:rsidRDefault="00EB0805">
      <w:pPr>
        <w:pStyle w:val="ConsPlusNormal"/>
        <w:spacing w:before="220"/>
        <w:ind w:firstLine="540"/>
        <w:jc w:val="both"/>
      </w:pPr>
      <w:r>
        <w:t>гриф согласования: Реквизит, выражающий согласие организации, не являющейся автором документа, с его содержанием;</w:t>
      </w:r>
    </w:p>
    <w:p w:rsidR="00EB0805" w:rsidRDefault="00EB0805">
      <w:pPr>
        <w:pStyle w:val="ConsPlusNormal"/>
        <w:spacing w:before="220"/>
        <w:ind w:firstLine="540"/>
        <w:jc w:val="both"/>
      </w:pPr>
      <w:r>
        <w:t>подписание (документа): Заверение документа собственноручной подписью должностного или физического лица по установленной форме;</w:t>
      </w:r>
    </w:p>
    <w:p w:rsidR="00EB0805" w:rsidRDefault="00EB0805">
      <w:pPr>
        <w:pStyle w:val="ConsPlusNormal"/>
        <w:spacing w:before="220"/>
        <w:ind w:firstLine="540"/>
        <w:jc w:val="both"/>
      </w:pPr>
      <w:r>
        <w:t>подпись: Реквизит, содержащий собственноручную роспись должностного или физического лица;</w:t>
      </w:r>
    </w:p>
    <w:p w:rsidR="00EB0805" w:rsidRDefault="00EB0805">
      <w:pPr>
        <w:pStyle w:val="ConsPlusNormal"/>
        <w:spacing w:before="220"/>
        <w:ind w:firstLine="540"/>
        <w:jc w:val="both"/>
      </w:pPr>
      <w:r>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EB0805" w:rsidRDefault="00EB0805">
      <w:pPr>
        <w:pStyle w:val="ConsPlusNormal"/>
        <w:spacing w:before="220"/>
        <w:ind w:firstLine="540"/>
        <w:jc w:val="both"/>
      </w:pPr>
      <w:r>
        <w:t>утверждение документа: Способ придания документу правового статуса;</w:t>
      </w:r>
    </w:p>
    <w:p w:rsidR="00EB0805" w:rsidRDefault="00EB0805">
      <w:pPr>
        <w:pStyle w:val="ConsPlusNormal"/>
        <w:spacing w:before="220"/>
        <w:ind w:firstLine="540"/>
        <w:jc w:val="both"/>
      </w:pPr>
      <w:r>
        <w:lastRenderedPageBreak/>
        <w:t>гриф утверждения: Реквизит официального документа, свидетельствующий о правовом статусе документа;</w:t>
      </w:r>
    </w:p>
    <w:p w:rsidR="00EB0805" w:rsidRDefault="00EB0805">
      <w:pPr>
        <w:pStyle w:val="ConsPlusNormal"/>
        <w:spacing w:before="220"/>
        <w:ind w:firstLine="540"/>
        <w:jc w:val="both"/>
      </w:pPr>
      <w:r>
        <w:t>гриф ограничения доступа к документу: Реквизит, свидетельствующий об особом характере информации документа и ограничивающий доступ к нему;</w:t>
      </w:r>
    </w:p>
    <w:p w:rsidR="00EB0805" w:rsidRDefault="00EB0805">
      <w:pPr>
        <w:pStyle w:val="ConsPlusNormal"/>
        <w:spacing w:before="220"/>
        <w:ind w:firstLine="540"/>
        <w:jc w:val="both"/>
      </w:pPr>
      <w:r>
        <w:t>дата документа: Реквизит, обозначающий время подписания (утверждения) документа или зафиксированного в нем события;</w:t>
      </w:r>
    </w:p>
    <w:p w:rsidR="00EB0805" w:rsidRDefault="00EB0805">
      <w:pPr>
        <w:pStyle w:val="ConsPlusNormal"/>
        <w:spacing w:before="220"/>
        <w:ind w:firstLine="540"/>
        <w:jc w:val="both"/>
      </w:pPr>
      <w:r>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EB0805" w:rsidRDefault="00EB0805">
      <w:pPr>
        <w:pStyle w:val="ConsPlusNormal"/>
        <w:spacing w:before="220"/>
        <w:ind w:firstLine="540"/>
        <w:jc w:val="both"/>
      </w:pPr>
      <w:r>
        <w:t>резолюция: Реквизит, содержащий указания должностного лица по исполнению документа;</w:t>
      </w:r>
    </w:p>
    <w:p w:rsidR="00EB0805" w:rsidRDefault="00EB0805">
      <w:pPr>
        <w:pStyle w:val="ConsPlusNormal"/>
        <w:spacing w:before="220"/>
        <w:ind w:firstLine="540"/>
        <w:jc w:val="both"/>
      </w:pPr>
      <w:r>
        <w:t>текст документа: Основная содержательная часть документа;</w:t>
      </w:r>
    </w:p>
    <w:p w:rsidR="00EB0805" w:rsidRDefault="00EB0805">
      <w:pPr>
        <w:pStyle w:val="ConsPlusNormal"/>
        <w:spacing w:before="220"/>
        <w:ind w:firstLine="540"/>
        <w:jc w:val="both"/>
      </w:pPr>
      <w:r>
        <w:t>адресат: Реквизит, содержащий информацию о получателе документа;</w:t>
      </w:r>
    </w:p>
    <w:p w:rsidR="00EB0805" w:rsidRDefault="00EB0805">
      <w:pPr>
        <w:pStyle w:val="ConsPlusNormal"/>
        <w:spacing w:before="220"/>
        <w:ind w:firstLine="540"/>
        <w:jc w:val="both"/>
      </w:pPr>
      <w:r>
        <w:t>отметка о наличии приложения: Реквизит, содержащий сведения о дополнительно прилагаемом документе (документах);</w:t>
      </w:r>
    </w:p>
    <w:p w:rsidR="00EB0805" w:rsidRDefault="00EB0805">
      <w:pPr>
        <w:pStyle w:val="ConsPlusNormal"/>
        <w:spacing w:before="220"/>
        <w:ind w:firstLine="540"/>
        <w:jc w:val="both"/>
      </w:pPr>
      <w:r>
        <w:t>отметка о поступлении документа: Реквизит, подтверждающий факт получения документа организацией;</w:t>
      </w:r>
    </w:p>
    <w:p w:rsidR="00EB0805" w:rsidRDefault="00EB0805">
      <w:pPr>
        <w:pStyle w:val="ConsPlusNormal"/>
        <w:spacing w:before="220"/>
        <w:ind w:firstLine="540"/>
        <w:jc w:val="both"/>
      </w:pPr>
      <w:r>
        <w:t>отметка о заверении копии: Реквизит, используемый для придания копии правового статуса;</w:t>
      </w:r>
    </w:p>
    <w:p w:rsidR="00EB0805" w:rsidRDefault="00EB0805">
      <w:pPr>
        <w:pStyle w:val="ConsPlusNormal"/>
        <w:spacing w:before="220"/>
        <w:ind w:firstLine="540"/>
        <w:jc w:val="both"/>
      </w:pPr>
      <w:r>
        <w:t>печать: Устройство, используемое для заверения подлинности подписи должностного лица посредством нанесения его оттиска на документ;</w:t>
      </w:r>
    </w:p>
    <w:p w:rsidR="00EB0805" w:rsidRDefault="00EB0805">
      <w:pPr>
        <w:pStyle w:val="ConsPlusNormal"/>
        <w:spacing w:before="220"/>
        <w:ind w:firstLine="540"/>
        <w:jc w:val="both"/>
      </w:pPr>
      <w:r>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EB0805" w:rsidRDefault="00EB0805">
      <w:pPr>
        <w:pStyle w:val="ConsPlusNormal"/>
      </w:pPr>
    </w:p>
    <w:p w:rsidR="00EB0805" w:rsidRDefault="00EB0805">
      <w:pPr>
        <w:pStyle w:val="ConsPlusNormal"/>
        <w:ind w:firstLine="540"/>
        <w:jc w:val="both"/>
        <w:outlineLvl w:val="4"/>
      </w:pPr>
      <w:r>
        <w:t>2.2.2. Организация работы с документами</w:t>
      </w:r>
    </w:p>
    <w:p w:rsidR="00EB0805" w:rsidRDefault="00EB0805">
      <w:pPr>
        <w:pStyle w:val="ConsPlusNormal"/>
      </w:pPr>
    </w:p>
    <w:p w:rsidR="00EB0805" w:rsidRDefault="00EB0805">
      <w:pPr>
        <w:pStyle w:val="ConsPlusNormal"/>
        <w:ind w:firstLine="540"/>
        <w:jc w:val="both"/>
      </w:pPr>
      <w:r>
        <w:t>документооборот: Движение документов в организации с момента их создания или получения до завершения исполнения или отправки;</w:t>
      </w:r>
    </w:p>
    <w:p w:rsidR="00EB0805" w:rsidRDefault="00EB0805">
      <w:pPr>
        <w:pStyle w:val="ConsPlusNormal"/>
        <w:spacing w:before="220"/>
        <w:ind w:firstLine="540"/>
        <w:jc w:val="both"/>
      </w:pPr>
      <w:r>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EB0805" w:rsidRDefault="00EB0805">
      <w:pPr>
        <w:pStyle w:val="ConsPlusNormal"/>
        <w:spacing w:before="220"/>
        <w:ind w:firstLine="540"/>
        <w:jc w:val="both"/>
      </w:pPr>
      <w:r>
        <w:t>объем документооборота: Количество документов, поступивших в организацию и созданных ею за определенный период;</w:t>
      </w:r>
    </w:p>
    <w:p w:rsidR="00EB0805" w:rsidRDefault="00EB0805">
      <w:pPr>
        <w:pStyle w:val="ConsPlusNormal"/>
        <w:spacing w:before="220"/>
        <w:ind w:firstLine="540"/>
        <w:jc w:val="both"/>
      </w:pPr>
      <w:r>
        <w:t>документопоток: Совокупность документов одного вида или назначения, имеющих единый маршрут;</w:t>
      </w:r>
    </w:p>
    <w:p w:rsidR="00EB0805" w:rsidRDefault="00EB0805">
      <w:pPr>
        <w:pStyle w:val="ConsPlusNormal"/>
        <w:spacing w:before="220"/>
        <w:ind w:firstLine="540"/>
        <w:jc w:val="both"/>
      </w:pPr>
      <w:r>
        <w:t>плотность документопотока: Количество документов, проходящих через определенный пункт обработки за единицу времени;</w:t>
      </w:r>
    </w:p>
    <w:p w:rsidR="00EB0805" w:rsidRDefault="00EB0805">
      <w:pPr>
        <w:pStyle w:val="ConsPlusNormal"/>
        <w:spacing w:before="220"/>
        <w:ind w:firstLine="540"/>
        <w:jc w:val="both"/>
      </w:pPr>
      <w:r>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EB0805" w:rsidRDefault="00EB0805">
      <w:pPr>
        <w:pStyle w:val="ConsPlusNormal"/>
        <w:spacing w:before="220"/>
        <w:ind w:firstLine="540"/>
        <w:jc w:val="both"/>
      </w:pPr>
      <w:r>
        <w:t>метаданные: Данные, описывающие контекст, содержание, структуру документов, обеспечивающие управление документами в информационной системе;</w:t>
      </w:r>
    </w:p>
    <w:p w:rsidR="00EB0805" w:rsidRDefault="00EB0805">
      <w:pPr>
        <w:pStyle w:val="ConsPlusNormal"/>
        <w:spacing w:before="220"/>
        <w:ind w:firstLine="540"/>
        <w:jc w:val="both"/>
      </w:pPr>
      <w:r>
        <w:t xml:space="preserve">конвертирование (электронных документов), конвертация (электронных документов): </w:t>
      </w:r>
      <w:r>
        <w:lastRenderedPageBreak/>
        <w:t>Процесс перемещения электронных документов с одного носителя на другой или из одного формата в другой;</w:t>
      </w:r>
    </w:p>
    <w:p w:rsidR="00EB0805" w:rsidRDefault="00EB0805">
      <w:pPr>
        <w:pStyle w:val="ConsPlusNormal"/>
        <w:spacing w:before="220"/>
        <w:ind w:firstLine="540"/>
        <w:jc w:val="both"/>
      </w:pPr>
      <w:r>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EB0805" w:rsidRDefault="00EB0805">
      <w:pPr>
        <w:pStyle w:val="ConsPlusNormal"/>
        <w:spacing w:before="220"/>
        <w:ind w:firstLine="540"/>
        <w:jc w:val="both"/>
      </w:pPr>
      <w:r>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EB0805" w:rsidRDefault="00EB0805">
      <w:pPr>
        <w:pStyle w:val="ConsPlusNormal"/>
        <w:spacing w:before="220"/>
        <w:ind w:firstLine="540"/>
        <w:jc w:val="both"/>
      </w:pPr>
      <w:r>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EB0805" w:rsidRDefault="00EB0805">
      <w:pPr>
        <w:pStyle w:val="ConsPlusNormal"/>
        <w:spacing w:before="220"/>
        <w:ind w:firstLine="540"/>
        <w:jc w:val="both"/>
      </w:pPr>
      <w:r>
        <w:t>регистрация документа: Присвоение документу регистрационного номера и внесение данных о документе в регистрационно-учетную форму;</w:t>
      </w:r>
    </w:p>
    <w:p w:rsidR="00EB0805" w:rsidRDefault="00EB0805">
      <w:pPr>
        <w:pStyle w:val="ConsPlusNormal"/>
        <w:spacing w:before="220"/>
        <w:ind w:firstLine="540"/>
        <w:jc w:val="both"/>
      </w:pPr>
      <w:r>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EB0805" w:rsidRDefault="00EB0805">
      <w:pPr>
        <w:pStyle w:val="ConsPlusNormal"/>
        <w:spacing w:before="220"/>
        <w:ind w:firstLine="540"/>
        <w:jc w:val="both"/>
      </w:pPr>
      <w:r>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EB0805" w:rsidRDefault="00EB0805">
      <w:pPr>
        <w:pStyle w:val="ConsPlusNormal"/>
        <w:spacing w:before="220"/>
        <w:ind w:firstLine="540"/>
        <w:jc w:val="both"/>
      </w:pPr>
      <w:r>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EB0805" w:rsidRDefault="00EB0805">
      <w:pPr>
        <w:pStyle w:val="ConsPlusNormal"/>
        <w:spacing w:before="220"/>
        <w:ind w:firstLine="540"/>
        <w:jc w:val="both"/>
      </w:pPr>
      <w:r>
        <w:t>контроль исполнения документов: Совокупность действий, обеспечивающих своевременное исполнение документов;</w:t>
      </w:r>
    </w:p>
    <w:p w:rsidR="00EB0805" w:rsidRDefault="00EB0805">
      <w:pPr>
        <w:pStyle w:val="ConsPlusNormal"/>
        <w:spacing w:before="220"/>
        <w:ind w:firstLine="540"/>
        <w:jc w:val="both"/>
      </w:pPr>
      <w:r>
        <w:t>типовой срок исполнения документа: Срок исполнения документа, установленный нормативным правовым актом;</w:t>
      </w:r>
    </w:p>
    <w:p w:rsidR="00EB0805" w:rsidRDefault="00EB0805">
      <w:pPr>
        <w:pStyle w:val="ConsPlusNormal"/>
        <w:spacing w:before="220"/>
        <w:ind w:firstLine="540"/>
        <w:jc w:val="both"/>
      </w:pPr>
      <w:r>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EB0805" w:rsidRDefault="00EB0805">
      <w:pPr>
        <w:pStyle w:val="ConsPlusNormal"/>
        <w:spacing w:before="220"/>
        <w:ind w:firstLine="540"/>
        <w:jc w:val="both"/>
      </w:pPr>
      <w:r>
        <w:t>отметка об исполнении документа и направлении его в дело: Реквизит, определяющий место хранения документа после завершения работы с ним;</w:t>
      </w:r>
    </w:p>
    <w:p w:rsidR="00EB0805" w:rsidRDefault="00EB0805">
      <w:pPr>
        <w:pStyle w:val="ConsPlusNormal"/>
        <w:spacing w:before="220"/>
        <w:ind w:firstLine="540"/>
        <w:jc w:val="both"/>
      </w:pPr>
      <w:r>
        <w:t>оперативное хранение документов: Хранение документов в структурном подразделении до их передачи в архив организации или уничтожения;</w:t>
      </w:r>
    </w:p>
    <w:p w:rsidR="00EB0805" w:rsidRDefault="00EB0805">
      <w:pPr>
        <w:pStyle w:val="ConsPlusNormal"/>
        <w:spacing w:before="220"/>
        <w:ind w:firstLine="540"/>
        <w:jc w:val="both"/>
      </w:pPr>
      <w:r>
        <w:t>документальный фонд: Совокупность документов, образующихся в деятельности организации;</w:t>
      </w:r>
    </w:p>
    <w:p w:rsidR="00EB0805" w:rsidRDefault="00EB0805">
      <w:pPr>
        <w:pStyle w:val="ConsPlusNormal"/>
        <w:spacing w:before="220"/>
        <w:ind w:firstLine="540"/>
        <w:jc w:val="both"/>
      </w:pPr>
      <w:r>
        <w:t>номенклатура дел: Систематизированный перечень заголовков дел, создаваемых в организации, с указанием сроков их хранения;</w:t>
      </w:r>
    </w:p>
    <w:p w:rsidR="00EB0805" w:rsidRDefault="00EB0805">
      <w:pPr>
        <w:pStyle w:val="ConsPlusNormal"/>
        <w:spacing w:before="220"/>
        <w:ind w:firstLine="540"/>
        <w:jc w:val="both"/>
      </w:pPr>
      <w:r>
        <w:t>дело: Документ или совокупность документов, относящихся к одному вопросу или участку деятельности, помещенных в отдельную обложку;</w:t>
      </w:r>
    </w:p>
    <w:p w:rsidR="00EB0805" w:rsidRDefault="00EB0805">
      <w:pPr>
        <w:pStyle w:val="ConsPlusNormal"/>
        <w:spacing w:before="220"/>
        <w:ind w:firstLine="540"/>
        <w:jc w:val="both"/>
      </w:pPr>
      <w:r>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EB0805" w:rsidRDefault="00EB0805">
      <w:pPr>
        <w:pStyle w:val="ConsPlusNormal"/>
        <w:spacing w:before="220"/>
        <w:ind w:firstLine="540"/>
        <w:jc w:val="both"/>
      </w:pPr>
      <w:r>
        <w:t>признаки заведения дела: Основания, в соответствии с которыми формулируется заголовок дела и формируется дело;</w:t>
      </w:r>
    </w:p>
    <w:p w:rsidR="00EB0805" w:rsidRDefault="00EB0805">
      <w:pPr>
        <w:pStyle w:val="ConsPlusNormal"/>
        <w:spacing w:before="220"/>
        <w:ind w:firstLine="540"/>
        <w:jc w:val="both"/>
      </w:pPr>
      <w:r>
        <w:lastRenderedPageBreak/>
        <w:t>формирование дела: Группировка исполненных документов в дело в соответствии с номенклатурой дел и их систематизация внутри дела;</w:t>
      </w:r>
    </w:p>
    <w:p w:rsidR="00EB0805" w:rsidRDefault="00EB0805">
      <w:pPr>
        <w:pStyle w:val="ConsPlusNormal"/>
        <w:spacing w:before="220"/>
        <w:ind w:firstLine="540"/>
        <w:jc w:val="both"/>
      </w:pPr>
      <w:r>
        <w:t>оформление дела: Подготовка дела к передаче на архивное хранение;</w:t>
      </w:r>
    </w:p>
    <w:p w:rsidR="00EB0805" w:rsidRDefault="00EB0805">
      <w:pPr>
        <w:pStyle w:val="ConsPlusNormal"/>
        <w:spacing w:before="220"/>
        <w:ind w:firstLine="540"/>
        <w:jc w:val="both"/>
      </w:pPr>
      <w:r>
        <w:t>заголовок дела: Краткое обозначение сведений о составе и содержании документов дела;</w:t>
      </w:r>
    </w:p>
    <w:p w:rsidR="00EB0805" w:rsidRDefault="00EB0805">
      <w:pPr>
        <w:pStyle w:val="ConsPlusNormal"/>
        <w:spacing w:before="220"/>
        <w:ind w:firstLine="540"/>
        <w:jc w:val="both"/>
      </w:pPr>
      <w:r>
        <w:t>внутренняя опись: Документ, включаемый в дело для учета документов дела, раскрытия их состава и содержания;</w:t>
      </w:r>
    </w:p>
    <w:p w:rsidR="00EB0805" w:rsidRDefault="00EB0805">
      <w:pPr>
        <w:pStyle w:val="ConsPlusNormal"/>
        <w:spacing w:before="220"/>
        <w:ind w:firstLine="540"/>
        <w:jc w:val="both"/>
      </w:pPr>
      <w:r>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EB0805" w:rsidRDefault="00EB0805">
      <w:pPr>
        <w:pStyle w:val="ConsPlusNormal"/>
        <w:spacing w:before="220"/>
        <w:ind w:firstLine="540"/>
        <w:jc w:val="both"/>
      </w:pPr>
      <w:r>
        <w:t>индекс дела: Цифровое или буквенно-цифровое обозначение дела в соответствии с номенклатурой дел организации;</w:t>
      </w:r>
    </w:p>
    <w:p w:rsidR="00EB0805" w:rsidRDefault="00EB0805">
      <w:pPr>
        <w:pStyle w:val="ConsPlusNormal"/>
        <w:spacing w:before="220"/>
        <w:ind w:firstLine="540"/>
        <w:jc w:val="both"/>
      </w:pPr>
      <w:r>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EB0805" w:rsidRDefault="00EB0805">
      <w:pPr>
        <w:pStyle w:val="ConsPlusNormal"/>
        <w:spacing w:before="220"/>
        <w:ind w:firstLine="540"/>
        <w:jc w:val="both"/>
      </w:pPr>
      <w:r>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EB0805" w:rsidRDefault="00EB0805">
      <w:pPr>
        <w:pStyle w:val="ConsPlusNormal"/>
      </w:pPr>
    </w:p>
    <w:p w:rsidR="00EB0805" w:rsidRDefault="00EB0805">
      <w:pPr>
        <w:pStyle w:val="ConsPlusNormal"/>
        <w:ind w:firstLine="540"/>
        <w:jc w:val="both"/>
        <w:outlineLvl w:val="3"/>
      </w:pPr>
      <w:r>
        <w:t>2.3. Архивное дело</w:t>
      </w:r>
    </w:p>
    <w:p w:rsidR="00EB0805" w:rsidRDefault="00EB0805">
      <w:pPr>
        <w:pStyle w:val="ConsPlusNormal"/>
      </w:pPr>
    </w:p>
    <w:p w:rsidR="00EB0805" w:rsidRDefault="00EB0805">
      <w:pPr>
        <w:pStyle w:val="ConsPlusNormal"/>
        <w:ind w:firstLine="540"/>
        <w:jc w:val="both"/>
        <w:outlineLvl w:val="4"/>
      </w:pPr>
      <w:r>
        <w:t>2.3.1. Хранение и учет архивных документов</w:t>
      </w:r>
    </w:p>
    <w:p w:rsidR="00EB0805" w:rsidRDefault="00EB0805">
      <w:pPr>
        <w:pStyle w:val="ConsPlusNormal"/>
      </w:pPr>
    </w:p>
    <w:p w:rsidR="00EB0805" w:rsidRDefault="00EB0805">
      <w:pPr>
        <w:pStyle w:val="ConsPlusNormal"/>
        <w:ind w:firstLine="540"/>
        <w:jc w:val="both"/>
      </w:pPr>
      <w:r>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EB0805" w:rsidRDefault="00EB0805">
      <w:pPr>
        <w:pStyle w:val="ConsPlusNormal"/>
        <w:spacing w:before="220"/>
        <w:ind w:firstLine="540"/>
        <w:jc w:val="both"/>
      </w:pPr>
      <w:r>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EB0805" w:rsidRDefault="00EB0805">
      <w:pPr>
        <w:pStyle w:val="ConsPlusNormal"/>
        <w:spacing w:before="220"/>
        <w:ind w:firstLine="540"/>
        <w:jc w:val="both"/>
      </w:pPr>
      <w:r>
        <w:t>профиль архива: Установленный для архива состав документов, подлежащих хранению;</w:t>
      </w:r>
    </w:p>
    <w:p w:rsidR="00EB0805" w:rsidRDefault="00EB0805">
      <w:pPr>
        <w:pStyle w:val="ConsPlusNormal"/>
        <w:spacing w:before="220"/>
        <w:ind w:firstLine="540"/>
        <w:jc w:val="both"/>
      </w:pPr>
      <w:r>
        <w:t>архивный фонд: Совокупность архивных документов, исторически и(или) логически связанных между собой;</w:t>
      </w:r>
    </w:p>
    <w:p w:rsidR="00EB0805" w:rsidRDefault="00EB0805">
      <w:pPr>
        <w:pStyle w:val="ConsPlusNormal"/>
        <w:spacing w:before="220"/>
        <w:ind w:firstLine="540"/>
        <w:jc w:val="both"/>
      </w:pPr>
      <w:r>
        <w:t>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EB0805" w:rsidRDefault="00EB0805">
      <w:pPr>
        <w:pStyle w:val="ConsPlusNormal"/>
        <w:spacing w:before="220"/>
        <w:ind w:firstLine="540"/>
        <w:jc w:val="both"/>
      </w:pPr>
      <w:r>
        <w:t>объединенный архивный фонд (Нрк групповой архивный фонд, 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p>
    <w:p w:rsidR="00EB0805" w:rsidRDefault="00EB0805">
      <w:pPr>
        <w:pStyle w:val="ConsPlusNormal"/>
        <w:spacing w:before="220"/>
        <w:ind w:firstLine="540"/>
        <w:jc w:val="both"/>
      </w:pPr>
      <w:r>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EB0805" w:rsidRDefault="00EB0805">
      <w:pPr>
        <w:pStyle w:val="ConsPlusNormal"/>
        <w:spacing w:before="220"/>
        <w:ind w:firstLine="540"/>
        <w:jc w:val="both"/>
      </w:pPr>
      <w:r>
        <w:lastRenderedPageBreak/>
        <w:t>архивная коллекция: Совокупность документов, объединенных по одному или нескольким общим для них сущностным признакам;</w:t>
      </w:r>
    </w:p>
    <w:p w:rsidR="00EB0805" w:rsidRDefault="00EB0805">
      <w:pPr>
        <w:pStyle w:val="ConsPlusNormal"/>
        <w:spacing w:before="220"/>
        <w:ind w:firstLine="540"/>
        <w:jc w:val="both"/>
      </w:pPr>
      <w:r>
        <w:t>фондирование документов: Определение принадлежности документов конкретному фондообразователю и хронологических границ архивного фонда;</w:t>
      </w:r>
    </w:p>
    <w:p w:rsidR="00EB0805" w:rsidRDefault="00EB0805">
      <w:pPr>
        <w:pStyle w:val="ConsPlusNormal"/>
        <w:spacing w:before="220"/>
        <w:ind w:firstLine="540"/>
        <w:jc w:val="both"/>
      </w:pPr>
      <w:r>
        <w:t>фондообразователь: Юридическое или физическое лицо, в процессе деятельности которого образуется документальный фонд;</w:t>
      </w:r>
    </w:p>
    <w:p w:rsidR="00EB0805" w:rsidRDefault="00EB0805">
      <w:pPr>
        <w:pStyle w:val="ConsPlusNormal"/>
        <w:spacing w:before="220"/>
        <w:ind w:firstLine="540"/>
        <w:jc w:val="both"/>
      </w:pPr>
      <w:r>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EB0805" w:rsidRDefault="00EB0805">
      <w:pPr>
        <w:pStyle w:val="ConsPlusNormal"/>
        <w:spacing w:before="220"/>
        <w:ind w:firstLine="540"/>
        <w:jc w:val="both"/>
      </w:pPr>
      <w:r>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EB0805" w:rsidRDefault="00EB0805">
      <w:pPr>
        <w:pStyle w:val="ConsPlusNormal"/>
        <w:spacing w:before="220"/>
        <w:ind w:firstLine="540"/>
        <w:jc w:val="both"/>
      </w:pPr>
      <w:r>
        <w:t>архивохранилище (Нрк архив): Специально оборудованное помещение для хранения архивных документов;</w:t>
      </w:r>
    </w:p>
    <w:p w:rsidR="00EB0805" w:rsidRDefault="00EB0805">
      <w:pPr>
        <w:pStyle w:val="ConsPlusNormal"/>
        <w:spacing w:before="220"/>
        <w:ind w:firstLine="540"/>
        <w:jc w:val="both"/>
      </w:pPr>
      <w:r>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EB0805" w:rsidRDefault="00EB0805">
      <w:pPr>
        <w:pStyle w:val="ConsPlusNormal"/>
        <w:spacing w:before="220"/>
        <w:ind w:firstLine="540"/>
        <w:jc w:val="both"/>
      </w:pPr>
      <w:r>
        <w:t>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EB0805" w:rsidRDefault="00EB0805">
      <w:pPr>
        <w:pStyle w:val="ConsPlusNormal"/>
        <w:spacing w:before="220"/>
        <w:ind w:firstLine="540"/>
        <w:jc w:val="both"/>
      </w:pPr>
      <w:r>
        <w:t>консервация архивного документа: Система мероприятий по предохранению документа от разрушающего воздействия внешней среды;</w:t>
      </w:r>
    </w:p>
    <w:p w:rsidR="00EB0805" w:rsidRDefault="00EB0805">
      <w:pPr>
        <w:pStyle w:val="ConsPlusNormal"/>
        <w:spacing w:before="220"/>
        <w:ind w:firstLine="540"/>
        <w:jc w:val="both"/>
      </w:pPr>
      <w:r>
        <w:t>старение документа: Изменение первоначальных физико-химических свойств документа под воздействием внешних и внутренних факторов;</w:t>
      </w:r>
    </w:p>
    <w:p w:rsidR="00EB0805" w:rsidRDefault="00EB0805">
      <w:pPr>
        <w:pStyle w:val="ConsPlusNormal"/>
        <w:spacing w:before="220"/>
        <w:ind w:firstLine="540"/>
        <w:jc w:val="both"/>
      </w:pPr>
      <w:r>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EB0805" w:rsidRDefault="00EB0805">
      <w:pPr>
        <w:pStyle w:val="ConsPlusNormal"/>
        <w:spacing w:before="220"/>
        <w:ind w:firstLine="540"/>
        <w:jc w:val="both"/>
      </w:pPr>
      <w:r>
        <w:t>страховой фонд архивных документов: Совокупность страховых копий особо ценных и уникальных архивных документов;</w:t>
      </w:r>
    </w:p>
    <w:p w:rsidR="00EB0805" w:rsidRDefault="00EB0805">
      <w:pPr>
        <w:pStyle w:val="ConsPlusNormal"/>
        <w:spacing w:before="220"/>
        <w:ind w:firstLine="540"/>
        <w:jc w:val="both"/>
      </w:pPr>
      <w:r>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EB0805" w:rsidRDefault="00EB0805">
      <w:pPr>
        <w:pStyle w:val="ConsPlusNormal"/>
        <w:spacing w:before="220"/>
        <w:ind w:firstLine="540"/>
        <w:jc w:val="both"/>
      </w:pPr>
      <w:r>
        <w:t>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EB0805" w:rsidRDefault="00EB0805">
      <w:pPr>
        <w:pStyle w:val="ConsPlusNormal"/>
        <w:spacing w:before="220"/>
        <w:ind w:firstLine="540"/>
        <w:jc w:val="both"/>
      </w:pPr>
      <w:r>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EB0805" w:rsidRDefault="00EB0805">
      <w:pPr>
        <w:pStyle w:val="ConsPlusNormal"/>
        <w:spacing w:before="220"/>
        <w:ind w:firstLine="540"/>
        <w:jc w:val="both"/>
      </w:pPr>
      <w:r>
        <w:t xml:space="preserve">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w:t>
      </w:r>
      <w:r>
        <w:lastRenderedPageBreak/>
        <w:t>управления архивным делом сведений о количестве, составе архивных фондов и количестве единиц хранения;</w:t>
      </w:r>
    </w:p>
    <w:p w:rsidR="00EB0805" w:rsidRDefault="00EB0805">
      <w:pPr>
        <w:pStyle w:val="ConsPlusNormal"/>
        <w:spacing w:before="220"/>
        <w:ind w:firstLine="540"/>
        <w:jc w:val="both"/>
      </w:pPr>
      <w:r>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EB0805" w:rsidRDefault="00EB0805">
      <w:pPr>
        <w:pStyle w:val="ConsPlusNormal"/>
        <w:spacing w:before="220"/>
        <w:ind w:firstLine="540"/>
        <w:jc w:val="both"/>
      </w:pPr>
      <w:r>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EB0805" w:rsidRDefault="00EB0805">
      <w:pPr>
        <w:pStyle w:val="ConsPlusNormal"/>
        <w:spacing w:before="220"/>
        <w:ind w:firstLine="540"/>
        <w:jc w:val="both"/>
      </w:pPr>
      <w:r>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EB0805" w:rsidRDefault="00EB0805">
      <w:pPr>
        <w:pStyle w:val="ConsPlusNormal"/>
        <w:spacing w:before="220"/>
        <w:ind w:firstLine="540"/>
        <w:jc w:val="both"/>
      </w:pPr>
      <w:r>
        <w:t>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EB0805" w:rsidRDefault="00EB0805">
      <w:pPr>
        <w:pStyle w:val="ConsPlusNormal"/>
        <w:spacing w:before="220"/>
        <w:ind w:firstLine="540"/>
        <w:jc w:val="both"/>
      </w:pPr>
      <w:r>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EB0805" w:rsidRDefault="00EB0805">
      <w:pPr>
        <w:pStyle w:val="ConsPlusNormal"/>
        <w:spacing w:before="220"/>
        <w:ind w:firstLine="540"/>
        <w:jc w:val="both"/>
      </w:pPr>
      <w:r>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EB0805" w:rsidRDefault="00EB0805">
      <w:pPr>
        <w:pStyle w:val="ConsPlusNormal"/>
        <w:spacing w:before="220"/>
        <w:ind w:firstLine="540"/>
        <w:jc w:val="both"/>
      </w:pPr>
      <w:r>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EB0805" w:rsidRDefault="00EB0805">
      <w:pPr>
        <w:pStyle w:val="ConsPlusNormal"/>
        <w:spacing w:before="220"/>
        <w:ind w:firstLine="540"/>
        <w:jc w:val="both"/>
      </w:pPr>
      <w:r>
        <w:t>топографический указатель: Документ, содержащий сведения о точном местонахождении архивных фондов в архивохранилище.</w:t>
      </w:r>
    </w:p>
    <w:p w:rsidR="00EB0805" w:rsidRDefault="00EB0805">
      <w:pPr>
        <w:pStyle w:val="ConsPlusNormal"/>
      </w:pPr>
    </w:p>
    <w:p w:rsidR="00EB0805" w:rsidRDefault="00EB0805">
      <w:pPr>
        <w:pStyle w:val="ConsPlusNormal"/>
        <w:ind w:firstLine="540"/>
        <w:jc w:val="both"/>
        <w:outlineLvl w:val="4"/>
      </w:pPr>
      <w:r>
        <w:t>2.3.2. Комплектование архива</w:t>
      </w:r>
    </w:p>
    <w:p w:rsidR="00EB0805" w:rsidRDefault="00EB0805">
      <w:pPr>
        <w:pStyle w:val="ConsPlusNormal"/>
      </w:pPr>
    </w:p>
    <w:p w:rsidR="00EB0805" w:rsidRDefault="00EB0805">
      <w:pPr>
        <w:pStyle w:val="ConsPlusNormal"/>
        <w:ind w:firstLine="540"/>
        <w:jc w:val="both"/>
      </w:pPr>
      <w:r>
        <w:t>комплектование архива: Систематическое пополнение архива документами в соответствии с его профилем;</w:t>
      </w:r>
    </w:p>
    <w:p w:rsidR="00EB0805" w:rsidRDefault="00EB0805">
      <w:pPr>
        <w:pStyle w:val="ConsPlusNormal"/>
        <w:spacing w:before="220"/>
        <w:ind w:firstLine="540"/>
        <w:jc w:val="both"/>
      </w:pPr>
      <w:r>
        <w:t>критерии экспертизы ценности документов: Признаки, определяющие значимость происхождения, содержания и внешних особенностей документов;</w:t>
      </w:r>
    </w:p>
    <w:p w:rsidR="00EB0805" w:rsidRDefault="00EB0805">
      <w:pPr>
        <w:pStyle w:val="ConsPlusNormal"/>
        <w:spacing w:before="220"/>
        <w:ind w:firstLine="540"/>
        <w:jc w:val="both"/>
      </w:pPr>
      <w:r>
        <w:t>источник комплектования (архива): Организация или гражданин, чьи документы поступают или могут поступить на хранение в архив;</w:t>
      </w:r>
    </w:p>
    <w:p w:rsidR="00EB0805" w:rsidRDefault="00EB0805">
      <w:pPr>
        <w:pStyle w:val="ConsPlusNormal"/>
        <w:spacing w:before="220"/>
        <w:ind w:firstLine="540"/>
        <w:jc w:val="both"/>
      </w:pPr>
      <w:r>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EB0805" w:rsidRDefault="00EB0805">
      <w:pPr>
        <w:pStyle w:val="ConsPlusNormal"/>
        <w:spacing w:before="220"/>
        <w:ind w:firstLine="540"/>
        <w:jc w:val="both"/>
      </w:pPr>
      <w:r>
        <w:t>перечень документов со сроками хранения: Систематизированный список видов и категорий документов с указанием сроков их хранения;</w:t>
      </w:r>
    </w:p>
    <w:p w:rsidR="00EB0805" w:rsidRDefault="00EB0805">
      <w:pPr>
        <w:pStyle w:val="ConsPlusNormal"/>
        <w:spacing w:before="220"/>
        <w:ind w:firstLine="540"/>
        <w:jc w:val="both"/>
      </w:pPr>
      <w:r>
        <w:t>документ временного срока хранения: Документ ограниченного срока хранения, по истечении которого он подлежит уничтожению;</w:t>
      </w:r>
    </w:p>
    <w:p w:rsidR="00EB0805" w:rsidRDefault="00EB0805">
      <w:pPr>
        <w:pStyle w:val="ConsPlusNormal"/>
        <w:spacing w:before="220"/>
        <w:ind w:firstLine="540"/>
        <w:jc w:val="both"/>
      </w:pPr>
      <w:r>
        <w:t>документ постоянного срока хранения: Документ, которому в соответствии с нормативными правовыми актами установлено вечное хранение;</w:t>
      </w:r>
    </w:p>
    <w:p w:rsidR="00EB0805" w:rsidRDefault="00EB0805">
      <w:pPr>
        <w:pStyle w:val="ConsPlusNormal"/>
        <w:spacing w:before="220"/>
        <w:ind w:firstLine="540"/>
        <w:jc w:val="both"/>
      </w:pPr>
      <w:r>
        <w:lastRenderedPageBreak/>
        <w:t>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EB0805" w:rsidRDefault="00EB0805">
      <w:pPr>
        <w:pStyle w:val="ConsPlusNormal"/>
        <w:spacing w:before="220"/>
        <w:ind w:firstLine="540"/>
        <w:jc w:val="both"/>
      </w:pPr>
      <w:r>
        <w:t>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EB0805" w:rsidRDefault="00EB0805">
      <w:pPr>
        <w:pStyle w:val="ConsPlusNormal"/>
        <w:spacing w:before="220"/>
        <w:ind w:firstLine="540"/>
        <w:jc w:val="both"/>
      </w:pPr>
      <w:r>
        <w:t>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p>
    <w:p w:rsidR="00EB0805" w:rsidRDefault="00EB0805">
      <w:pPr>
        <w:pStyle w:val="ConsPlusNormal"/>
        <w:spacing w:before="220"/>
        <w:ind w:firstLine="540"/>
        <w:jc w:val="both"/>
      </w:pPr>
      <w:r>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EB0805" w:rsidRDefault="00EB0805">
      <w:pPr>
        <w:pStyle w:val="ConsPlusNormal"/>
        <w:spacing w:before="220"/>
        <w:ind w:firstLine="540"/>
        <w:jc w:val="both"/>
      </w:pPr>
      <w:r>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EB0805" w:rsidRDefault="00EB0805">
      <w:pPr>
        <w:pStyle w:val="ConsPlusNormal"/>
      </w:pPr>
    </w:p>
    <w:p w:rsidR="00EB0805" w:rsidRDefault="00EB0805">
      <w:pPr>
        <w:pStyle w:val="ConsPlusNormal"/>
        <w:ind w:firstLine="540"/>
        <w:jc w:val="both"/>
        <w:outlineLvl w:val="4"/>
      </w:pPr>
      <w:r>
        <w:t>2.3.3. Информационная деятельность архива</w:t>
      </w:r>
    </w:p>
    <w:p w:rsidR="00EB0805" w:rsidRDefault="00EB0805">
      <w:pPr>
        <w:pStyle w:val="ConsPlusNormal"/>
      </w:pPr>
    </w:p>
    <w:p w:rsidR="00EB0805" w:rsidRDefault="00EB0805">
      <w:pPr>
        <w:pStyle w:val="ConsPlusNormal"/>
        <w:ind w:firstLine="540"/>
        <w:jc w:val="both"/>
      </w:pPr>
      <w:r>
        <w:t>информационная деятельность архива: Создание архивных справочников и организация использования архивных документов;</w:t>
      </w:r>
    </w:p>
    <w:p w:rsidR="00EB0805" w:rsidRDefault="00EB0805">
      <w:pPr>
        <w:pStyle w:val="ConsPlusNormal"/>
        <w:spacing w:before="220"/>
        <w:ind w:firstLine="540"/>
        <w:jc w:val="both"/>
      </w:pPr>
      <w:r>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EB0805" w:rsidRDefault="00EB0805">
      <w:pPr>
        <w:pStyle w:val="ConsPlusNormal"/>
        <w:spacing w:before="220"/>
        <w:ind w:firstLine="540"/>
        <w:jc w:val="both"/>
      </w:pPr>
      <w:r>
        <w:t>пользование архивными документами: Ознакомление с архивными документами посредством их прочтения, просмотра или прослушивания;</w:t>
      </w:r>
    </w:p>
    <w:p w:rsidR="00EB0805" w:rsidRDefault="00EB0805">
      <w:pPr>
        <w:pStyle w:val="ConsPlusNormal"/>
        <w:spacing w:before="220"/>
        <w:ind w:firstLine="540"/>
        <w:jc w:val="both"/>
      </w:pPr>
      <w:r>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EB0805" w:rsidRDefault="00EB0805">
      <w:pPr>
        <w:pStyle w:val="ConsPlusNormal"/>
        <w:spacing w:before="220"/>
        <w:ind w:firstLine="540"/>
        <w:jc w:val="both"/>
      </w:pPr>
      <w:r>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EB0805" w:rsidRDefault="00EB0805">
      <w:pPr>
        <w:pStyle w:val="ConsPlusNormal"/>
        <w:spacing w:before="220"/>
        <w:ind w:firstLine="540"/>
        <w:jc w:val="both"/>
      </w:pPr>
      <w:r>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EB0805" w:rsidRDefault="00EB0805">
      <w:pPr>
        <w:pStyle w:val="ConsPlusNormal"/>
        <w:spacing w:before="220"/>
        <w:ind w:firstLine="540"/>
        <w:jc w:val="both"/>
      </w:pPr>
      <w:r>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EB0805" w:rsidRDefault="00EB0805">
      <w:pPr>
        <w:pStyle w:val="ConsPlusNormal"/>
        <w:spacing w:before="220"/>
        <w:ind w:firstLine="540"/>
        <w:jc w:val="both"/>
      </w:pPr>
      <w:r>
        <w:t>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p>
    <w:p w:rsidR="00EB0805" w:rsidRDefault="00EB0805">
      <w:pPr>
        <w:pStyle w:val="ConsPlusNormal"/>
        <w:spacing w:before="220"/>
        <w:ind w:firstLine="540"/>
        <w:jc w:val="both"/>
      </w:pPr>
      <w:r>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EB0805" w:rsidRDefault="00EB0805">
      <w:pPr>
        <w:pStyle w:val="ConsPlusNormal"/>
        <w:spacing w:before="220"/>
        <w:ind w:firstLine="540"/>
        <w:jc w:val="both"/>
      </w:pPr>
      <w:r>
        <w:lastRenderedPageBreak/>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EB0805" w:rsidRDefault="00EB0805">
      <w:pPr>
        <w:pStyle w:val="ConsPlusNormal"/>
        <w:spacing w:before="220"/>
        <w:ind w:firstLine="540"/>
        <w:jc w:val="both"/>
      </w:pPr>
      <w:r>
        <w:t>описание архивных документов: Структурированное изложение сведений о составе и содержании документов в архивных справочниках;</w:t>
      </w:r>
    </w:p>
    <w:p w:rsidR="00EB0805" w:rsidRDefault="00EB0805">
      <w:pPr>
        <w:pStyle w:val="ConsPlusNormal"/>
        <w:spacing w:before="220"/>
        <w:ind w:firstLine="540"/>
        <w:jc w:val="both"/>
      </w:pPr>
      <w:r>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EB0805" w:rsidRDefault="00EB0805">
      <w:pPr>
        <w:pStyle w:val="ConsPlusNormal"/>
        <w:spacing w:before="220"/>
        <w:ind w:firstLine="540"/>
        <w:jc w:val="both"/>
      </w:pPr>
      <w:r>
        <w:t>научно-справочный аппарат архива, справочно-поисковые средства архива; НСА архива: Совокупность описаний архивных документов;</w:t>
      </w:r>
    </w:p>
    <w:p w:rsidR="00EB0805" w:rsidRDefault="00EB0805">
      <w:pPr>
        <w:pStyle w:val="ConsPlusNormal"/>
        <w:spacing w:before="220"/>
        <w:ind w:firstLine="540"/>
        <w:jc w:val="both"/>
      </w:pPr>
      <w:r>
        <w:t>система научно-справочного аппарата к документам архива: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p>
    <w:p w:rsidR="00EB0805" w:rsidRDefault="00EB0805">
      <w:pPr>
        <w:pStyle w:val="ConsPlusNormal"/>
        <w:spacing w:before="220"/>
        <w:ind w:firstLine="540"/>
        <w:jc w:val="both"/>
      </w:pPr>
      <w:r>
        <w:t>архивный справочник: Справочник о составе, содержании и местонахождении архивных документов;</w:t>
      </w:r>
    </w:p>
    <w:p w:rsidR="00EB0805" w:rsidRDefault="00EB0805">
      <w:pPr>
        <w:pStyle w:val="ConsPlusNormal"/>
        <w:spacing w:before="220"/>
        <w:ind w:firstLine="540"/>
        <w:jc w:val="both"/>
      </w:pPr>
      <w:r>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EB0805" w:rsidRDefault="00EB0805">
      <w:pPr>
        <w:pStyle w:val="ConsPlusNormal"/>
        <w:spacing w:before="220"/>
        <w:ind w:firstLine="540"/>
        <w:jc w:val="both"/>
      </w:pPr>
      <w:r>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EB0805" w:rsidRDefault="00EB0805">
      <w:pPr>
        <w:pStyle w:val="ConsPlusNormal"/>
        <w:spacing w:before="220"/>
        <w:ind w:firstLine="540"/>
        <w:jc w:val="both"/>
      </w:pPr>
      <w:r>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EB0805" w:rsidRDefault="00EB0805">
      <w:pPr>
        <w:pStyle w:val="ConsPlusNormal"/>
        <w:spacing w:before="220"/>
        <w:ind w:firstLine="540"/>
        <w:jc w:val="both"/>
      </w:pPr>
      <w:r>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EB0805" w:rsidRDefault="00EB0805">
      <w:pPr>
        <w:pStyle w:val="ConsPlusNormal"/>
        <w:spacing w:before="220"/>
        <w:ind w:firstLine="540"/>
        <w:jc w:val="both"/>
      </w:pPr>
      <w:r>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EB0805" w:rsidRDefault="00EB0805">
      <w:pPr>
        <w:pStyle w:val="ConsPlusNormal"/>
        <w:spacing w:before="220"/>
        <w:ind w:firstLine="540"/>
        <w:jc w:val="both"/>
      </w:pPr>
      <w:r>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EB0805" w:rsidRDefault="00EB0805">
      <w:pPr>
        <w:pStyle w:val="ConsPlusNormal"/>
        <w:spacing w:before="220"/>
        <w:ind w:firstLine="540"/>
        <w:jc w:val="both"/>
      </w:pPr>
      <w:r>
        <w:t>историческая справка к архивному фонду: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p>
    <w:p w:rsidR="00EB0805" w:rsidRDefault="00EB0805">
      <w:pPr>
        <w:pStyle w:val="ConsPlusNormal"/>
        <w:spacing w:before="220"/>
        <w:ind w:firstLine="540"/>
        <w:jc w:val="both"/>
      </w:pPr>
      <w:r>
        <w:t>каталогизация архивных документов: Подготовка, составление и ведение архивных каталогов;</w:t>
      </w:r>
    </w:p>
    <w:p w:rsidR="00EB0805" w:rsidRDefault="00EB0805">
      <w:pPr>
        <w:pStyle w:val="ConsPlusNormal"/>
        <w:spacing w:before="220"/>
        <w:ind w:firstLine="540"/>
        <w:jc w:val="both"/>
      </w:pPr>
      <w:r>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EB0805" w:rsidRDefault="00EB0805">
      <w:pPr>
        <w:pStyle w:val="ConsPlusNormal"/>
        <w:spacing w:before="220"/>
        <w:ind w:firstLine="540"/>
        <w:jc w:val="both"/>
      </w:pPr>
      <w:r>
        <w:t xml:space="preserve">архивная копия: Дословно воспроизводящая текст или изображение архивного документа </w:t>
      </w:r>
      <w:r>
        <w:lastRenderedPageBreak/>
        <w:t>копия с указанием архивного шифра и номеров листов единицы хранения, заверенная в установленном порядке;</w:t>
      </w:r>
    </w:p>
    <w:p w:rsidR="00EB0805" w:rsidRDefault="00EB0805">
      <w:pPr>
        <w:pStyle w:val="ConsPlusNormal"/>
        <w:spacing w:before="220"/>
        <w:ind w:firstLine="540"/>
        <w:jc w:val="both"/>
      </w:pPr>
      <w:r>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EB0805" w:rsidRDefault="00EB0805">
      <w:pPr>
        <w:pStyle w:val="ConsPlusNormal"/>
      </w:pPr>
    </w:p>
    <w:p w:rsidR="00EB0805" w:rsidRDefault="00EB0805">
      <w:pPr>
        <w:pStyle w:val="ConsPlusNormal"/>
      </w:pPr>
    </w:p>
    <w:p w:rsidR="00EB0805" w:rsidRDefault="00EB0805">
      <w:pPr>
        <w:pStyle w:val="ConsPlusNormal"/>
        <w:pBdr>
          <w:top w:val="single" w:sz="6" w:space="0" w:color="auto"/>
        </w:pBdr>
        <w:spacing w:before="100" w:after="100"/>
        <w:jc w:val="both"/>
        <w:rPr>
          <w:sz w:val="2"/>
          <w:szCs w:val="2"/>
        </w:rPr>
      </w:pPr>
    </w:p>
    <w:p w:rsidR="0021422C" w:rsidRDefault="0021422C">
      <w:bookmarkStart w:id="37" w:name="_GoBack"/>
      <w:bookmarkEnd w:id="37"/>
    </w:p>
    <w:sectPr w:rsidR="0021422C" w:rsidSect="00977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05"/>
    <w:rsid w:val="0021422C"/>
    <w:rsid w:val="00EB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8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8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B3C2088F0C38A9183E8355FC47D5A4C68F5A5DD4235BAA78DC90026747CE41293F5F7CF70B3F92E0B7C1C125g3o7F" TargetMode="External"/><Relationship Id="rId18" Type="http://schemas.openxmlformats.org/officeDocument/2006/relationships/hyperlink" Target="consultantplus://offline/ref=82B3C2088F0C38A9183E8355FC47D5A4C68F5250D4255BAA78DC90026747CE41293F5F7CF70B3F92E0B7C1C125g3o7F" TargetMode="External"/><Relationship Id="rId26" Type="http://schemas.openxmlformats.org/officeDocument/2006/relationships/hyperlink" Target="consultantplus://offline/ref=82B3C2088F0C38A9183E9C44E947D5A4C5825D50D8720CA829899E076F1794512D760A70E90A238CE0A9C2gCo8F" TargetMode="External"/><Relationship Id="rId39" Type="http://schemas.openxmlformats.org/officeDocument/2006/relationships/theme" Target="theme/theme1.xml"/><Relationship Id="rId21" Type="http://schemas.openxmlformats.org/officeDocument/2006/relationships/hyperlink" Target="consultantplus://offline/ref=82B3C2088F0C38A9183E8355FC47D5A4C68C5B54DA235BAA78DC90026747CE41293F5F7CF70B3F92E0B7C1C125g3o7F" TargetMode="External"/><Relationship Id="rId34" Type="http://schemas.openxmlformats.org/officeDocument/2006/relationships/hyperlink" Target="consultantplus://offline/ref=82B3C2088F0C38A9183E9C44E947D5A4C48A5952DA275BAA78DC90026747CE41293F5F7CF70B3F92E0B7C1C125g3o7F" TargetMode="External"/><Relationship Id="rId7" Type="http://schemas.openxmlformats.org/officeDocument/2006/relationships/hyperlink" Target="consultantplus://offline/ref=82B3C2088F0C38A9183E8355FC47D5A4C6885F51D4225BAA78DC90026747CE41293F5F7CF70B3F92E0B7C1C125g3o7F" TargetMode="External"/><Relationship Id="rId12" Type="http://schemas.openxmlformats.org/officeDocument/2006/relationships/hyperlink" Target="consultantplus://offline/ref=82B3C2088F0C38A9183E8355FC47D5A4C68E5355D1235BAA78DC90026747CE41293F5F7CF70B3F92E0B7C1C125g3o7F" TargetMode="External"/><Relationship Id="rId17" Type="http://schemas.openxmlformats.org/officeDocument/2006/relationships/hyperlink" Target="consultantplus://offline/ref=82B3C2088F0C38A9183E8355FC47D5A4C68F5256D5215BAA78DC90026747CE41293F5F7CF70B3F92E0B7C1C125g3o7F" TargetMode="External"/><Relationship Id="rId25" Type="http://schemas.openxmlformats.org/officeDocument/2006/relationships/hyperlink" Target="consultantplus://offline/ref=82B3C2088F0C38A9183E9C44E947D5A4CF825851D32F06A070859C00604891443C2E0771F6142190FCABC3C0g2oDF" TargetMode="External"/><Relationship Id="rId33" Type="http://schemas.openxmlformats.org/officeDocument/2006/relationships/hyperlink" Target="consultantplus://offline/ref=82B3C2088F0C38A9183E9C44E947D5A4CF825851D32F06A070859C00604891443C2E0771F6142190FCABC3C0g2oD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2B3C2088F0C38A9183E8355FC47D5A4C68F5D5DD6265BAA78DC90026747CE41293F5F7CF70B3F92E0B7C1C125g3o7F" TargetMode="External"/><Relationship Id="rId20" Type="http://schemas.openxmlformats.org/officeDocument/2006/relationships/hyperlink" Target="consultantplus://offline/ref=82B3C2088F0C38A9183E8355FC47D5A4C68C5B55D1265BAA78DC90026747CE41293F5F7CF70B3F92E0B7C1C125g3o7F" TargetMode="External"/><Relationship Id="rId29" Type="http://schemas.openxmlformats.org/officeDocument/2006/relationships/hyperlink" Target="consultantplus://offline/ref=82B3C2088F0C38A9183E8355FC47D5A4C58A5B53D22C5BAA78DC90026747CE413B3F0770F70A2495E1A29790606B4AD61EB9F043B992AAFBgBo1F" TargetMode="External"/><Relationship Id="rId1" Type="http://schemas.openxmlformats.org/officeDocument/2006/relationships/styles" Target="styles.xml"/><Relationship Id="rId6" Type="http://schemas.openxmlformats.org/officeDocument/2006/relationships/hyperlink" Target="consultantplus://offline/ref=82B3C2088F0C38A9183E8355FC47D5A4C6835F56D1235BAA78DC90026747CE41293F5F7CF70B3F92E0B7C1C125g3o7F" TargetMode="External"/><Relationship Id="rId11" Type="http://schemas.openxmlformats.org/officeDocument/2006/relationships/hyperlink" Target="consultantplus://offline/ref=82B3C2088F0C38A9183E8355FC47D5A4C68E5254D4225BAA78DC90026747CE41293F5F7CF70B3F92E0B7C1C125g3o7F" TargetMode="External"/><Relationship Id="rId24" Type="http://schemas.openxmlformats.org/officeDocument/2006/relationships/hyperlink" Target="consultantplus://offline/ref=82B3C2088F0C38A9183E9C44E947D5A4C48B5F5DD5255BAA78DC90026747CE413B3F0770F70B2192E2A29790606B4AD61EB9F043B992AAFBgBo1F" TargetMode="External"/><Relationship Id="rId32" Type="http://schemas.openxmlformats.org/officeDocument/2006/relationships/hyperlink" Target="consultantplus://offline/ref=82B3C2088F0C38A9183E8355FC47D5A4C58A5B53D22C5BAA78DC90026747CE413B3F0770F70A2696E1A29790606B4AD61EB9F043B992AAFBgBo1F" TargetMode="External"/><Relationship Id="rId37" Type="http://schemas.openxmlformats.org/officeDocument/2006/relationships/hyperlink" Target="consultantplus://offline/ref=82B3C2088F0C38A9183E9C44E947D5A4C68C5951D5265BAA78DC90026747CE41293F5F7CF70B3F92E0B7C1C125g3o7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2B3C2088F0C38A9183E8355FC47D5A4C68F5D56DB235BAA78DC90026747CE41293F5F7CF70B3F92E0B7C1C125g3o7F" TargetMode="External"/><Relationship Id="rId23" Type="http://schemas.openxmlformats.org/officeDocument/2006/relationships/hyperlink" Target="consultantplus://offline/ref=82B3C2088F0C38A9183E8355FC47D5A4C58A5E5DD4255BAA78DC90026747CE413B3F0770F70A2291E7A29790606B4AD61EB9F043B992AAFBgBo1F" TargetMode="External"/><Relationship Id="rId28" Type="http://schemas.openxmlformats.org/officeDocument/2006/relationships/hyperlink" Target="consultantplus://offline/ref=82B3C2088F0C38A9183E8355FC47D5A4C6835857D62C5BAA78DC90026747CE41293F5F7CF70B3F92E0B7C1C125g3o7F" TargetMode="External"/><Relationship Id="rId36" Type="http://schemas.openxmlformats.org/officeDocument/2006/relationships/hyperlink" Target="consultantplus://offline/ref=82B3C2088F0C38A9183E9C44E947D5A4C68C595DD3245BAA78DC90026747CE41293F5F7CF70B3F92E0B7C1C125g3o7F" TargetMode="External"/><Relationship Id="rId10" Type="http://schemas.openxmlformats.org/officeDocument/2006/relationships/hyperlink" Target="consultantplus://offline/ref=82B3C2088F0C38A9183E8355FC47D5A4C68E5A53D5225BAA78DC90026747CE41293F5F7CF70B3F92E0B7C1C125g3o7F" TargetMode="External"/><Relationship Id="rId19" Type="http://schemas.openxmlformats.org/officeDocument/2006/relationships/hyperlink" Target="consultantplus://offline/ref=82B3C2088F0C38A9183E8355FC47D5A4C683585DD1245BAA78DC90026747CE413B3F0770F70A2192E4A29790606B4AD61EB9F043B992AAFBgBo1F" TargetMode="External"/><Relationship Id="rId31" Type="http://schemas.openxmlformats.org/officeDocument/2006/relationships/hyperlink" Target="consultantplus://offline/ref=82B3C2088F0C38A9183E8355FC47D5A4C58A5B53D22C5BAA78DC90026747CE413B3F0770F70A2696E1A29790606B4AD61EB9F043B992AAFBgBo1F" TargetMode="External"/><Relationship Id="rId4" Type="http://schemas.openxmlformats.org/officeDocument/2006/relationships/webSettings" Target="webSettings.xml"/><Relationship Id="rId9" Type="http://schemas.openxmlformats.org/officeDocument/2006/relationships/hyperlink" Target="consultantplus://offline/ref=82B3C2088F0C38A9183E8355FC47D5A4C6895353D1225BAA78DC90026747CE41293F5F7CF70B3F92E0B7C1C125g3o7F" TargetMode="External"/><Relationship Id="rId14" Type="http://schemas.openxmlformats.org/officeDocument/2006/relationships/hyperlink" Target="consultantplus://offline/ref=82B3C2088F0C38A9183E8355FC47D5A4C68F5957D5275BAA78DC90026747CE41293F5F7CF70B3F92E0B7C1C125g3o7F" TargetMode="External"/><Relationship Id="rId22" Type="http://schemas.openxmlformats.org/officeDocument/2006/relationships/hyperlink" Target="consultantplus://offline/ref=82B3C2088F0C38A9183E9C44E947D5A4C68C595DD3245BAA78DC90026747CE41293F5F7CF70B3F92E0B7C1C125g3o7F" TargetMode="External"/><Relationship Id="rId27" Type="http://schemas.openxmlformats.org/officeDocument/2006/relationships/hyperlink" Target="consultantplus://offline/ref=82B3C2088F0C38A9183E8355FC47D5A4C58A5B53D22C5BAA78DC90026747CE41293F5F7CF70B3F92E0B7C1C125g3o7F" TargetMode="External"/><Relationship Id="rId30" Type="http://schemas.openxmlformats.org/officeDocument/2006/relationships/hyperlink" Target="consultantplus://offline/ref=82B3C2088F0C38A9183E8355FC47D5A4C58A5B53D22C5BAA78DC90026747CE413B3F0770F70A269BE1A29790606B4AD61EB9F043B992AAFBgBo1F" TargetMode="External"/><Relationship Id="rId35" Type="http://schemas.openxmlformats.org/officeDocument/2006/relationships/hyperlink" Target="consultantplus://offline/ref=82B3C2088F0C38A9183E9C44E947D5A4C6835F56DA205BAA78DC90026747CE413B3F0770F70A2193E0A29790606B4AD61EB9F043B992AAFBgBo1F" TargetMode="External"/><Relationship Id="rId8" Type="http://schemas.openxmlformats.org/officeDocument/2006/relationships/hyperlink" Target="consultantplus://offline/ref=82B3C2088F0C38A9183E8355FC47D5A4C6895253D6205BAA78DC90026747CE41293F5F7CF70B3F92E0B7C1C125g3o7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33995</Words>
  <Characters>193777</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2019-02-01T05:40:00Z</dcterms:created>
  <dcterms:modified xsi:type="dcterms:W3CDTF">2019-02-01T05:40:00Z</dcterms:modified>
</cp:coreProperties>
</file>