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A" w:rsidRDefault="003662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62FA" w:rsidRDefault="003662FA">
      <w:pPr>
        <w:pStyle w:val="ConsPlusNormal"/>
        <w:outlineLvl w:val="0"/>
      </w:pPr>
    </w:p>
    <w:p w:rsidR="003662FA" w:rsidRDefault="003662FA">
      <w:pPr>
        <w:pStyle w:val="ConsPlusTitle"/>
        <w:jc w:val="center"/>
        <w:outlineLvl w:val="0"/>
      </w:pPr>
      <w:r>
        <w:t>ЗАКОНОДАТЕЛЬНОЕ СОБРАНИЕ ЛЕНИНГРАДСКОЙ ОБЛАСТИ</w:t>
      </w:r>
    </w:p>
    <w:p w:rsidR="003662FA" w:rsidRDefault="003662FA">
      <w:pPr>
        <w:pStyle w:val="ConsPlusTitle"/>
        <w:jc w:val="center"/>
      </w:pPr>
    </w:p>
    <w:p w:rsidR="003662FA" w:rsidRDefault="003662FA">
      <w:pPr>
        <w:pStyle w:val="ConsPlusTitle"/>
        <w:jc w:val="center"/>
      </w:pPr>
      <w:r>
        <w:t>ПОСТАНОВЛЕНИЕ</w:t>
      </w:r>
    </w:p>
    <w:p w:rsidR="003662FA" w:rsidRDefault="003662FA">
      <w:pPr>
        <w:pStyle w:val="ConsPlusTitle"/>
        <w:jc w:val="center"/>
      </w:pPr>
      <w:r>
        <w:t>от 15 ноября 2013 г. N 1251</w:t>
      </w:r>
    </w:p>
    <w:p w:rsidR="003662FA" w:rsidRDefault="003662FA">
      <w:pPr>
        <w:pStyle w:val="ConsPlusTitle"/>
        <w:jc w:val="center"/>
      </w:pPr>
    </w:p>
    <w:p w:rsidR="003662FA" w:rsidRDefault="003662FA">
      <w:pPr>
        <w:pStyle w:val="ConsPlusTitle"/>
        <w:jc w:val="center"/>
      </w:pPr>
      <w:r>
        <w:t>О НАГРАДАХ ЗАКОНОДАТЕЛЬНОГО СОБРАНИЯ</w:t>
      </w:r>
    </w:p>
    <w:p w:rsidR="003662FA" w:rsidRDefault="003662FA">
      <w:pPr>
        <w:pStyle w:val="ConsPlusTitle"/>
        <w:jc w:val="center"/>
      </w:pPr>
      <w:r>
        <w:t>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9" w:history="1">
              <w:r>
                <w:rPr>
                  <w:color w:val="0000FF"/>
                </w:rPr>
                <w:t>N 197</w:t>
              </w:r>
            </w:hyperlink>
            <w:r>
              <w:rPr>
                <w:color w:val="392C69"/>
              </w:rPr>
              <w:t>)</w:t>
            </w:r>
          </w:p>
        </w:tc>
      </w:tr>
    </w:tbl>
    <w:p w:rsidR="003662FA" w:rsidRDefault="003662FA">
      <w:pPr>
        <w:pStyle w:val="ConsPlusNormal"/>
        <w:jc w:val="center"/>
      </w:pPr>
    </w:p>
    <w:p w:rsidR="003662FA" w:rsidRDefault="003662FA">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3662FA" w:rsidRDefault="003662FA">
      <w:pPr>
        <w:pStyle w:val="ConsPlusNormal"/>
        <w:ind w:firstLine="540"/>
        <w:jc w:val="both"/>
      </w:pPr>
    </w:p>
    <w:p w:rsidR="003662FA" w:rsidRDefault="003662FA">
      <w:pPr>
        <w:pStyle w:val="ConsPlusNormal"/>
        <w:ind w:firstLine="540"/>
        <w:jc w:val="both"/>
      </w:pPr>
      <w:r>
        <w:t>1. Учредить:</w:t>
      </w:r>
    </w:p>
    <w:p w:rsidR="003662FA" w:rsidRDefault="003662FA">
      <w:pPr>
        <w:pStyle w:val="ConsPlusNormal"/>
        <w:spacing w:before="220"/>
        <w:ind w:firstLine="540"/>
        <w:jc w:val="both"/>
      </w:pPr>
      <w:r>
        <w:t>Почетный диплом Законодательного собрания Ленинградской области;</w:t>
      </w:r>
    </w:p>
    <w:p w:rsidR="003662FA" w:rsidRDefault="003662FA">
      <w:pPr>
        <w:pStyle w:val="ConsPlusNormal"/>
        <w:spacing w:before="220"/>
        <w:ind w:firstLine="540"/>
        <w:jc w:val="both"/>
      </w:pPr>
      <w:r>
        <w:t>Благодарность Законодательного собрания Ленинградской области;</w:t>
      </w:r>
    </w:p>
    <w:p w:rsidR="003662FA" w:rsidRDefault="003662FA">
      <w:pPr>
        <w:pStyle w:val="ConsPlusNormal"/>
        <w:spacing w:before="220"/>
        <w:ind w:firstLine="540"/>
        <w:jc w:val="both"/>
      </w:pPr>
      <w:r>
        <w:t>Почетную грамоту Законодательного собрания Ленинградской области;</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w:t>
      </w:r>
    </w:p>
    <w:p w:rsidR="003662FA" w:rsidRDefault="003662FA">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3662FA" w:rsidRDefault="003662FA">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3662FA" w:rsidRDefault="003662FA">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3662FA" w:rsidRDefault="003662FA">
      <w:pPr>
        <w:pStyle w:val="ConsPlusNormal"/>
        <w:spacing w:before="220"/>
        <w:ind w:firstLine="540"/>
        <w:jc w:val="both"/>
      </w:pPr>
      <w:r>
        <w:t>5. Настоящее постановление вступает в силу со дня его принятия.</w:t>
      </w:r>
    </w:p>
    <w:p w:rsidR="003662FA" w:rsidRDefault="003662FA">
      <w:pPr>
        <w:pStyle w:val="ConsPlusNormal"/>
        <w:ind w:firstLine="540"/>
        <w:jc w:val="both"/>
      </w:pPr>
    </w:p>
    <w:p w:rsidR="003662FA" w:rsidRDefault="003662FA">
      <w:pPr>
        <w:pStyle w:val="ConsPlusNormal"/>
        <w:jc w:val="right"/>
      </w:pPr>
      <w:r>
        <w:lastRenderedPageBreak/>
        <w:t>Председатель</w:t>
      </w:r>
    </w:p>
    <w:p w:rsidR="003662FA" w:rsidRDefault="003662FA">
      <w:pPr>
        <w:pStyle w:val="ConsPlusNormal"/>
        <w:jc w:val="right"/>
      </w:pPr>
      <w:r>
        <w:t>Законодательного собрания</w:t>
      </w:r>
    </w:p>
    <w:p w:rsidR="003662FA" w:rsidRDefault="003662FA">
      <w:pPr>
        <w:pStyle w:val="ConsPlusNormal"/>
        <w:jc w:val="right"/>
      </w:pPr>
      <w:r>
        <w:t>С.Бебенин</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0"/>
      </w:pPr>
      <w:r>
        <w:t>УТВЕРЖДЕНО</w:t>
      </w:r>
    </w:p>
    <w:p w:rsidR="003662FA" w:rsidRDefault="003662FA">
      <w:pPr>
        <w:pStyle w:val="ConsPlusNormal"/>
        <w:jc w:val="right"/>
      </w:pPr>
      <w:r>
        <w:t>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jc w:val="right"/>
      </w:pPr>
      <w:r>
        <w:t>(приложение)</w:t>
      </w:r>
    </w:p>
    <w:p w:rsidR="003662FA" w:rsidRDefault="003662FA">
      <w:pPr>
        <w:pStyle w:val="ConsPlusNormal"/>
        <w:ind w:firstLine="540"/>
        <w:jc w:val="both"/>
      </w:pPr>
    </w:p>
    <w:p w:rsidR="003662FA" w:rsidRDefault="003662FA">
      <w:pPr>
        <w:pStyle w:val="ConsPlusTitle"/>
        <w:jc w:val="center"/>
      </w:pPr>
      <w:bookmarkStart w:id="1" w:name="P43"/>
      <w:bookmarkEnd w:id="1"/>
      <w:r>
        <w:t>ПОЛОЖЕНИЕ</w:t>
      </w:r>
    </w:p>
    <w:p w:rsidR="003662FA" w:rsidRDefault="003662FA">
      <w:pPr>
        <w:pStyle w:val="ConsPlusTitle"/>
        <w:jc w:val="center"/>
      </w:pPr>
      <w:r>
        <w:t>О ПОЧЕТНОМ ДИПЛОМЕ, БЛАГОДАРНОСТИ, ПОЧЕТНОЙ ГРАМОТЕ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БЛАГОДАРНОСТИ ПРЕДСЕДАТЕЛЯ ЗАКОНОДАТЕЛЬНОГО СОБРАНИЯ</w:t>
      </w:r>
    </w:p>
    <w:p w:rsidR="003662FA" w:rsidRDefault="003662FA">
      <w:pPr>
        <w:pStyle w:val="ConsPlusTitle"/>
        <w:jc w:val="center"/>
      </w:pPr>
      <w:r>
        <w:t>ЛЕНИНГРАДСКОЙ ОБЛАСТИ, БЛАГОДАРСТВЕННОМ ПИСЬМЕ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БЛАГОДАРСТВЕННОМ ПИСЬМЕ ПРЕДСЕДАТЕЛЯ ЗАКОНОДАТЕЛЬНОГО</w:t>
      </w:r>
    </w:p>
    <w:p w:rsidR="003662FA" w:rsidRDefault="003662FA">
      <w:pPr>
        <w:pStyle w:val="ConsPlusTitle"/>
        <w:jc w:val="center"/>
      </w:pPr>
      <w:r>
        <w:t>СОБРАНИЯ ЛЕНИНГРАДСКОЙ ОБЛАСТИ И БЛАГОДАРСТВЕННОМ ПИСЬМЕ</w:t>
      </w:r>
    </w:p>
    <w:p w:rsidR="003662FA" w:rsidRDefault="003662FA">
      <w:pPr>
        <w:pStyle w:val="ConsPlusTitle"/>
        <w:jc w:val="center"/>
      </w:pPr>
      <w:r>
        <w:t>ДЕПУТАТА ЗАКОНОДАТЕЛЬНОГО СОБРАНИЯ 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r>
              <w:rPr>
                <w:color w:val="392C69"/>
              </w:rPr>
              <w:t>(в ред. Постановлений Законодательного собрания Ленинградской области</w:t>
            </w:r>
          </w:p>
          <w:p w:rsidR="003662FA" w:rsidRDefault="003662FA">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14" w:history="1">
              <w:r>
                <w:rPr>
                  <w:color w:val="0000FF"/>
                </w:rPr>
                <w:t>N 197</w:t>
              </w:r>
            </w:hyperlink>
            <w:r>
              <w:rPr>
                <w:color w:val="392C69"/>
              </w:rPr>
              <w:t>)</w:t>
            </w:r>
          </w:p>
        </w:tc>
      </w:tr>
    </w:tbl>
    <w:p w:rsidR="003662FA" w:rsidRDefault="003662FA">
      <w:pPr>
        <w:pStyle w:val="ConsPlusNormal"/>
        <w:ind w:firstLine="540"/>
        <w:jc w:val="both"/>
      </w:pPr>
    </w:p>
    <w:p w:rsidR="003662FA" w:rsidRDefault="003662FA">
      <w:pPr>
        <w:pStyle w:val="ConsPlusNormal"/>
        <w:ind w:firstLine="540"/>
        <w:jc w:val="both"/>
      </w:pPr>
      <w:r>
        <w:t>1. 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3662FA" w:rsidRDefault="003662FA">
      <w:pPr>
        <w:pStyle w:val="ConsPlusNormal"/>
        <w:spacing w:before="220"/>
        <w:ind w:firstLine="540"/>
        <w:jc w:val="both"/>
      </w:pPr>
      <w:bookmarkStart w:id="2" w:name="P58"/>
      <w:bookmarkEnd w:id="2"/>
      <w:r>
        <w:t>2. 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bookmarkStart w:id="3" w:name="P59"/>
      <w:bookmarkEnd w:id="3"/>
      <w:r>
        <w:t>3. Законодательное собрание Ленинградской области объявляет Благодарность 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4. 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3662FA" w:rsidRDefault="003662FA">
      <w:pPr>
        <w:pStyle w:val="ConsPlusNormal"/>
        <w:spacing w:before="220"/>
        <w:ind w:firstLine="540"/>
        <w:jc w:val="both"/>
      </w:pPr>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
    <w:p w:rsidR="003662FA" w:rsidRDefault="003662FA">
      <w:pPr>
        <w:pStyle w:val="ConsPlusNormal"/>
        <w:spacing w:before="220"/>
        <w:ind w:firstLine="540"/>
        <w:jc w:val="both"/>
      </w:pPr>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r>
        <w:t>6. 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7. 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8. 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3662FA" w:rsidRDefault="003662FA">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3662FA" w:rsidRDefault="003662FA">
      <w:pPr>
        <w:pStyle w:val="ConsPlusNormal"/>
        <w:spacing w:before="220"/>
        <w:ind w:firstLine="540"/>
        <w:jc w:val="both"/>
      </w:pPr>
      <w:bookmarkStart w:id="4" w:name="P69"/>
      <w:bookmarkEnd w:id="4"/>
      <w:r>
        <w:t>1) Губернатор Ленинградской области;</w:t>
      </w:r>
    </w:p>
    <w:p w:rsidR="003662FA" w:rsidRDefault="003662FA">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3662FA" w:rsidRDefault="003662FA">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3662FA" w:rsidRDefault="003662FA">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3662FA" w:rsidRDefault="003662FA">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3662FA" w:rsidRDefault="003662FA">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3662FA" w:rsidRDefault="003662FA">
      <w:pPr>
        <w:pStyle w:val="ConsPlusNormal"/>
        <w:spacing w:before="22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3662FA" w:rsidRDefault="003662FA">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3662FA" w:rsidRDefault="003662FA">
      <w:pPr>
        <w:pStyle w:val="ConsPlusNormal"/>
        <w:spacing w:before="220"/>
        <w:ind w:firstLine="540"/>
        <w:jc w:val="both"/>
      </w:pPr>
      <w:bookmarkStart w:id="5" w:name="P77"/>
      <w:bookmarkEnd w:id="5"/>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позднее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3662FA" w:rsidRDefault="003662FA">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3662FA" w:rsidRDefault="003662FA">
      <w:pPr>
        <w:pStyle w:val="ConsPlusNormal"/>
        <w:jc w:val="both"/>
      </w:pPr>
      <w:r>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3662FA" w:rsidRDefault="003662FA">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3662FA" w:rsidRDefault="003662FA">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3662FA" w:rsidRDefault="003662FA">
      <w:pPr>
        <w:pStyle w:val="ConsPlusNormal"/>
        <w:spacing w:before="22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3662FA" w:rsidRDefault="003662FA">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3662FA" w:rsidRDefault="003662FA">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3662FA" w:rsidRDefault="003662FA">
      <w:pPr>
        <w:pStyle w:val="ConsPlusNormal"/>
        <w:jc w:val="both"/>
      </w:pPr>
      <w:r>
        <w:t xml:space="preserve">(п.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13. Очередное награждение Почетным дипломом возможно не ранее чем через пять лет после предыдущего награждения Почетным дипломом.</w:t>
      </w:r>
    </w:p>
    <w:p w:rsidR="003662FA" w:rsidRDefault="003662FA">
      <w:pPr>
        <w:pStyle w:val="ConsPlusNormal"/>
        <w:spacing w:before="220"/>
        <w:ind w:firstLine="540"/>
        <w:jc w:val="both"/>
      </w:pPr>
      <w:r>
        <w:t>Очередное объявление Благодарности возможно не ранее чем через три года после предыдущего объявления Благодарности.</w:t>
      </w:r>
    </w:p>
    <w:p w:rsidR="003662FA" w:rsidRDefault="003662FA">
      <w:pPr>
        <w:pStyle w:val="ConsPlusNormal"/>
        <w:spacing w:before="220"/>
        <w:ind w:firstLine="540"/>
        <w:jc w:val="both"/>
      </w:pPr>
      <w:r>
        <w:t>Очередное награждение Почетной грамотой возможно не ранее чем через три года после предыдущего награждения Почетной грамотой.</w:t>
      </w:r>
    </w:p>
    <w:p w:rsidR="003662FA" w:rsidRDefault="003662FA">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3662FA" w:rsidRDefault="003662FA">
      <w:pPr>
        <w:pStyle w:val="ConsPlusNormal"/>
        <w:spacing w:before="220"/>
        <w:ind w:firstLine="540"/>
        <w:jc w:val="both"/>
      </w:pPr>
      <w:r>
        <w:t>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позднее чем за 15 дней до награждения.</w:t>
      </w:r>
    </w:p>
    <w:p w:rsidR="003662FA" w:rsidRDefault="003662FA">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3662FA" w:rsidRDefault="003662FA">
      <w:pPr>
        <w:pStyle w:val="ConsPlusNormal"/>
        <w:spacing w:before="220"/>
        <w:ind w:firstLine="540"/>
        <w:jc w:val="both"/>
      </w:pPr>
      <w:r>
        <w:t>ходатайство об объявлении Благодарности Председателя;</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справка, содержащая сведения об истории создания и деятельности предприятия или организации, представляемых к награждению.</w:t>
      </w:r>
    </w:p>
    <w:p w:rsidR="003662FA" w:rsidRDefault="003662FA">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Очередное объявление Благодарности Председателя возможно не ранее чем через один год после предыдущего объявления Благодарности Председателя.</w:t>
      </w:r>
    </w:p>
    <w:p w:rsidR="003662FA" w:rsidRDefault="003662FA">
      <w:pPr>
        <w:pStyle w:val="ConsPlusNormal"/>
        <w:jc w:val="both"/>
      </w:pPr>
      <w:r>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3662FA" w:rsidRDefault="003662FA">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3662FA" w:rsidRDefault="003662FA">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3662FA" w:rsidRDefault="003662FA">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3662FA" w:rsidRDefault="003662FA">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3662FA" w:rsidRDefault="003662FA">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3662FA" w:rsidRDefault="003662FA">
      <w:pPr>
        <w:pStyle w:val="ConsPlusNormal"/>
        <w:spacing w:before="220"/>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3662FA" w:rsidRDefault="003662FA">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3662FA" w:rsidRDefault="003662FA">
      <w:pPr>
        <w:pStyle w:val="ConsPlusNormal"/>
        <w:spacing w:before="22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3662FA" w:rsidRDefault="003662FA">
      <w:pPr>
        <w:pStyle w:val="ConsPlusNormal"/>
        <w:jc w:val="both"/>
      </w:pPr>
      <w:r>
        <w:t xml:space="preserve">(п. 22 введен </w:t>
      </w:r>
      <w:hyperlink r:id="rId23" w:history="1">
        <w:r>
          <w:rPr>
            <w:color w:val="0000FF"/>
          </w:rPr>
          <w:t>Постановлением</w:t>
        </w:r>
      </w:hyperlink>
      <w:r>
        <w:t xml:space="preserve"> Законодательного собрания Ленинградской области от 28.06.2017 N 709)</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1</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6" w:name="P133"/>
      <w:bookmarkEnd w:id="6"/>
      <w:r>
        <w:t>ОПИСАНИЕ</w:t>
      </w:r>
    </w:p>
    <w:p w:rsidR="003662FA" w:rsidRDefault="003662FA">
      <w:pPr>
        <w:pStyle w:val="ConsPlusNormal"/>
        <w:jc w:val="center"/>
      </w:pPr>
      <w:r>
        <w:t>ПОЧЕТНОГО ДИПЛОМА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одно из слов: "Награждена" или "Награжден", выполненное в черном цвете.</w:t>
      </w:r>
    </w:p>
    <w:p w:rsidR="003662FA" w:rsidRDefault="003662FA">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3662FA" w:rsidRDefault="003662FA">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2</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7" w:name="P157"/>
      <w:bookmarkEnd w:id="7"/>
      <w:r>
        <w:t>ОПИСАНИЕ</w:t>
      </w:r>
    </w:p>
    <w:p w:rsidR="003662FA" w:rsidRDefault="003662FA">
      <w:pPr>
        <w:pStyle w:val="ConsPlusNormal"/>
        <w:jc w:val="center"/>
      </w:pPr>
      <w:r>
        <w:t>БЛАГОДАРНОСТИ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3662FA" w:rsidRDefault="003662FA">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3662FA" w:rsidRDefault="003662FA">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3</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8" w:name="P181"/>
      <w:bookmarkEnd w:id="8"/>
      <w:r>
        <w:t>ОПИСАНИЕ</w:t>
      </w:r>
    </w:p>
    <w:p w:rsidR="003662FA" w:rsidRDefault="003662FA">
      <w:pPr>
        <w:pStyle w:val="ConsPlusNormal"/>
        <w:jc w:val="center"/>
      </w:pPr>
      <w:r>
        <w:t>ПОЧЕТНОЙ ГРАМОТЫ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3662FA" w:rsidRDefault="003662FA">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3662FA" w:rsidRDefault="003662FA">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Почетной грамоты белого цвета без изображений и надписей.</w:t>
      </w:r>
    </w:p>
    <w:p w:rsidR="003662FA" w:rsidRDefault="003662FA">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4</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9" w:name="P205"/>
      <w:bookmarkEnd w:id="9"/>
      <w:r>
        <w:t>ОПИСАНИЕ</w:t>
      </w:r>
    </w:p>
    <w:p w:rsidR="003662FA" w:rsidRDefault="003662FA">
      <w:pPr>
        <w:pStyle w:val="ConsPlusNormal"/>
        <w:jc w:val="center"/>
      </w:pPr>
      <w:r>
        <w:t>БЛАГОДАРНОСТИ ПРЕДСЕДАТЕЛЯ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помещено слово "Благодарность", выполненное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Благодарности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5</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0" w:name="P228"/>
      <w:bookmarkEnd w:id="10"/>
      <w:r>
        <w:t>ОПИСАНИЕ</w:t>
      </w:r>
    </w:p>
    <w:p w:rsidR="003662FA" w:rsidRDefault="003662FA">
      <w:pPr>
        <w:pStyle w:val="ConsPlusNormal"/>
        <w:jc w:val="center"/>
      </w:pPr>
      <w:r>
        <w:t>БЛАГОДАРСТВЕННОГО ПИСЬМА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6</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1" w:name="P249"/>
      <w:bookmarkEnd w:id="11"/>
      <w:r>
        <w:t>ОПИСАНИЕ</w:t>
      </w:r>
    </w:p>
    <w:p w:rsidR="003662FA" w:rsidRDefault="003662FA">
      <w:pPr>
        <w:pStyle w:val="ConsPlusNormal"/>
        <w:jc w:val="center"/>
      </w:pPr>
      <w:r>
        <w:t>БЛАГОДАРСТВЕННОГО ПИСЬМА ПРЕДСЕДАТЕЛЯ</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Председателя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7</w:t>
      </w:r>
    </w:p>
    <w:p w:rsidR="003662FA" w:rsidRDefault="003662FA">
      <w:pPr>
        <w:pStyle w:val="ConsPlusNormal"/>
        <w:jc w:val="right"/>
      </w:pPr>
      <w:r>
        <w:t>к Положению,</w:t>
      </w:r>
    </w:p>
    <w:p w:rsidR="003662FA" w:rsidRDefault="003662FA">
      <w:pPr>
        <w:pStyle w:val="ConsPlusNormal"/>
        <w:jc w:val="right"/>
      </w:pPr>
      <w:r>
        <w:t>утвержденному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2" w:name="P272"/>
      <w:bookmarkEnd w:id="12"/>
      <w:r>
        <w:t>ОПИСАНИЕ</w:t>
      </w:r>
    </w:p>
    <w:p w:rsidR="003662FA" w:rsidRDefault="003662FA">
      <w:pPr>
        <w:pStyle w:val="ConsPlusNormal"/>
        <w:jc w:val="center"/>
      </w:pPr>
      <w:r>
        <w:t>БЛАГОДАРСТВЕННОГО ПИСЬМА ДЕПУТАТА</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На расстоянии 40 мм от верхнего края помещены слова "Благодарственное письмо", выполненные в золотом цвете. Ниже расположены слова "депутата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Благодарственного письма депутата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3662FA" w:rsidRDefault="003662FA">
      <w:pPr>
        <w:pStyle w:val="ConsPlusNormal"/>
      </w:pPr>
    </w:p>
    <w:p w:rsidR="003662FA" w:rsidRDefault="003662FA">
      <w:pPr>
        <w:pStyle w:val="ConsPlusNormal"/>
      </w:pPr>
    </w:p>
    <w:p w:rsidR="003662FA" w:rsidRDefault="003662FA">
      <w:pPr>
        <w:pStyle w:val="ConsPlusNormal"/>
        <w:pBdr>
          <w:top w:val="single" w:sz="6" w:space="0" w:color="auto"/>
        </w:pBdr>
        <w:spacing w:before="100" w:after="100"/>
        <w:jc w:val="both"/>
        <w:rPr>
          <w:sz w:val="2"/>
          <w:szCs w:val="2"/>
        </w:rPr>
      </w:pPr>
    </w:p>
    <w:p w:rsidR="00C61717" w:rsidRDefault="00C61717"/>
    <w:sectPr w:rsidR="00C61717" w:rsidSect="0080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A"/>
    <w:rsid w:val="00101810"/>
    <w:rsid w:val="001E38BD"/>
    <w:rsid w:val="00201A06"/>
    <w:rsid w:val="002614A9"/>
    <w:rsid w:val="00266A6B"/>
    <w:rsid w:val="002713FE"/>
    <w:rsid w:val="002847DA"/>
    <w:rsid w:val="002E0377"/>
    <w:rsid w:val="002F34F1"/>
    <w:rsid w:val="0030068F"/>
    <w:rsid w:val="00327B3C"/>
    <w:rsid w:val="00344485"/>
    <w:rsid w:val="003662FA"/>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43BB7"/>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E0ECEB0DEEAE85E532FE83F9B5230D703F2F1798EF5C8F4083705B60BC889913F8085C65E1EF83778799AE4C5B966D0CA2C73FD05A760J8MEO" TargetMode="External"/><Relationship Id="rId13" Type="http://schemas.openxmlformats.org/officeDocument/2006/relationships/hyperlink" Target="consultantplus://offline/ref=37CE0ECEB0DEEAE85E532FE83F9B5230D703F2F1798EF5C8F4083705B60BC889913F8085C65E1EF83778799AE4C5B966D0CA2C73FD05A760J8MEO" TargetMode="External"/><Relationship Id="rId18" Type="http://schemas.openxmlformats.org/officeDocument/2006/relationships/hyperlink" Target="consultantplus://offline/ref=37CE0ECEB0DEEAE85E532FE83F9B5230D702FBF27E82F5C8F4083705B60BC889913F8085C65E1EF93278799AE4C5B966D0CA2C73FD05A760J8MEO" TargetMode="External"/><Relationship Id="rId3" Type="http://schemas.openxmlformats.org/officeDocument/2006/relationships/settings" Target="settings.xml"/><Relationship Id="rId21" Type="http://schemas.openxmlformats.org/officeDocument/2006/relationships/hyperlink" Target="consultantplus://offline/ref=37CE0ECEB0DEEAE85E532FE83F9B5230D702FBF27E82F5C8F4083705B60BC889913F8085C65E1EF93778799AE4C5B966D0CA2C73FD05A760J8MEO" TargetMode="External"/><Relationship Id="rId7" Type="http://schemas.openxmlformats.org/officeDocument/2006/relationships/hyperlink" Target="consultantplus://offline/ref=37CE0ECEB0DEEAE85E532FE83F9B5230D702FBF27E82F5C8F4083705B60BC889913F8085C65E1EF83778799AE4C5B966D0CA2C73FD05A760J8MEO" TargetMode="External"/><Relationship Id="rId12" Type="http://schemas.openxmlformats.org/officeDocument/2006/relationships/hyperlink" Target="consultantplus://offline/ref=37CE0ECEB0DEEAE85E532FE83F9B5230D702FBF27E82F5C8F4083705B60BC889913F8085C65E1EF83778799AE4C5B966D0CA2C73FD05A760J8MEO" TargetMode="External"/><Relationship Id="rId17" Type="http://schemas.openxmlformats.org/officeDocument/2006/relationships/hyperlink" Target="consultantplus://offline/ref=37CE0ECEB0DEEAE85E532FE83F9B5230D702F2FE7C8FF5C8F4083705B60BC889913F8085C65E1EF83B78799AE4C5B966D0CA2C73FD05A760J8ME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CE0ECEB0DEEAE85E532FE83F9B5230D40AF3F37D8BF5C8F4083705B60BC889913F8085C65E1EFA3278799AE4C5B966D0CA2C73FD05A760J8MEO" TargetMode="External"/><Relationship Id="rId20" Type="http://schemas.openxmlformats.org/officeDocument/2006/relationships/hyperlink" Target="consultantplus://offline/ref=37CE0ECEB0DEEAE85E532FE83F9B5230D40AF3F37D8BF5C8F4083705B60BC889913F8085C65E1EFA3378799AE4C5B966D0CA2C73FD05A760J8MEO" TargetMode="External"/><Relationship Id="rId1" Type="http://schemas.openxmlformats.org/officeDocument/2006/relationships/styles" Target="styles.xml"/><Relationship Id="rId6" Type="http://schemas.openxmlformats.org/officeDocument/2006/relationships/hyperlink" Target="consultantplus://offline/ref=37CE0ECEB0DEEAE85E532FE83F9B5230D702F2FE7C8FF5C8F4083705B60BC889913F8085C65E1EF83778799AE4C5B966D0CA2C73FD05A760J8MEO" TargetMode="External"/><Relationship Id="rId11" Type="http://schemas.openxmlformats.org/officeDocument/2006/relationships/hyperlink" Target="consultantplus://offline/ref=37CE0ECEB0DEEAE85E532FE83F9B5230D702F2FE7C8FF5C8F4083705B60BC889913F8085C65E1EF83778799AE4C5B966D0CA2C73FD05A760J8ME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CE0ECEB0DEEAE85E532FE83F9B5230D40AF3F37D8BF5C8F4083705B60BC889913F8085C65E1EF83478799AE4C5B966D0CA2C73FD05A760J8MEO" TargetMode="External"/><Relationship Id="rId23" Type="http://schemas.openxmlformats.org/officeDocument/2006/relationships/hyperlink" Target="consultantplus://offline/ref=37CE0ECEB0DEEAE85E532FE83F9B5230D702FBF27E82F5C8F4083705B60BC889913F8085C65E1EF93478799AE4C5B966D0CA2C73FD05A760J8MEO" TargetMode="External"/><Relationship Id="rId10" Type="http://schemas.openxmlformats.org/officeDocument/2006/relationships/hyperlink" Target="consultantplus://offline/ref=37CE0ECEB0DEEAE85E532FE83F9B5230D30CF7FE7880A8C2FC513B07B104978C962E8086CF401FF82C712DCAJAM8O" TargetMode="External"/><Relationship Id="rId19" Type="http://schemas.openxmlformats.org/officeDocument/2006/relationships/hyperlink" Target="consultantplus://offline/ref=37CE0ECEB0DEEAE85E532FE83F9B5230D702FBF27E82F5C8F4083705B60BC889913F8085C65E1EF93378799AE4C5B966D0CA2C73FD05A760J8MEO" TargetMode="External"/><Relationship Id="rId4" Type="http://schemas.openxmlformats.org/officeDocument/2006/relationships/webSettings" Target="webSettings.xml"/><Relationship Id="rId9" Type="http://schemas.openxmlformats.org/officeDocument/2006/relationships/hyperlink" Target="consultantplus://offline/ref=37CE0ECEB0DEEAE85E532FE83F9B5230D40AF3F37D8BF5C8F4083705B60BC889913F8085C65E1EF83778799AE4C5B966D0CA2C73FD05A760J8MEO" TargetMode="External"/><Relationship Id="rId14" Type="http://schemas.openxmlformats.org/officeDocument/2006/relationships/hyperlink" Target="consultantplus://offline/ref=37CE0ECEB0DEEAE85E532FE83F9B5230D40AF3F37D8BF5C8F4083705B60BC889913F8085C65E1EF83778799AE4C5B966D0CA2C73FD05A760J8MEO" TargetMode="External"/><Relationship Id="rId22" Type="http://schemas.openxmlformats.org/officeDocument/2006/relationships/hyperlink" Target="consultantplus://offline/ref=37CE0ECEB0DEEAE85E532FE83F9B5230D702F2FE7C8FF5C8F4083705B60BC889913F8085C65E1EF93A78799AE4C5B966D0CA2C73FD05A760J8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Мария Сергеевна БОГДАНОВА</cp:lastModifiedBy>
  <cp:revision>2</cp:revision>
  <dcterms:created xsi:type="dcterms:W3CDTF">2018-11-22T10:20:00Z</dcterms:created>
  <dcterms:modified xsi:type="dcterms:W3CDTF">2018-11-22T10:20:00Z</dcterms:modified>
</cp:coreProperties>
</file>