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A2" w:rsidRDefault="00ED6287" w:rsidP="00D169A2">
      <w:pPr>
        <w:spacing w:after="0" w:line="240" w:lineRule="auto"/>
        <w:jc w:val="right"/>
        <w:rPr>
          <w:rStyle w:val="a3"/>
          <w:rFonts w:ascii="Times New Roman" w:hAnsi="Times New Roman" w:cs="Times New Roman"/>
          <w:color w:val="auto"/>
          <w:sz w:val="28"/>
          <w:szCs w:val="28"/>
          <w:u w:val="none"/>
        </w:rPr>
      </w:pPr>
      <w:r w:rsidRPr="007C4CCF">
        <w:rPr>
          <w:rStyle w:val="a3"/>
          <w:rFonts w:ascii="Times New Roman" w:hAnsi="Times New Roman" w:cs="Times New Roman"/>
          <w:color w:val="auto"/>
          <w:sz w:val="28"/>
          <w:szCs w:val="28"/>
          <w:u w:val="none"/>
        </w:rPr>
        <w:t>П</w:t>
      </w:r>
      <w:r w:rsidR="00E501A2" w:rsidRPr="007C4CCF">
        <w:rPr>
          <w:rStyle w:val="a3"/>
          <w:rFonts w:ascii="Times New Roman" w:hAnsi="Times New Roman" w:cs="Times New Roman"/>
          <w:color w:val="auto"/>
          <w:sz w:val="28"/>
          <w:szCs w:val="28"/>
          <w:u w:val="none"/>
        </w:rPr>
        <w:t>роект</w:t>
      </w:r>
    </w:p>
    <w:p w:rsidR="00ED6287" w:rsidRPr="00D169A2" w:rsidRDefault="00ED6287" w:rsidP="00D169A2">
      <w:pPr>
        <w:spacing w:after="0" w:line="240" w:lineRule="auto"/>
        <w:jc w:val="right"/>
        <w:rPr>
          <w:rFonts w:ascii="Times New Roman" w:hAnsi="Times New Roman" w:cs="Times New Roman"/>
          <w:sz w:val="28"/>
          <w:szCs w:val="28"/>
        </w:rPr>
      </w:pPr>
    </w:p>
    <w:p w:rsidR="00E501A2" w:rsidRPr="0071392B" w:rsidRDefault="00640394" w:rsidP="00E501A2">
      <w:pPr>
        <w:pStyle w:val="ConsPlusTitle"/>
        <w:widowControl/>
        <w:jc w:val="center"/>
        <w:outlineLvl w:val="0"/>
        <w:rPr>
          <w:sz w:val="28"/>
          <w:szCs w:val="28"/>
        </w:rPr>
      </w:pPr>
      <w:r>
        <w:rPr>
          <w:sz w:val="28"/>
          <w:szCs w:val="28"/>
        </w:rPr>
        <w:t xml:space="preserve">ПРВИТЕЛЬСТВО </w:t>
      </w:r>
      <w:r w:rsidR="00E501A2" w:rsidRPr="0071392B">
        <w:rPr>
          <w:sz w:val="28"/>
          <w:szCs w:val="28"/>
        </w:rPr>
        <w:t>ЛЕНИНГРАДСКОЙ ОБЛАСТИ</w:t>
      </w:r>
    </w:p>
    <w:p w:rsidR="00E501A2" w:rsidRPr="0071392B" w:rsidRDefault="00E501A2" w:rsidP="00E501A2">
      <w:pPr>
        <w:pStyle w:val="ConsPlusTitle"/>
        <w:widowControl/>
        <w:jc w:val="center"/>
        <w:rPr>
          <w:sz w:val="28"/>
          <w:szCs w:val="28"/>
        </w:rPr>
      </w:pPr>
    </w:p>
    <w:p w:rsidR="00E501A2" w:rsidRPr="0071392B" w:rsidRDefault="00E501A2" w:rsidP="00E501A2">
      <w:pPr>
        <w:pStyle w:val="ConsPlusTitle"/>
        <w:widowControl/>
        <w:jc w:val="center"/>
        <w:rPr>
          <w:sz w:val="28"/>
          <w:szCs w:val="28"/>
        </w:rPr>
      </w:pPr>
      <w:r w:rsidRPr="0071392B">
        <w:rPr>
          <w:sz w:val="28"/>
          <w:szCs w:val="28"/>
        </w:rPr>
        <w:t>РАСПОРЯЖЕНИЕ</w:t>
      </w:r>
    </w:p>
    <w:p w:rsidR="00E501A2" w:rsidRPr="00AE5A80" w:rsidRDefault="00E501A2" w:rsidP="00E501A2">
      <w:pPr>
        <w:pStyle w:val="ConsPlusTitle"/>
        <w:widowControl/>
        <w:jc w:val="center"/>
        <w:rPr>
          <w:sz w:val="28"/>
          <w:szCs w:val="28"/>
          <w:lang w:val="en-US"/>
        </w:rPr>
      </w:pPr>
    </w:p>
    <w:p w:rsidR="00E501A2" w:rsidRPr="0071392B" w:rsidRDefault="00E501A2" w:rsidP="00E501A2">
      <w:pPr>
        <w:pStyle w:val="ConsPlusTitle"/>
        <w:widowControl/>
        <w:jc w:val="center"/>
        <w:rPr>
          <w:sz w:val="28"/>
          <w:szCs w:val="28"/>
        </w:rPr>
      </w:pPr>
      <w:r>
        <w:rPr>
          <w:sz w:val="28"/>
          <w:szCs w:val="28"/>
        </w:rPr>
        <w:t>от «___»_____________2021</w:t>
      </w:r>
      <w:r w:rsidRPr="0071392B">
        <w:rPr>
          <w:sz w:val="28"/>
          <w:szCs w:val="28"/>
        </w:rPr>
        <w:t xml:space="preserve"> года № ______</w:t>
      </w:r>
    </w:p>
    <w:p w:rsidR="00E501A2" w:rsidRPr="0071392B" w:rsidRDefault="00E501A2" w:rsidP="00E501A2">
      <w:pPr>
        <w:pStyle w:val="ConsPlusTitle"/>
        <w:widowControl/>
        <w:jc w:val="center"/>
        <w:rPr>
          <w:sz w:val="28"/>
          <w:szCs w:val="28"/>
        </w:rPr>
      </w:pPr>
    </w:p>
    <w:p w:rsidR="00E501A2" w:rsidRPr="007C4CCF" w:rsidRDefault="00E501A2" w:rsidP="00E501A2">
      <w:pPr>
        <w:spacing w:after="0" w:line="240" w:lineRule="auto"/>
        <w:jc w:val="center"/>
        <w:rPr>
          <w:rFonts w:ascii="Times New Roman" w:hAnsi="Times New Roman" w:cs="Times New Roman"/>
          <w:b/>
          <w:sz w:val="28"/>
          <w:szCs w:val="28"/>
        </w:rPr>
      </w:pPr>
      <w:r w:rsidRPr="007C4CCF">
        <w:rPr>
          <w:rFonts w:ascii="Times New Roman" w:hAnsi="Times New Roman" w:cs="Times New Roman"/>
          <w:b/>
          <w:sz w:val="28"/>
          <w:szCs w:val="28"/>
        </w:rPr>
        <w:t>ОБ УТВЕРЖДЕНИИ КОНЦЕПЦИИ БЕЗОП</w:t>
      </w:r>
      <w:r>
        <w:rPr>
          <w:rFonts w:ascii="Times New Roman" w:hAnsi="Times New Roman" w:cs="Times New Roman"/>
          <w:b/>
          <w:sz w:val="28"/>
          <w:szCs w:val="28"/>
        </w:rPr>
        <w:t>АСН</w:t>
      </w:r>
      <w:r w:rsidRPr="007C4CCF">
        <w:rPr>
          <w:rFonts w:ascii="Times New Roman" w:hAnsi="Times New Roman" w:cs="Times New Roman"/>
          <w:b/>
          <w:sz w:val="28"/>
          <w:szCs w:val="28"/>
        </w:rPr>
        <w:t xml:space="preserve">ОСТИ ДЕТСТВА </w:t>
      </w:r>
    </w:p>
    <w:p w:rsidR="00E501A2" w:rsidRDefault="00E501A2" w:rsidP="00E50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 И ПЛАНА МЕРОПРИЯТИЙ ПО РЕАЛИЗАЦИИ КОНЦЕПЦИИ БЕЗОПАСНОС</w:t>
      </w:r>
      <w:r w:rsidRPr="007C4CCF">
        <w:rPr>
          <w:rFonts w:ascii="Times New Roman" w:hAnsi="Times New Roman" w:cs="Times New Roman"/>
          <w:b/>
          <w:sz w:val="28"/>
          <w:szCs w:val="28"/>
        </w:rPr>
        <w:t xml:space="preserve">ТИ ДЕТСТВА </w:t>
      </w:r>
      <w:r w:rsidRPr="00451E1B">
        <w:rPr>
          <w:rFonts w:ascii="Times New Roman" w:hAnsi="Times New Roman" w:cs="Times New Roman"/>
          <w:b/>
          <w:sz w:val="28"/>
          <w:szCs w:val="28"/>
        </w:rPr>
        <w:t xml:space="preserve">ЛЕНИНГРАДСКОЙ ОБЛАСТИ </w:t>
      </w:r>
    </w:p>
    <w:p w:rsidR="00E501A2" w:rsidRDefault="00E501A2" w:rsidP="00E50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 2025 ГОДА</w:t>
      </w:r>
    </w:p>
    <w:p w:rsidR="00E501A2" w:rsidRDefault="00E501A2" w:rsidP="00E501A2">
      <w:pPr>
        <w:spacing w:after="0" w:line="240" w:lineRule="auto"/>
        <w:rPr>
          <w:rFonts w:ascii="Times New Roman" w:hAnsi="Times New Roman" w:cs="Times New Roman"/>
          <w:b/>
          <w:sz w:val="28"/>
          <w:szCs w:val="28"/>
        </w:rPr>
      </w:pPr>
    </w:p>
    <w:p w:rsidR="00E501A2" w:rsidRDefault="00E501A2" w:rsidP="00E501A2">
      <w:pPr>
        <w:spacing w:after="0" w:line="240" w:lineRule="auto"/>
        <w:rPr>
          <w:rFonts w:ascii="Times New Roman" w:hAnsi="Times New Roman" w:cs="Times New Roman"/>
          <w:sz w:val="28"/>
          <w:szCs w:val="28"/>
        </w:rPr>
      </w:pPr>
    </w:p>
    <w:p w:rsidR="00E501A2" w:rsidRDefault="00640394" w:rsidP="00E501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B532B">
        <w:rPr>
          <w:rFonts w:ascii="Times New Roman" w:hAnsi="Times New Roman" w:cs="Times New Roman"/>
          <w:sz w:val="28"/>
          <w:szCs w:val="28"/>
        </w:rPr>
        <w:t>целях</w:t>
      </w:r>
      <w:r w:rsidR="00E501A2" w:rsidRPr="008B52A2">
        <w:rPr>
          <w:rFonts w:ascii="Times New Roman" w:hAnsi="Times New Roman" w:cs="Times New Roman"/>
          <w:sz w:val="28"/>
          <w:szCs w:val="28"/>
        </w:rPr>
        <w:t xml:space="preserve"> реализации Указа Президент</w:t>
      </w:r>
      <w:r>
        <w:rPr>
          <w:rFonts w:ascii="Times New Roman" w:hAnsi="Times New Roman" w:cs="Times New Roman"/>
          <w:sz w:val="28"/>
          <w:szCs w:val="28"/>
        </w:rPr>
        <w:t xml:space="preserve">а Российской Федерации от 29 мая </w:t>
      </w:r>
      <w:r w:rsidR="00E501A2" w:rsidRPr="008B52A2">
        <w:rPr>
          <w:rFonts w:ascii="Times New Roman" w:hAnsi="Times New Roman" w:cs="Times New Roman"/>
          <w:sz w:val="28"/>
          <w:szCs w:val="28"/>
        </w:rPr>
        <w:t xml:space="preserve">2017 года № 240 «Об объявлении в Российской Федерации Десятилетия </w:t>
      </w:r>
      <w:r w:rsidR="00E501A2" w:rsidRPr="00B62F76">
        <w:rPr>
          <w:rFonts w:ascii="Times New Roman" w:hAnsi="Times New Roman" w:cs="Times New Roman"/>
          <w:sz w:val="28"/>
          <w:szCs w:val="28"/>
        </w:rPr>
        <w:t>детства»</w:t>
      </w:r>
      <w:r w:rsidR="00E501A2">
        <w:rPr>
          <w:rFonts w:ascii="Times New Roman" w:hAnsi="Times New Roman" w:cs="Times New Roman"/>
          <w:sz w:val="28"/>
          <w:szCs w:val="28"/>
        </w:rPr>
        <w:t xml:space="preserve"> и</w:t>
      </w:r>
      <w:r w:rsidR="00E501A2" w:rsidRPr="00B62F76">
        <w:rPr>
          <w:rFonts w:ascii="Times New Roman" w:hAnsi="Times New Roman" w:cs="Times New Roman"/>
          <w:sz w:val="28"/>
          <w:szCs w:val="28"/>
        </w:rPr>
        <w:t xml:space="preserve"> с целью </w:t>
      </w:r>
      <w:proofErr w:type="gramStart"/>
      <w:r w:rsidR="00E501A2">
        <w:rPr>
          <w:rFonts w:ascii="Times New Roman" w:hAnsi="Times New Roman" w:cs="Times New Roman"/>
          <w:sz w:val="28"/>
          <w:szCs w:val="28"/>
        </w:rPr>
        <w:t>совершенствования</w:t>
      </w:r>
      <w:r w:rsidR="00ED6287">
        <w:rPr>
          <w:rFonts w:ascii="Times New Roman" w:hAnsi="Times New Roman" w:cs="Times New Roman"/>
          <w:sz w:val="28"/>
          <w:szCs w:val="28"/>
        </w:rPr>
        <w:t xml:space="preserve"> мер обеспечения</w:t>
      </w:r>
      <w:r w:rsidR="00E501A2" w:rsidRPr="00B62F76">
        <w:rPr>
          <w:rFonts w:ascii="Times New Roman" w:hAnsi="Times New Roman" w:cs="Times New Roman"/>
          <w:sz w:val="28"/>
          <w:szCs w:val="28"/>
        </w:rPr>
        <w:t xml:space="preserve"> комплексной</w:t>
      </w:r>
      <w:r w:rsidR="00E501A2" w:rsidRPr="008B52A2">
        <w:rPr>
          <w:rFonts w:ascii="Times New Roman" w:hAnsi="Times New Roman" w:cs="Times New Roman"/>
          <w:sz w:val="28"/>
          <w:szCs w:val="28"/>
        </w:rPr>
        <w:t xml:space="preserve"> безо</w:t>
      </w:r>
      <w:r w:rsidR="00E501A2">
        <w:rPr>
          <w:rFonts w:ascii="Times New Roman" w:hAnsi="Times New Roman" w:cs="Times New Roman"/>
          <w:sz w:val="28"/>
          <w:szCs w:val="28"/>
        </w:rPr>
        <w:t>пасности детей</w:t>
      </w:r>
      <w:proofErr w:type="gramEnd"/>
      <w:r w:rsidR="00E501A2" w:rsidRPr="008B52A2">
        <w:rPr>
          <w:rFonts w:ascii="Times New Roman" w:hAnsi="Times New Roman" w:cs="Times New Roman"/>
          <w:sz w:val="28"/>
          <w:szCs w:val="28"/>
        </w:rPr>
        <w:t xml:space="preserve"> </w:t>
      </w:r>
      <w:r w:rsidR="00E501A2">
        <w:rPr>
          <w:rFonts w:ascii="Times New Roman" w:hAnsi="Times New Roman" w:cs="Times New Roman"/>
          <w:sz w:val="28"/>
          <w:szCs w:val="28"/>
        </w:rPr>
        <w:t>на территории Ленинградской области:</w:t>
      </w:r>
    </w:p>
    <w:p w:rsidR="00E501A2" w:rsidRDefault="00E501A2" w:rsidP="00E501A2">
      <w:pPr>
        <w:spacing w:after="0" w:line="240" w:lineRule="auto"/>
        <w:ind w:firstLine="567"/>
        <w:jc w:val="both"/>
        <w:rPr>
          <w:rFonts w:ascii="Times New Roman" w:hAnsi="Times New Roman" w:cs="Times New Roman"/>
          <w:sz w:val="28"/>
          <w:szCs w:val="28"/>
        </w:rPr>
      </w:pPr>
    </w:p>
    <w:p w:rsidR="00E501A2" w:rsidRDefault="00E501A2" w:rsidP="00E501A2">
      <w:pPr>
        <w:spacing w:after="0" w:line="240" w:lineRule="auto"/>
        <w:ind w:firstLine="567"/>
        <w:jc w:val="both"/>
        <w:rPr>
          <w:rFonts w:ascii="Times New Roman" w:hAnsi="Times New Roman" w:cs="Times New Roman"/>
          <w:sz w:val="28"/>
          <w:szCs w:val="28"/>
        </w:rPr>
      </w:pPr>
      <w:r w:rsidRPr="007C4CCF">
        <w:rPr>
          <w:rFonts w:ascii="Times New Roman" w:hAnsi="Times New Roman" w:cs="Times New Roman"/>
          <w:sz w:val="28"/>
          <w:szCs w:val="28"/>
        </w:rPr>
        <w:t>1.Утве</w:t>
      </w:r>
      <w:r>
        <w:rPr>
          <w:rFonts w:ascii="Times New Roman" w:hAnsi="Times New Roman" w:cs="Times New Roman"/>
          <w:sz w:val="28"/>
          <w:szCs w:val="28"/>
        </w:rPr>
        <w:t>р</w:t>
      </w:r>
      <w:r w:rsidRPr="007C4CCF">
        <w:rPr>
          <w:rFonts w:ascii="Times New Roman" w:hAnsi="Times New Roman" w:cs="Times New Roman"/>
          <w:sz w:val="28"/>
          <w:szCs w:val="28"/>
        </w:rPr>
        <w:t xml:space="preserve">дить </w:t>
      </w:r>
      <w:r>
        <w:rPr>
          <w:rFonts w:ascii="Times New Roman" w:hAnsi="Times New Roman" w:cs="Times New Roman"/>
          <w:sz w:val="28"/>
          <w:szCs w:val="28"/>
        </w:rPr>
        <w:t>Концепцию</w:t>
      </w:r>
      <w:r w:rsidR="005A2BED">
        <w:rPr>
          <w:rFonts w:ascii="Times New Roman" w:hAnsi="Times New Roman" w:cs="Times New Roman"/>
          <w:sz w:val="28"/>
          <w:szCs w:val="28"/>
        </w:rPr>
        <w:t xml:space="preserve"> безопасности детства Ленинградской области</w:t>
      </w:r>
      <w:r w:rsidR="00ED6287">
        <w:rPr>
          <w:rFonts w:ascii="Times New Roman" w:hAnsi="Times New Roman" w:cs="Times New Roman"/>
          <w:sz w:val="28"/>
          <w:szCs w:val="28"/>
        </w:rPr>
        <w:t xml:space="preserve"> </w:t>
      </w:r>
      <w:r>
        <w:rPr>
          <w:rFonts w:ascii="Times New Roman" w:hAnsi="Times New Roman" w:cs="Times New Roman"/>
          <w:sz w:val="28"/>
          <w:szCs w:val="28"/>
        </w:rPr>
        <w:t xml:space="preserve"> согласно приложению 1  </w:t>
      </w:r>
      <w:r w:rsidR="00ED6287">
        <w:rPr>
          <w:rFonts w:ascii="Times New Roman" w:hAnsi="Times New Roman" w:cs="Times New Roman"/>
          <w:sz w:val="28"/>
          <w:szCs w:val="28"/>
        </w:rPr>
        <w:t>к настоящему распоряжению</w:t>
      </w:r>
      <w:r>
        <w:rPr>
          <w:rFonts w:ascii="Times New Roman" w:hAnsi="Times New Roman" w:cs="Times New Roman"/>
          <w:sz w:val="28"/>
          <w:szCs w:val="28"/>
        </w:rPr>
        <w:t>.</w:t>
      </w:r>
    </w:p>
    <w:p w:rsidR="00E501A2" w:rsidRDefault="00E501A2" w:rsidP="00E501A2">
      <w:pPr>
        <w:spacing w:after="0" w:line="240" w:lineRule="auto"/>
        <w:ind w:firstLine="567"/>
        <w:jc w:val="both"/>
        <w:rPr>
          <w:rFonts w:ascii="Times New Roman" w:hAnsi="Times New Roman" w:cs="Times New Roman"/>
          <w:sz w:val="28"/>
          <w:szCs w:val="28"/>
        </w:rPr>
      </w:pPr>
    </w:p>
    <w:p w:rsidR="00E501A2" w:rsidRDefault="00E501A2" w:rsidP="00E501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2.Утвердить План мероприятий по реализации Концепции</w:t>
      </w:r>
      <w:r w:rsidR="007B6C9F">
        <w:rPr>
          <w:rFonts w:ascii="Times New Roman" w:hAnsi="Times New Roman" w:cs="Times New Roman"/>
          <w:sz w:val="28"/>
          <w:szCs w:val="28"/>
        </w:rPr>
        <w:t xml:space="preserve"> безопасности детства Ленинградской области</w:t>
      </w:r>
      <w:r>
        <w:rPr>
          <w:rFonts w:ascii="Times New Roman" w:hAnsi="Times New Roman" w:cs="Times New Roman"/>
          <w:sz w:val="28"/>
          <w:szCs w:val="28"/>
        </w:rPr>
        <w:t xml:space="preserve"> до 2025 года согласно приложению 2 </w:t>
      </w:r>
      <w:r w:rsidR="00ED6287">
        <w:rPr>
          <w:rFonts w:ascii="Times New Roman" w:hAnsi="Times New Roman" w:cs="Times New Roman"/>
          <w:sz w:val="28"/>
          <w:szCs w:val="28"/>
        </w:rPr>
        <w:t>к настоящему распоряжению</w:t>
      </w:r>
      <w:r>
        <w:rPr>
          <w:rFonts w:ascii="Times New Roman" w:hAnsi="Times New Roman" w:cs="Times New Roman"/>
          <w:sz w:val="28"/>
          <w:szCs w:val="28"/>
        </w:rPr>
        <w:t>.</w:t>
      </w:r>
    </w:p>
    <w:p w:rsidR="00E501A2" w:rsidRDefault="00E501A2" w:rsidP="00ED6287">
      <w:pPr>
        <w:spacing w:after="0" w:line="240" w:lineRule="auto"/>
        <w:jc w:val="both"/>
        <w:rPr>
          <w:rFonts w:ascii="Times New Roman" w:hAnsi="Times New Roman" w:cs="Times New Roman"/>
          <w:sz w:val="28"/>
          <w:szCs w:val="28"/>
        </w:rPr>
      </w:pPr>
    </w:p>
    <w:p w:rsidR="00E501A2" w:rsidRDefault="00E501A2" w:rsidP="00E501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proofErr w:type="gramStart"/>
      <w:r w:rsidRPr="00BC06E9">
        <w:rPr>
          <w:rFonts w:ascii="Times New Roman" w:hAnsi="Times New Roman" w:cs="Times New Roman"/>
          <w:sz w:val="28"/>
          <w:szCs w:val="28"/>
        </w:rPr>
        <w:t>Контроль за</w:t>
      </w:r>
      <w:proofErr w:type="gramEnd"/>
      <w:r w:rsidRPr="00BC06E9">
        <w:rPr>
          <w:rFonts w:ascii="Times New Roman" w:hAnsi="Times New Roman" w:cs="Times New Roman"/>
          <w:sz w:val="28"/>
          <w:szCs w:val="28"/>
        </w:rPr>
        <w:t xml:space="preserve"> исполнением распоряжения возложить на заместителя Председателя Правительства Ленинградской области по социальным вопросам.</w:t>
      </w:r>
    </w:p>
    <w:p w:rsidR="00E501A2" w:rsidRDefault="00E501A2" w:rsidP="00E501A2">
      <w:pPr>
        <w:spacing w:after="0" w:line="240" w:lineRule="auto"/>
        <w:rPr>
          <w:rFonts w:ascii="Times New Roman" w:hAnsi="Times New Roman" w:cs="Times New Roman"/>
          <w:sz w:val="28"/>
          <w:szCs w:val="28"/>
        </w:rPr>
      </w:pPr>
    </w:p>
    <w:p w:rsidR="00E501A2" w:rsidRDefault="00E501A2" w:rsidP="00E501A2">
      <w:pPr>
        <w:spacing w:after="0" w:line="240" w:lineRule="auto"/>
        <w:rPr>
          <w:rFonts w:ascii="Times New Roman" w:hAnsi="Times New Roman" w:cs="Times New Roman"/>
          <w:sz w:val="28"/>
          <w:szCs w:val="28"/>
        </w:rPr>
      </w:pPr>
    </w:p>
    <w:p w:rsidR="00E501A2" w:rsidRDefault="00E501A2" w:rsidP="00E501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Губернатор </w:t>
      </w:r>
    </w:p>
    <w:p w:rsidR="00E501A2" w:rsidRDefault="00E501A2" w:rsidP="00E501A2">
      <w:pPr>
        <w:spacing w:after="0" w:line="240" w:lineRule="auto"/>
        <w:rPr>
          <w:rFonts w:ascii="Times New Roman" w:hAnsi="Times New Roman" w:cs="Times New Roman"/>
          <w:sz w:val="28"/>
          <w:szCs w:val="28"/>
        </w:rPr>
      </w:pPr>
      <w:r>
        <w:rPr>
          <w:rFonts w:ascii="Times New Roman" w:hAnsi="Times New Roman" w:cs="Times New Roman"/>
          <w:sz w:val="28"/>
          <w:szCs w:val="28"/>
        </w:rPr>
        <w:t>Ленинградской области                                                               А.Ю. Дрозденко</w:t>
      </w: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D6287" w:rsidRDefault="00ED6287" w:rsidP="00E501A2">
      <w:pPr>
        <w:spacing w:after="0" w:line="240" w:lineRule="auto"/>
        <w:rPr>
          <w:rFonts w:ascii="Times New Roman" w:hAnsi="Times New Roman" w:cs="Times New Roman"/>
          <w:sz w:val="28"/>
          <w:szCs w:val="28"/>
        </w:rPr>
      </w:pPr>
    </w:p>
    <w:p w:rsidR="00E501A2" w:rsidRDefault="00E501A2" w:rsidP="00E501A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E501A2" w:rsidRDefault="009A6F4C" w:rsidP="00E501A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к распоряжению Правительства</w:t>
      </w:r>
      <w:r w:rsidR="00E501A2">
        <w:rPr>
          <w:rFonts w:ascii="Times New Roman" w:hAnsi="Times New Roman" w:cs="Times New Roman"/>
          <w:sz w:val="28"/>
          <w:szCs w:val="28"/>
        </w:rPr>
        <w:t xml:space="preserve"> Ленинградской области</w:t>
      </w:r>
    </w:p>
    <w:p w:rsidR="00E501A2" w:rsidRDefault="00E501A2" w:rsidP="00E501A2">
      <w:pPr>
        <w:spacing w:after="0" w:line="240" w:lineRule="auto"/>
        <w:ind w:left="4536"/>
        <w:jc w:val="center"/>
        <w:rPr>
          <w:rFonts w:ascii="Times New Roman" w:hAnsi="Times New Roman" w:cs="Times New Roman"/>
          <w:sz w:val="28"/>
          <w:szCs w:val="28"/>
        </w:rPr>
      </w:pPr>
    </w:p>
    <w:p w:rsidR="00E501A2" w:rsidRDefault="00E501A2" w:rsidP="00E501A2">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 xml:space="preserve">от_________№________ </w:t>
      </w:r>
    </w:p>
    <w:p w:rsidR="00E501A2" w:rsidRDefault="00E501A2" w:rsidP="00E501A2">
      <w:pPr>
        <w:spacing w:after="0" w:line="240" w:lineRule="auto"/>
        <w:jc w:val="center"/>
        <w:rPr>
          <w:rFonts w:ascii="Times New Roman" w:hAnsi="Times New Roman" w:cs="Times New Roman"/>
          <w:sz w:val="28"/>
          <w:szCs w:val="28"/>
        </w:rPr>
      </w:pPr>
    </w:p>
    <w:p w:rsidR="00E501A2" w:rsidRDefault="00E501A2" w:rsidP="00E501A2">
      <w:pPr>
        <w:spacing w:after="0" w:line="240" w:lineRule="auto"/>
        <w:jc w:val="center"/>
        <w:rPr>
          <w:rFonts w:ascii="Times New Roman" w:hAnsi="Times New Roman" w:cs="Times New Roman"/>
          <w:sz w:val="28"/>
          <w:szCs w:val="28"/>
        </w:rPr>
      </w:pPr>
    </w:p>
    <w:p w:rsidR="00E501A2" w:rsidRDefault="00E501A2" w:rsidP="00E501A2">
      <w:pPr>
        <w:spacing w:after="0" w:line="240" w:lineRule="auto"/>
        <w:jc w:val="center"/>
        <w:rPr>
          <w:rFonts w:ascii="Times New Roman" w:hAnsi="Times New Roman" w:cs="Times New Roman"/>
          <w:b/>
          <w:sz w:val="28"/>
          <w:szCs w:val="28"/>
        </w:rPr>
      </w:pPr>
      <w:r w:rsidRPr="000B300D">
        <w:rPr>
          <w:rFonts w:ascii="Times New Roman" w:hAnsi="Times New Roman" w:cs="Times New Roman"/>
          <w:b/>
          <w:sz w:val="28"/>
          <w:szCs w:val="28"/>
        </w:rPr>
        <w:t xml:space="preserve">Концепция </w:t>
      </w:r>
      <w:r>
        <w:rPr>
          <w:rFonts w:ascii="Times New Roman" w:hAnsi="Times New Roman" w:cs="Times New Roman"/>
          <w:b/>
          <w:sz w:val="28"/>
          <w:szCs w:val="28"/>
        </w:rPr>
        <w:t xml:space="preserve">безопасности детства  </w:t>
      </w:r>
    </w:p>
    <w:p w:rsidR="00E501A2" w:rsidRDefault="00E501A2" w:rsidP="00E50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 до 2025 года</w:t>
      </w:r>
    </w:p>
    <w:p w:rsidR="00ED6287" w:rsidRPr="00ED6287" w:rsidRDefault="00ED6287" w:rsidP="00ED6287">
      <w:pPr>
        <w:spacing w:after="0" w:line="240" w:lineRule="auto"/>
        <w:rPr>
          <w:rFonts w:ascii="Times New Roman" w:hAnsi="Times New Roman" w:cs="Times New Roman"/>
          <w:b/>
          <w:bCs/>
          <w:sz w:val="28"/>
          <w:szCs w:val="28"/>
        </w:rPr>
      </w:pPr>
    </w:p>
    <w:p w:rsidR="00ED6287" w:rsidRPr="00ED6287" w:rsidRDefault="00ED6287" w:rsidP="00ED6287">
      <w:pPr>
        <w:spacing w:after="0" w:line="240" w:lineRule="auto"/>
        <w:jc w:val="center"/>
        <w:rPr>
          <w:rFonts w:ascii="Times New Roman" w:hAnsi="Times New Roman" w:cs="Times New Roman"/>
          <w:b/>
          <w:bCs/>
          <w:sz w:val="28"/>
          <w:szCs w:val="28"/>
        </w:rPr>
      </w:pPr>
      <w:r w:rsidRPr="00ED6287">
        <w:rPr>
          <w:rFonts w:ascii="Times New Roman" w:hAnsi="Times New Roman" w:cs="Times New Roman"/>
          <w:b/>
          <w:bCs/>
          <w:sz w:val="28"/>
          <w:szCs w:val="28"/>
        </w:rPr>
        <w:t>Основная идея</w:t>
      </w:r>
    </w:p>
    <w:p w:rsidR="00ED6287" w:rsidRPr="00ED6287" w:rsidRDefault="00ED6287" w:rsidP="00ED6287">
      <w:pPr>
        <w:spacing w:after="0" w:line="240" w:lineRule="auto"/>
        <w:jc w:val="center"/>
        <w:rPr>
          <w:rFonts w:ascii="Times New Roman" w:hAnsi="Times New Roman" w:cs="Times New Roman"/>
          <w:b/>
          <w:bCs/>
          <w:sz w:val="28"/>
          <w:szCs w:val="28"/>
        </w:rPr>
      </w:pP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Концепция безопасности детства Ленинградской области приоритетно ориентирована на формирование </w:t>
      </w:r>
      <w:r w:rsidRPr="00ED6287">
        <w:rPr>
          <w:rFonts w:ascii="Times New Roman" w:hAnsi="Times New Roman" w:cs="Times New Roman"/>
          <w:b/>
          <w:bCs/>
          <w:i/>
          <w:iCs/>
          <w:sz w:val="28"/>
          <w:szCs w:val="28"/>
        </w:rPr>
        <w:t>культуры безопасности</w:t>
      </w:r>
      <w:r w:rsidRPr="00ED6287">
        <w:rPr>
          <w:rFonts w:ascii="Times New Roman" w:hAnsi="Times New Roman" w:cs="Times New Roman"/>
          <w:sz w:val="28"/>
          <w:szCs w:val="28"/>
        </w:rPr>
        <w:t xml:space="preserve"> у всех граждан региона – детей и подростков, их родителей, педагогов, других категорий взрослого населения. На региональном уровне культура безопасности рассматривается как один из планируемых результатов образования и воспитания, достигаемый во взаимодействии с широким кругом социальных партнёров.</w:t>
      </w:r>
    </w:p>
    <w:p w:rsidR="00ED6287" w:rsidRPr="00ED6287" w:rsidRDefault="00ED6287" w:rsidP="00ED6287">
      <w:pPr>
        <w:spacing w:after="0" w:line="240" w:lineRule="auto"/>
        <w:rPr>
          <w:rFonts w:ascii="Times New Roman" w:hAnsi="Times New Roman" w:cs="Times New Roman"/>
          <w:b/>
          <w:bCs/>
          <w:sz w:val="28"/>
          <w:szCs w:val="28"/>
        </w:rPr>
      </w:pPr>
    </w:p>
    <w:p w:rsidR="00ED6287" w:rsidRPr="00ED6287" w:rsidRDefault="00ED6287" w:rsidP="00ED6287">
      <w:pPr>
        <w:spacing w:after="0" w:line="240" w:lineRule="auto"/>
        <w:jc w:val="center"/>
        <w:rPr>
          <w:rFonts w:ascii="Times New Roman" w:hAnsi="Times New Roman" w:cs="Times New Roman"/>
          <w:b/>
          <w:bCs/>
          <w:sz w:val="28"/>
          <w:szCs w:val="28"/>
        </w:rPr>
      </w:pPr>
      <w:r w:rsidRPr="00ED6287">
        <w:rPr>
          <w:rFonts w:ascii="Times New Roman" w:hAnsi="Times New Roman" w:cs="Times New Roman"/>
          <w:b/>
          <w:bCs/>
          <w:sz w:val="28"/>
          <w:szCs w:val="28"/>
        </w:rPr>
        <w:t xml:space="preserve"> </w:t>
      </w:r>
      <w:r w:rsidR="000D0959">
        <w:rPr>
          <w:rFonts w:ascii="Times New Roman" w:hAnsi="Times New Roman" w:cs="Times New Roman"/>
          <w:b/>
          <w:bCs/>
          <w:sz w:val="28"/>
          <w:szCs w:val="28"/>
        </w:rPr>
        <w:t>Ключевые направления</w:t>
      </w:r>
    </w:p>
    <w:p w:rsidR="00ED6287" w:rsidRPr="00ED6287" w:rsidRDefault="00ED6287" w:rsidP="00ED6287">
      <w:pPr>
        <w:spacing w:after="0" w:line="240" w:lineRule="auto"/>
        <w:rPr>
          <w:rFonts w:ascii="Times New Roman" w:hAnsi="Times New Roman" w:cs="Times New Roman"/>
          <w:sz w:val="28"/>
          <w:szCs w:val="28"/>
        </w:rPr>
      </w:pPr>
    </w:p>
    <w:p w:rsidR="00ED6287" w:rsidRPr="00ED6287" w:rsidRDefault="00ED6287" w:rsidP="00ED6287">
      <w:pPr>
        <w:numPr>
          <w:ilvl w:val="0"/>
          <w:numId w:val="6"/>
        </w:numPr>
        <w:spacing w:after="0" w:line="240" w:lineRule="auto"/>
        <w:ind w:left="142" w:firstLine="425"/>
        <w:contextualSpacing/>
        <w:jc w:val="both"/>
        <w:rPr>
          <w:rFonts w:ascii="Times New Roman" w:hAnsi="Times New Roman" w:cs="Times New Roman"/>
          <w:b/>
          <w:bCs/>
          <w:i/>
          <w:iCs/>
          <w:sz w:val="28"/>
          <w:szCs w:val="28"/>
        </w:rPr>
      </w:pPr>
      <w:r w:rsidRPr="00ED6287">
        <w:rPr>
          <w:rFonts w:ascii="Times New Roman" w:hAnsi="Times New Roman" w:cs="Times New Roman"/>
          <w:b/>
          <w:bCs/>
          <w:i/>
          <w:iCs/>
          <w:sz w:val="28"/>
          <w:szCs w:val="28"/>
        </w:rPr>
        <w:t>Безопасность детства в контексте безопасности человека, общества и госу</w:t>
      </w:r>
      <w:r w:rsidR="00500A1C">
        <w:rPr>
          <w:rFonts w:ascii="Times New Roman" w:hAnsi="Times New Roman" w:cs="Times New Roman"/>
          <w:b/>
          <w:bCs/>
          <w:i/>
          <w:iCs/>
          <w:sz w:val="28"/>
          <w:szCs w:val="28"/>
        </w:rPr>
        <w:t>дарства</w:t>
      </w:r>
    </w:p>
    <w:p w:rsidR="00ED6287" w:rsidRPr="00ED6287" w:rsidRDefault="00ED6287" w:rsidP="00ED6287">
      <w:pPr>
        <w:spacing w:after="0" w:line="240" w:lineRule="auto"/>
        <w:ind w:left="1714"/>
        <w:contextualSpacing/>
        <w:jc w:val="both"/>
        <w:rPr>
          <w:rFonts w:ascii="Times New Roman" w:hAnsi="Times New Roman" w:cs="Times New Roman"/>
          <w:b/>
          <w:bCs/>
          <w:i/>
          <w:iCs/>
          <w:sz w:val="28"/>
          <w:szCs w:val="28"/>
        </w:rPr>
      </w:pP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Личная безопасность человека, наряду с безопасностью общества и государства, стоит в ряду базовых национальных ценностей российского гражданского общества и приоритетов развития страны, зафиксированных Конституцией Российской Федерации, действующим законодательством, документами стратегического планирования Российской Федерации. </w:t>
      </w:r>
      <w:r w:rsidRPr="00ED6287">
        <w:rPr>
          <w:rFonts w:ascii="Times New Roman" w:hAnsi="Times New Roman" w:cs="Times New Roman"/>
          <w:b/>
          <w:bCs/>
          <w:i/>
          <w:iCs/>
          <w:sz w:val="28"/>
          <w:szCs w:val="28"/>
        </w:rPr>
        <w:t>Личная безопасность человека</w:t>
      </w:r>
      <w:r w:rsidRPr="00ED6287">
        <w:rPr>
          <w:rFonts w:ascii="Times New Roman" w:hAnsi="Times New Roman" w:cs="Times New Roman"/>
          <w:i/>
          <w:iCs/>
          <w:sz w:val="28"/>
          <w:szCs w:val="28"/>
        </w:rPr>
        <w:t xml:space="preserve"> – </w:t>
      </w:r>
      <w:r w:rsidRPr="00ED6287">
        <w:rPr>
          <w:rFonts w:ascii="Times New Roman" w:hAnsi="Times New Roman" w:cs="Times New Roman"/>
          <w:sz w:val="28"/>
          <w:szCs w:val="28"/>
        </w:rPr>
        <w:t>защищённость жизненно важных ин</w:t>
      </w:r>
      <w:r w:rsidR="00500A1C">
        <w:rPr>
          <w:rFonts w:ascii="Times New Roman" w:hAnsi="Times New Roman" w:cs="Times New Roman"/>
          <w:sz w:val="28"/>
          <w:szCs w:val="28"/>
        </w:rPr>
        <w:t>тересов личности от любых угроз,</w:t>
      </w:r>
      <w:r w:rsidRPr="00ED6287">
        <w:rPr>
          <w:rFonts w:ascii="Times New Roman" w:hAnsi="Times New Roman" w:cs="Times New Roman"/>
          <w:sz w:val="28"/>
          <w:szCs w:val="28"/>
        </w:rPr>
        <w:t xml:space="preserve"> одна из базовых потребностей человека. </w:t>
      </w:r>
      <w:r w:rsidRPr="00ED6287">
        <w:rPr>
          <w:rFonts w:ascii="Times New Roman" w:hAnsi="Times New Roman" w:cs="Times New Roman"/>
          <w:b/>
          <w:bCs/>
          <w:i/>
          <w:iCs/>
          <w:sz w:val="28"/>
          <w:szCs w:val="28"/>
        </w:rPr>
        <w:t>Общественная и государственная безопасность</w:t>
      </w:r>
      <w:r w:rsidRPr="00ED6287">
        <w:rPr>
          <w:rFonts w:ascii="Times New Roman" w:hAnsi="Times New Roman" w:cs="Times New Roman"/>
          <w:sz w:val="28"/>
          <w:szCs w:val="28"/>
        </w:rPr>
        <w:t xml:space="preserve"> – защищённость жизненно важных интересов государства, общества, человека преимущественно от внутренних угроз общественно опасного характера (преступлений и правонарушений).</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Жизнь современного человека характеризуется многообразием реальных источников опасности (природных, техногенных, социальных, информационных). Более или менее благополучный результат столкновения человека с опасностью зависит от его физической и психологической готовности, практической подготовленности к эффективному безопасному поведению, а также к поведению в случае возникновения опасной ситуации. Психологическая готовность в значительно</w:t>
      </w:r>
      <w:r w:rsidR="00500A1C">
        <w:rPr>
          <w:rFonts w:ascii="Times New Roman" w:hAnsi="Times New Roman" w:cs="Times New Roman"/>
          <w:sz w:val="28"/>
          <w:szCs w:val="28"/>
        </w:rPr>
        <w:t>й</w:t>
      </w:r>
      <w:r w:rsidRPr="00ED6287">
        <w:rPr>
          <w:rFonts w:ascii="Times New Roman" w:hAnsi="Times New Roman" w:cs="Times New Roman"/>
          <w:sz w:val="28"/>
          <w:szCs w:val="28"/>
        </w:rPr>
        <w:t xml:space="preserve"> степени опирается на практическую (</w:t>
      </w:r>
      <w:proofErr w:type="spellStart"/>
      <w:r w:rsidRPr="00ED6287">
        <w:rPr>
          <w:rFonts w:ascii="Times New Roman" w:hAnsi="Times New Roman" w:cs="Times New Roman"/>
          <w:sz w:val="28"/>
          <w:szCs w:val="28"/>
        </w:rPr>
        <w:t>деятельностную</w:t>
      </w:r>
      <w:proofErr w:type="spellEnd"/>
      <w:r w:rsidRPr="00ED6287">
        <w:rPr>
          <w:rFonts w:ascii="Times New Roman" w:hAnsi="Times New Roman" w:cs="Times New Roman"/>
          <w:sz w:val="28"/>
          <w:szCs w:val="28"/>
        </w:rPr>
        <w:t xml:space="preserve">) подготовленность человека, наличие у него </w:t>
      </w:r>
      <w:r w:rsidRPr="00ED6287">
        <w:rPr>
          <w:rFonts w:ascii="Times New Roman" w:hAnsi="Times New Roman" w:cs="Times New Roman"/>
          <w:sz w:val="28"/>
          <w:szCs w:val="28"/>
        </w:rPr>
        <w:lastRenderedPageBreak/>
        <w:t>определённых знаний, навыков и компетенций, которые в свою очередь, могут быть сформированы средствами обучения и просвещения.</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В современном мире дети и подростки сталкиваются со многими типами потенциальных опасностей, характерными и для жизни взрослого человека. Однако</w:t>
      </w:r>
      <w:r w:rsidR="00B801AA">
        <w:rPr>
          <w:rFonts w:ascii="Times New Roman" w:hAnsi="Times New Roman" w:cs="Times New Roman"/>
          <w:sz w:val="28"/>
          <w:szCs w:val="28"/>
        </w:rPr>
        <w:t>,</w:t>
      </w:r>
      <w:r w:rsidRPr="00ED6287">
        <w:rPr>
          <w:rFonts w:ascii="Times New Roman" w:hAnsi="Times New Roman" w:cs="Times New Roman"/>
          <w:sz w:val="28"/>
          <w:szCs w:val="28"/>
        </w:rPr>
        <w:t xml:space="preserve"> при этом оказывает влияние фактор, повышающий степень риска, а именно – в целом, менее высокая готовность детей к безопасному поведению и к действиям в случае опасности. </w:t>
      </w:r>
      <w:proofErr w:type="gramStart"/>
      <w:r w:rsidRPr="00ED6287">
        <w:rPr>
          <w:rFonts w:ascii="Times New Roman" w:hAnsi="Times New Roman" w:cs="Times New Roman"/>
          <w:sz w:val="28"/>
          <w:szCs w:val="28"/>
        </w:rPr>
        <w:t>Решение этой проблемы требует использования комплекса средств,  в числе которых: физическое ограждение детей от потенциально опасных мест и ситуаций; строгое соблюдение всеми взрослыми положений нормативных документов, обеспечивающих безопасность среды в местах постоянного, временного и ситуативного пребывания детей (включая соответствующее обучение); обеспечение присмотра за детьми во всех потенциально опасных ситуациях; обучение детей правилам безопасного поведения;</w:t>
      </w:r>
      <w:proofErr w:type="gramEnd"/>
      <w:r w:rsidRPr="00ED6287">
        <w:rPr>
          <w:rFonts w:ascii="Times New Roman" w:hAnsi="Times New Roman" w:cs="Times New Roman"/>
          <w:sz w:val="28"/>
          <w:szCs w:val="28"/>
        </w:rPr>
        <w:t xml:space="preserve"> мониторинг и управление контентом в виртуальном пространстве сети Интернет; педагогическое просвещение родителей и обучение педагогов и др. Все обозначенные условия отражают, с различных сторон, феномен, получивший название «безопасность детства».</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Безопасность детства</w:t>
      </w:r>
      <w:r w:rsidRPr="00ED6287">
        <w:rPr>
          <w:rFonts w:ascii="Times New Roman" w:hAnsi="Times New Roman" w:cs="Times New Roman"/>
          <w:sz w:val="28"/>
          <w:szCs w:val="28"/>
        </w:rPr>
        <w:t xml:space="preserve"> – сформированный комплекс условий, необходимых для полноценного развития несовершеннолетних, не вызывающие (предупреждающие) риск</w:t>
      </w:r>
      <w:proofErr w:type="gramStart"/>
      <w:r w:rsidRPr="00ED6287">
        <w:rPr>
          <w:rFonts w:ascii="Times New Roman" w:hAnsi="Times New Roman" w:cs="Times New Roman"/>
          <w:sz w:val="28"/>
          <w:szCs w:val="28"/>
        </w:rPr>
        <w:t>а(</w:t>
      </w:r>
      <w:proofErr w:type="gramEnd"/>
      <w:r w:rsidRPr="00ED6287">
        <w:rPr>
          <w:rFonts w:ascii="Times New Roman" w:hAnsi="Times New Roman" w:cs="Times New Roman"/>
          <w:sz w:val="28"/>
          <w:szCs w:val="28"/>
        </w:rPr>
        <w:t>и) причинения вреда жизни, физическому и психическому здоровью детей и подростков.</w:t>
      </w:r>
    </w:p>
    <w:p w:rsidR="001D09F3"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 xml:space="preserve">Безопасность детства – один из приоритетов региональной государственной политики Ленинградской области, значимость которого определяется документами федерального уровня. В соответствии с Конституцией Российской Федерации (ст. 67.1, п. 4), дети являются важнейшим приоритетом государственной политики России. Права ребёнка в Российской Федерации закреплены </w:t>
      </w:r>
      <w:hyperlink r:id="rId8" w:history="1">
        <w:proofErr w:type="gramStart"/>
        <w:r w:rsidRPr="00ED6287">
          <w:rPr>
            <w:rFonts w:ascii="Times New Roman" w:hAnsi="Times New Roman" w:cs="Times New Roman"/>
            <w:sz w:val="28"/>
            <w:szCs w:val="28"/>
          </w:rPr>
          <w:t>Федеральным</w:t>
        </w:r>
        <w:proofErr w:type="gramEnd"/>
        <w:r w:rsidRPr="00ED6287">
          <w:rPr>
            <w:rFonts w:ascii="Times New Roman" w:hAnsi="Times New Roman" w:cs="Times New Roman"/>
            <w:sz w:val="28"/>
            <w:szCs w:val="28"/>
          </w:rPr>
          <w:t xml:space="preserve"> закон</w:t>
        </w:r>
      </w:hyperlink>
      <w:r w:rsidR="00640394">
        <w:rPr>
          <w:rFonts w:ascii="Times New Roman" w:hAnsi="Times New Roman" w:cs="Times New Roman"/>
          <w:sz w:val="28"/>
          <w:szCs w:val="28"/>
        </w:rPr>
        <w:t xml:space="preserve">ом от 24 июля </w:t>
      </w:r>
      <w:r w:rsidRPr="00ED6287">
        <w:rPr>
          <w:rFonts w:ascii="Times New Roman" w:hAnsi="Times New Roman" w:cs="Times New Roman"/>
          <w:sz w:val="28"/>
          <w:szCs w:val="28"/>
        </w:rPr>
        <w:t>1998</w:t>
      </w:r>
      <w:r w:rsidR="00640394">
        <w:rPr>
          <w:rFonts w:ascii="Times New Roman" w:hAnsi="Times New Roman" w:cs="Times New Roman"/>
          <w:sz w:val="28"/>
          <w:szCs w:val="28"/>
        </w:rPr>
        <w:t xml:space="preserve"> года №</w:t>
      </w:r>
      <w:r w:rsidRPr="00ED6287">
        <w:rPr>
          <w:rFonts w:ascii="Times New Roman" w:hAnsi="Times New Roman" w:cs="Times New Roman"/>
          <w:sz w:val="28"/>
          <w:szCs w:val="28"/>
        </w:rPr>
        <w:t xml:space="preserve"> 124-ФЗ «Об основных гарантиях прав ребенка в Российской Федерации». Защита прав ребенка, создание безопасной среды для жизнедеятельности и всестороннего развития детей и подростков определены ключевыми направлениями реализации </w:t>
      </w:r>
      <w:hyperlink r:id="rId9" w:history="1">
        <w:r w:rsidRPr="00ED6287">
          <w:rPr>
            <w:rFonts w:ascii="Times New Roman" w:hAnsi="Times New Roman" w:cs="Times New Roman"/>
            <w:sz w:val="28"/>
            <w:szCs w:val="28"/>
          </w:rPr>
          <w:t>Указа</w:t>
        </w:r>
      </w:hyperlink>
      <w:r w:rsidRPr="00ED6287">
        <w:rPr>
          <w:rFonts w:ascii="Times New Roman" w:hAnsi="Times New Roman" w:cs="Times New Roman"/>
          <w:sz w:val="28"/>
          <w:szCs w:val="28"/>
        </w:rPr>
        <w:t xml:space="preserve"> Президент</w:t>
      </w:r>
      <w:r w:rsidR="00640394">
        <w:rPr>
          <w:rFonts w:ascii="Times New Roman" w:hAnsi="Times New Roman" w:cs="Times New Roman"/>
          <w:sz w:val="28"/>
          <w:szCs w:val="28"/>
        </w:rPr>
        <w:t xml:space="preserve">а Российской Федерации от 29 мая </w:t>
      </w:r>
      <w:r w:rsidRPr="00ED6287">
        <w:rPr>
          <w:rFonts w:ascii="Times New Roman" w:hAnsi="Times New Roman" w:cs="Times New Roman"/>
          <w:sz w:val="28"/>
          <w:szCs w:val="28"/>
        </w:rPr>
        <w:t>2017</w:t>
      </w:r>
      <w:r w:rsidR="00640394">
        <w:rPr>
          <w:rFonts w:ascii="Times New Roman" w:hAnsi="Times New Roman" w:cs="Times New Roman"/>
          <w:sz w:val="28"/>
          <w:szCs w:val="28"/>
        </w:rPr>
        <w:t xml:space="preserve"> года</w:t>
      </w:r>
      <w:r w:rsidRPr="00ED6287">
        <w:rPr>
          <w:rFonts w:ascii="Times New Roman" w:hAnsi="Times New Roman" w:cs="Times New Roman"/>
          <w:sz w:val="28"/>
          <w:szCs w:val="28"/>
        </w:rPr>
        <w:t xml:space="preserve"> № 240 «Об объявлении в Российской Федерации Десятилетия детства». Ежегодные послания Президента Российской Федерации Федеральному собранию Российской Федерации содержат очередные задачи по разработке современной и эффективной государственной политики в области поддержки и защиты детства. </w:t>
      </w:r>
    </w:p>
    <w:p w:rsidR="00ED6287" w:rsidRP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 xml:space="preserve">В связи с </w:t>
      </w:r>
      <w:proofErr w:type="gramStart"/>
      <w:r w:rsidRPr="00ED6287">
        <w:rPr>
          <w:rFonts w:ascii="Times New Roman" w:hAnsi="Times New Roman" w:cs="Times New Roman"/>
          <w:sz w:val="28"/>
          <w:szCs w:val="28"/>
        </w:rPr>
        <w:t>вышеизложенным</w:t>
      </w:r>
      <w:proofErr w:type="gramEnd"/>
      <w:r w:rsidRPr="00ED6287">
        <w:rPr>
          <w:rFonts w:ascii="Times New Roman" w:hAnsi="Times New Roman" w:cs="Times New Roman"/>
          <w:sz w:val="28"/>
          <w:szCs w:val="28"/>
        </w:rPr>
        <w:t>, для обеспечения безопасности детства в Ленинградской</w:t>
      </w:r>
      <w:r w:rsidR="001D09F3">
        <w:rPr>
          <w:rFonts w:ascii="Times New Roman" w:hAnsi="Times New Roman" w:cs="Times New Roman"/>
          <w:sz w:val="28"/>
          <w:szCs w:val="28"/>
        </w:rPr>
        <w:t xml:space="preserve"> области вплоть до 2025 года</w:t>
      </w:r>
      <w:r w:rsidRPr="00ED6287">
        <w:rPr>
          <w:rFonts w:ascii="Times New Roman" w:hAnsi="Times New Roman" w:cs="Times New Roman"/>
          <w:sz w:val="28"/>
          <w:szCs w:val="28"/>
        </w:rPr>
        <w:t xml:space="preserve"> разработан и предлагается к реализации план мероприятий по реализации Концепции безопасности детства Ленинградской области до 2025 года.</w:t>
      </w:r>
    </w:p>
    <w:p w:rsidR="00ED6287" w:rsidRDefault="00ED6287" w:rsidP="00ED6287">
      <w:pPr>
        <w:spacing w:after="0" w:line="240" w:lineRule="auto"/>
        <w:ind w:firstLine="709"/>
        <w:jc w:val="both"/>
        <w:rPr>
          <w:rFonts w:ascii="Times New Roman" w:hAnsi="Times New Roman" w:cs="Times New Roman"/>
          <w:b/>
          <w:bCs/>
          <w:i/>
          <w:iCs/>
          <w:sz w:val="28"/>
          <w:szCs w:val="28"/>
        </w:rPr>
      </w:pPr>
    </w:p>
    <w:p w:rsidR="00ED6287" w:rsidRDefault="00ED6287" w:rsidP="00ED6287">
      <w:pPr>
        <w:spacing w:after="0" w:line="240" w:lineRule="auto"/>
        <w:ind w:firstLine="709"/>
        <w:jc w:val="both"/>
        <w:rPr>
          <w:rFonts w:ascii="Times New Roman" w:hAnsi="Times New Roman" w:cs="Times New Roman"/>
          <w:b/>
          <w:bCs/>
          <w:i/>
          <w:iCs/>
          <w:sz w:val="28"/>
          <w:szCs w:val="28"/>
        </w:rPr>
      </w:pPr>
    </w:p>
    <w:p w:rsidR="00ED6287" w:rsidRPr="00ED6287" w:rsidRDefault="00ED6287" w:rsidP="00ED6287">
      <w:pPr>
        <w:spacing w:after="0" w:line="240" w:lineRule="auto"/>
        <w:ind w:firstLine="709"/>
        <w:jc w:val="both"/>
        <w:rPr>
          <w:rFonts w:ascii="Times New Roman" w:hAnsi="Times New Roman" w:cs="Times New Roman"/>
          <w:b/>
          <w:bCs/>
          <w:i/>
          <w:iCs/>
          <w:sz w:val="28"/>
          <w:szCs w:val="28"/>
        </w:rPr>
      </w:pPr>
    </w:p>
    <w:p w:rsidR="00ED6287" w:rsidRPr="00ED6287" w:rsidRDefault="00ED6287" w:rsidP="00ED6287">
      <w:pPr>
        <w:tabs>
          <w:tab w:val="left" w:pos="0"/>
        </w:tabs>
        <w:spacing w:after="0" w:line="240" w:lineRule="auto"/>
        <w:ind w:firstLine="567"/>
        <w:contextualSpacing/>
        <w:jc w:val="both"/>
        <w:rPr>
          <w:rFonts w:ascii="Times New Roman" w:hAnsi="Times New Roman" w:cs="Times New Roman"/>
          <w:b/>
          <w:bCs/>
          <w:i/>
          <w:iCs/>
          <w:sz w:val="28"/>
          <w:szCs w:val="28"/>
        </w:rPr>
      </w:pPr>
      <w:r w:rsidRPr="00ED6287">
        <w:rPr>
          <w:rFonts w:ascii="Times New Roman" w:hAnsi="Times New Roman" w:cs="Times New Roman"/>
          <w:b/>
          <w:bCs/>
          <w:i/>
          <w:iCs/>
          <w:sz w:val="28"/>
          <w:szCs w:val="28"/>
        </w:rPr>
        <w:lastRenderedPageBreak/>
        <w:t>2.Образ безопасного будущего</w:t>
      </w:r>
      <w:r w:rsidR="001D09F3">
        <w:rPr>
          <w:rFonts w:ascii="Times New Roman" w:hAnsi="Times New Roman" w:cs="Times New Roman"/>
          <w:b/>
          <w:bCs/>
          <w:i/>
          <w:iCs/>
          <w:sz w:val="28"/>
          <w:szCs w:val="28"/>
        </w:rPr>
        <w:t>,</w:t>
      </w:r>
      <w:r w:rsidRPr="00ED6287">
        <w:rPr>
          <w:rFonts w:ascii="Times New Roman" w:hAnsi="Times New Roman" w:cs="Times New Roman"/>
          <w:b/>
          <w:bCs/>
          <w:i/>
          <w:iCs/>
          <w:sz w:val="28"/>
          <w:szCs w:val="28"/>
        </w:rPr>
        <w:t xml:space="preserve"> как одна из основ комфортной и привлекательной жизни в регионе</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1D09F3"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Помимо реальных угроз жизни и безопасности человека, в общественном сознании существует комплекс фантомных угроз (фобий), возникающих либо стихийно, либо управляемо под влиянием манипуляций со стороны определённых антисоциальных, корыстных или враждебных агентов и</w:t>
      </w:r>
      <w:r w:rsidR="001D09F3">
        <w:rPr>
          <w:rFonts w:ascii="Times New Roman" w:hAnsi="Times New Roman" w:cs="Times New Roman"/>
          <w:sz w:val="28"/>
          <w:szCs w:val="28"/>
        </w:rPr>
        <w:t>нформационной среды, и оказывающих</w:t>
      </w:r>
      <w:r w:rsidRPr="00ED6287">
        <w:rPr>
          <w:rFonts w:ascii="Times New Roman" w:hAnsi="Times New Roman" w:cs="Times New Roman"/>
          <w:sz w:val="28"/>
          <w:szCs w:val="28"/>
        </w:rPr>
        <w:t xml:space="preserve"> существенное</w:t>
      </w:r>
      <w:r w:rsidR="001D09F3">
        <w:rPr>
          <w:rFonts w:ascii="Times New Roman" w:hAnsi="Times New Roman" w:cs="Times New Roman"/>
          <w:sz w:val="28"/>
          <w:szCs w:val="28"/>
        </w:rPr>
        <w:t xml:space="preserve"> влияние на поведение людей, </w:t>
      </w:r>
      <w:r w:rsidRPr="00ED6287">
        <w:rPr>
          <w:rFonts w:ascii="Times New Roman" w:hAnsi="Times New Roman" w:cs="Times New Roman"/>
          <w:sz w:val="28"/>
          <w:szCs w:val="28"/>
        </w:rPr>
        <w:t xml:space="preserve">качество жизни, социализацию и личностное развитие подрастающего поколения. </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В условиях высокого уровня субъективно ощущаемых угроз безопасности по отношению к семье, детям, их будущему формируется напряжённая психологическая атмосфера, развивается невротизации ребёнка, блокирует</w:t>
      </w:r>
      <w:r w:rsidR="001D09F3">
        <w:rPr>
          <w:rFonts w:ascii="Times New Roman" w:hAnsi="Times New Roman" w:cs="Times New Roman"/>
          <w:sz w:val="28"/>
          <w:szCs w:val="28"/>
        </w:rPr>
        <w:t>ся его творческая самореализация</w:t>
      </w:r>
      <w:r w:rsidRPr="00ED6287">
        <w:rPr>
          <w:rFonts w:ascii="Times New Roman" w:hAnsi="Times New Roman" w:cs="Times New Roman"/>
          <w:sz w:val="28"/>
          <w:szCs w:val="28"/>
        </w:rPr>
        <w:t xml:space="preserve">, возникают </w:t>
      </w:r>
      <w:r w:rsidR="00CB6AAB">
        <w:rPr>
          <w:rFonts w:ascii="Times New Roman" w:hAnsi="Times New Roman" w:cs="Times New Roman"/>
          <w:sz w:val="28"/>
          <w:szCs w:val="28"/>
        </w:rPr>
        <w:t xml:space="preserve">избегающие формы поведения, в том числе </w:t>
      </w:r>
      <w:r w:rsidRPr="00ED6287">
        <w:rPr>
          <w:rFonts w:ascii="Times New Roman" w:hAnsi="Times New Roman" w:cs="Times New Roman"/>
          <w:sz w:val="28"/>
          <w:szCs w:val="28"/>
        </w:rPr>
        <w:t>в форме покинуть свой регион или страну. И напротив, сформированный в общественном сознании образ безопасного будущего (уверенность в завтрашнем дне) становится важной социально-психологической основой комфортной и привлекательной жизни региона, его динамичного социально-экономического развития.</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При этом необходимо учитывать, что в большинстве случаев фантомные угрозы имеют под собой те или иные реальные основания, стихийно или целенаправленно акцентированные в определённом направлении. В качестве таких оснований выступают негативные процессы в социально-экономической сфере, а именно (нестабильная экономическая ситуация в регионе; снижение реальных доходов населения на фоне растущих цен; высокий уровень безработицы, в том числе молодёжной; массовый приток трудовых мигрантов, среди которых заметна доля лиц с низким уровнем развития личной культуры; предвзятый характер освещения событий в региональных СМИ, с акцентом на негативные проявления, и т.д.).</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Таким образом, важным направлением работы по обеспечению безопасности детства в Ленинградской области становится работа с общественным сознанием, связанная с фо</w:t>
      </w:r>
      <w:r w:rsidR="00BE0127">
        <w:rPr>
          <w:rFonts w:ascii="Times New Roman" w:hAnsi="Times New Roman" w:cs="Times New Roman"/>
          <w:sz w:val="28"/>
          <w:szCs w:val="28"/>
        </w:rPr>
        <w:t>рмированием образа безопасного,</w:t>
      </w:r>
      <w:r w:rsidRPr="00ED6287">
        <w:rPr>
          <w:rFonts w:ascii="Times New Roman" w:hAnsi="Times New Roman" w:cs="Times New Roman"/>
          <w:sz w:val="28"/>
          <w:szCs w:val="28"/>
        </w:rPr>
        <w:t xml:space="preserve"> комфортного и успешного будущего региона. В современных условиях решение этой задачи может быть эффективно не столько на основе одностороннего воздействия социальной рекламы и пропаганды, сколько на основе организации широкого общественного </w:t>
      </w:r>
      <w:proofErr w:type="gramStart"/>
      <w:r w:rsidRPr="00ED6287">
        <w:rPr>
          <w:rFonts w:ascii="Times New Roman" w:hAnsi="Times New Roman" w:cs="Times New Roman"/>
          <w:sz w:val="28"/>
          <w:szCs w:val="28"/>
        </w:rPr>
        <w:t>диалога</w:t>
      </w:r>
      <w:proofErr w:type="gramEnd"/>
      <w:r w:rsidRPr="00ED6287">
        <w:rPr>
          <w:rFonts w:ascii="Times New Roman" w:hAnsi="Times New Roman" w:cs="Times New Roman"/>
          <w:sz w:val="28"/>
          <w:szCs w:val="28"/>
        </w:rPr>
        <w:t xml:space="preserve"> на основе создания в регионе комплекса постоянно действующих открытых коммуникативных, дискуссионных площадок по вопросам безопасности детства.</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В современных условиях работа с детьми и молодёжью обретает новую цель – подготовка человека к успешной жизнедеятельности в условиях неопределённого будущего, которое характеризуется понятиями «цифровая экономика», «информационное общество», «постиндустриальная эпоха», «сетевая культура» и пр. В этом контексте важнейшим средством формирования позитивного образа будущего в детской и молодёжной среде </w:t>
      </w:r>
      <w:r w:rsidRPr="00ED6287">
        <w:rPr>
          <w:rFonts w:ascii="Times New Roman" w:hAnsi="Times New Roman" w:cs="Times New Roman"/>
          <w:sz w:val="28"/>
          <w:szCs w:val="28"/>
        </w:rPr>
        <w:lastRenderedPageBreak/>
        <w:t>становится организация в системе образования и за её пределами детских и детско-взрослых проектов, тематически посвящённых различным аспектам формирования культуры безопасности, построения безопасного, комфортного для проживания, привлекательного будущего в родном городе, районе, регионе. Способы образовательной работы с будущим опираются, с учётом возрастных особенностей обучающихся, на разные виды деятельности: фантазирование, проектирование, прогнозирование, экспериментирование и пр.</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Направления о</w:t>
      </w:r>
      <w:r w:rsidR="009E3419">
        <w:rPr>
          <w:rFonts w:ascii="Times New Roman" w:hAnsi="Times New Roman" w:cs="Times New Roman"/>
          <w:sz w:val="28"/>
          <w:szCs w:val="28"/>
        </w:rPr>
        <w:t>бразовательной работы с будущим</w:t>
      </w:r>
      <w:r w:rsidRPr="00ED6287">
        <w:rPr>
          <w:rFonts w:ascii="Times New Roman" w:hAnsi="Times New Roman" w:cs="Times New Roman"/>
          <w:sz w:val="28"/>
          <w:szCs w:val="28"/>
        </w:rPr>
        <w:t xml:space="preserve"> в контексте построения безопасной и привлекательной среды детства в Ленинградской области:</w:t>
      </w:r>
    </w:p>
    <w:p w:rsidR="00ED6287" w:rsidRPr="00ED6287" w:rsidRDefault="00ED6287" w:rsidP="00ED6287">
      <w:pPr>
        <w:numPr>
          <w:ilvl w:val="0"/>
          <w:numId w:val="1"/>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исследование реальных проблем и угроз, существующих в регионе, районе, доступных для осмысления детьми и подростками (например, утилизация мусора, транспортная опасность, экологические проблемы и пр.) и выработка решений, позволяющих их минимизировать, или предотвратить;</w:t>
      </w:r>
    </w:p>
    <w:p w:rsidR="00ED6287" w:rsidRPr="00ED6287" w:rsidRDefault="00ED6287" w:rsidP="00ED6287">
      <w:pPr>
        <w:numPr>
          <w:ilvl w:val="0"/>
          <w:numId w:val="1"/>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проектирование новых привлекательных сред и объектов детской инфраструктуры в своём микрорайоне, районе, городе;</w:t>
      </w:r>
    </w:p>
    <w:p w:rsidR="00ED6287" w:rsidRPr="00ED6287" w:rsidRDefault="00ED6287" w:rsidP="00ED6287">
      <w:pPr>
        <w:numPr>
          <w:ilvl w:val="0"/>
          <w:numId w:val="1"/>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собирательный «образ будущего» своего села, микрорайона, района, города глазами детей и подростков через 20 (30, 50) лет;</w:t>
      </w:r>
    </w:p>
    <w:p w:rsidR="00ED6287" w:rsidRPr="00ED6287" w:rsidRDefault="00ED6287" w:rsidP="00ED6287">
      <w:pPr>
        <w:numPr>
          <w:ilvl w:val="0"/>
          <w:numId w:val="1"/>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исследование новых и перспективных технологий, технических и цифровых средств, которые могут быть использованы для повышения безопасности жизни человека в ближайшей или более отдалённой перспективе;</w:t>
      </w:r>
    </w:p>
    <w:p w:rsidR="00ED6287" w:rsidRPr="00ED6287" w:rsidRDefault="00ED6287" w:rsidP="00ED6287">
      <w:pPr>
        <w:numPr>
          <w:ilvl w:val="0"/>
          <w:numId w:val="1"/>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настоящее и будущее профессий и профессионалов, обеспечивающих безопасность взрослых и детей – жителей Ленинградской области – в различных ситуациях (повседневных, потенциально опасных, чрезвычайных) и т.д.</w:t>
      </w:r>
    </w:p>
    <w:p w:rsidR="00ED6287" w:rsidRPr="00ED6287" w:rsidRDefault="00ED6287" w:rsidP="00ED6287">
      <w:pPr>
        <w:spacing w:after="0" w:line="240" w:lineRule="auto"/>
        <w:ind w:firstLine="567"/>
        <w:jc w:val="both"/>
        <w:rPr>
          <w:rFonts w:ascii="Times New Roman" w:hAnsi="Times New Roman" w:cs="Times New Roman"/>
          <w:b/>
          <w:bCs/>
          <w:i/>
          <w:iCs/>
          <w:sz w:val="28"/>
          <w:szCs w:val="28"/>
        </w:rPr>
      </w:pPr>
    </w:p>
    <w:p w:rsidR="00ED6287" w:rsidRP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b/>
          <w:bCs/>
          <w:i/>
          <w:iCs/>
          <w:sz w:val="28"/>
          <w:szCs w:val="28"/>
        </w:rPr>
        <w:t>3. Безопасность</w:t>
      </w:r>
      <w:r w:rsidR="009E3419">
        <w:rPr>
          <w:rFonts w:ascii="Times New Roman" w:hAnsi="Times New Roman" w:cs="Times New Roman"/>
          <w:b/>
          <w:bCs/>
          <w:i/>
          <w:iCs/>
          <w:sz w:val="28"/>
          <w:szCs w:val="28"/>
        </w:rPr>
        <w:t xml:space="preserve"> детства – общая задача региона </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 xml:space="preserve">Безопасное детство – один из интегральных показателей благополучия общества и региона в целом. На уровень безопасности влияют действия практических всех региональных органов исполнительной власти и подведомственных им организаций, контрольных и надзорных структур. </w:t>
      </w:r>
      <w:proofErr w:type="gramStart"/>
      <w:r w:rsidRPr="00ED6287">
        <w:rPr>
          <w:rFonts w:ascii="Times New Roman" w:hAnsi="Times New Roman" w:cs="Times New Roman"/>
          <w:sz w:val="28"/>
          <w:szCs w:val="28"/>
        </w:rPr>
        <w:t xml:space="preserve">В Ленинградской области это </w:t>
      </w:r>
      <w:hyperlink r:id="rId10" w:tgtFrame="_blank" w:history="1">
        <w:r w:rsidRPr="00ED6287">
          <w:rPr>
            <w:rFonts w:ascii="Times New Roman" w:hAnsi="Times New Roman" w:cs="Times New Roman"/>
            <w:sz w:val="28"/>
            <w:szCs w:val="28"/>
          </w:rPr>
          <w:t>Комитет общего и профессионального образования</w:t>
        </w:r>
        <w:r w:rsidR="009E3419">
          <w:rPr>
            <w:rFonts w:ascii="Times New Roman" w:hAnsi="Times New Roman" w:cs="Times New Roman"/>
            <w:sz w:val="28"/>
            <w:szCs w:val="28"/>
          </w:rPr>
          <w:t>,</w:t>
        </w:r>
      </w:hyperlink>
      <w:r w:rsidR="009E3419">
        <w:rPr>
          <w:rFonts w:ascii="Times New Roman" w:hAnsi="Times New Roman" w:cs="Times New Roman"/>
          <w:sz w:val="28"/>
          <w:szCs w:val="28"/>
        </w:rPr>
        <w:t xml:space="preserve"> </w:t>
      </w:r>
      <w:hyperlink r:id="rId11" w:tgtFrame="_blank" w:history="1">
        <w:r w:rsidRPr="00ED6287">
          <w:rPr>
            <w:rFonts w:ascii="Times New Roman" w:hAnsi="Times New Roman" w:cs="Times New Roman"/>
            <w:sz w:val="28"/>
            <w:szCs w:val="28"/>
          </w:rPr>
          <w:t>Комитет правопорядка и безопасности</w:t>
        </w:r>
      </w:hyperlink>
      <w:r w:rsidRPr="00ED6287">
        <w:rPr>
          <w:rFonts w:ascii="Times New Roman" w:hAnsi="Times New Roman" w:cs="Times New Roman"/>
          <w:sz w:val="28"/>
          <w:szCs w:val="28"/>
        </w:rPr>
        <w:t xml:space="preserve">, </w:t>
      </w:r>
      <w:hyperlink r:id="rId12" w:tgtFrame="_blank" w:history="1">
        <w:r w:rsidRPr="00ED6287">
          <w:rPr>
            <w:rFonts w:ascii="Times New Roman" w:hAnsi="Times New Roman" w:cs="Times New Roman"/>
            <w:sz w:val="28"/>
            <w:szCs w:val="28"/>
          </w:rPr>
          <w:t>Комитет по здравоохранению</w:t>
        </w:r>
      </w:hyperlink>
      <w:r w:rsidRPr="00ED6287">
        <w:rPr>
          <w:rFonts w:ascii="Times New Roman" w:hAnsi="Times New Roman" w:cs="Times New Roman"/>
          <w:sz w:val="28"/>
          <w:szCs w:val="28"/>
        </w:rPr>
        <w:t xml:space="preserve">, </w:t>
      </w:r>
      <w:r w:rsidR="003F4648">
        <w:rPr>
          <w:rFonts w:ascii="Times New Roman" w:hAnsi="Times New Roman" w:cs="Times New Roman"/>
          <w:sz w:val="28"/>
          <w:szCs w:val="28"/>
        </w:rPr>
        <w:t>К</w:t>
      </w:r>
      <w:r w:rsidR="003F4648" w:rsidRPr="003F4648">
        <w:rPr>
          <w:rFonts w:ascii="Times New Roman" w:hAnsi="Times New Roman" w:cs="Times New Roman"/>
          <w:sz w:val="28"/>
          <w:szCs w:val="28"/>
        </w:rPr>
        <w:t>омитет по социальной защите населения</w:t>
      </w:r>
      <w:r w:rsidR="003F4648">
        <w:rPr>
          <w:rFonts w:ascii="Times New Roman" w:hAnsi="Times New Roman" w:cs="Times New Roman"/>
          <w:sz w:val="28"/>
          <w:szCs w:val="28"/>
        </w:rPr>
        <w:t>,</w:t>
      </w:r>
      <w:r w:rsidR="003F4648" w:rsidRPr="003F4648">
        <w:rPr>
          <w:rFonts w:ascii="Times New Roman" w:hAnsi="Times New Roman" w:cs="Times New Roman"/>
          <w:sz w:val="28"/>
          <w:szCs w:val="28"/>
        </w:rPr>
        <w:t xml:space="preserve"> </w:t>
      </w:r>
      <w:hyperlink r:id="rId13" w:tgtFrame="_blank" w:history="1">
        <w:r w:rsidRPr="00ED6287">
          <w:rPr>
            <w:rFonts w:ascii="Times New Roman" w:hAnsi="Times New Roman" w:cs="Times New Roman"/>
            <w:sz w:val="28"/>
            <w:szCs w:val="28"/>
          </w:rPr>
          <w:t>Комитет общественных коммуникаций</w:t>
        </w:r>
      </w:hyperlink>
      <w:r w:rsidRPr="00ED6287">
        <w:rPr>
          <w:rFonts w:ascii="Times New Roman" w:hAnsi="Times New Roman" w:cs="Times New Roman"/>
          <w:sz w:val="28"/>
          <w:szCs w:val="28"/>
        </w:rPr>
        <w:t xml:space="preserve">, </w:t>
      </w:r>
      <w:hyperlink r:id="rId14" w:tgtFrame="_blank" w:history="1">
        <w:r w:rsidRPr="00ED6287">
          <w:rPr>
            <w:rFonts w:ascii="Times New Roman" w:hAnsi="Times New Roman" w:cs="Times New Roman"/>
            <w:sz w:val="28"/>
            <w:szCs w:val="28"/>
          </w:rPr>
          <w:t>Комитет цифрового развития</w:t>
        </w:r>
      </w:hyperlink>
      <w:r w:rsidR="00783EC7">
        <w:rPr>
          <w:rFonts w:ascii="Times New Roman" w:hAnsi="Times New Roman" w:cs="Times New Roman"/>
          <w:sz w:val="28"/>
          <w:szCs w:val="28"/>
        </w:rPr>
        <w:t>, Комитет по дорожному хозяйству,  Комитет по строительству, Комитет по</w:t>
      </w:r>
      <w:r w:rsidR="00D86B2A">
        <w:rPr>
          <w:rFonts w:ascii="Times New Roman" w:hAnsi="Times New Roman" w:cs="Times New Roman"/>
          <w:sz w:val="28"/>
          <w:szCs w:val="28"/>
        </w:rPr>
        <w:t xml:space="preserve"> физической культуре и спорту, К</w:t>
      </w:r>
      <w:r w:rsidR="00783EC7">
        <w:rPr>
          <w:rFonts w:ascii="Times New Roman" w:hAnsi="Times New Roman" w:cs="Times New Roman"/>
          <w:sz w:val="28"/>
          <w:szCs w:val="28"/>
        </w:rPr>
        <w:t>омитет по культуре и туризму, комитет по труду и занятости</w:t>
      </w:r>
      <w:r w:rsidR="000612C0">
        <w:rPr>
          <w:rFonts w:ascii="Times New Roman" w:hAnsi="Times New Roman" w:cs="Times New Roman"/>
          <w:sz w:val="28"/>
          <w:szCs w:val="28"/>
        </w:rPr>
        <w:t xml:space="preserve"> населения, Комитет по природным ресурсам</w:t>
      </w:r>
      <w:r w:rsidR="003F4648">
        <w:rPr>
          <w:rFonts w:ascii="Times New Roman" w:hAnsi="Times New Roman" w:cs="Times New Roman"/>
          <w:sz w:val="28"/>
          <w:szCs w:val="28"/>
        </w:rPr>
        <w:t>, Комитет по молодежной политике, Комитет</w:t>
      </w:r>
      <w:proofErr w:type="gramEnd"/>
      <w:r w:rsidR="003F4648">
        <w:rPr>
          <w:rFonts w:ascii="Times New Roman" w:hAnsi="Times New Roman" w:cs="Times New Roman"/>
          <w:sz w:val="28"/>
          <w:szCs w:val="28"/>
        </w:rPr>
        <w:t xml:space="preserve"> по культуре и туризму, К</w:t>
      </w:r>
      <w:r w:rsidR="003F4648" w:rsidRPr="003F4648">
        <w:rPr>
          <w:rFonts w:ascii="Times New Roman" w:hAnsi="Times New Roman" w:cs="Times New Roman"/>
          <w:sz w:val="28"/>
          <w:szCs w:val="28"/>
        </w:rPr>
        <w:t>омитет по печати</w:t>
      </w:r>
      <w:r w:rsidR="003807A4">
        <w:rPr>
          <w:rFonts w:ascii="Times New Roman" w:hAnsi="Times New Roman" w:cs="Times New Roman"/>
          <w:sz w:val="28"/>
          <w:szCs w:val="28"/>
        </w:rPr>
        <w:t>, К</w:t>
      </w:r>
      <w:r w:rsidR="003807A4" w:rsidRPr="003807A4">
        <w:rPr>
          <w:rFonts w:ascii="Times New Roman" w:hAnsi="Times New Roman" w:cs="Times New Roman"/>
          <w:sz w:val="28"/>
          <w:szCs w:val="28"/>
        </w:rPr>
        <w:t>омитет по жилищно-коммунальному хозяйству</w:t>
      </w:r>
      <w:r w:rsidR="003807A4">
        <w:rPr>
          <w:rFonts w:ascii="Times New Roman" w:hAnsi="Times New Roman" w:cs="Times New Roman"/>
          <w:sz w:val="28"/>
          <w:szCs w:val="28"/>
        </w:rPr>
        <w:t>.</w:t>
      </w:r>
    </w:p>
    <w:p w:rsid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lastRenderedPageBreak/>
        <w:t xml:space="preserve">Таким образом, одним из условий эффективного формирования среды безопасного детства становится межведомственное взаимодействие всех обозначенных органов исполнительной власти региона и их подведомственных организаций, в широком социальном взаимодействия с предприятиями экономической сферы, представителями родительской общественности. Необходимо максимально активное вовлечение общественных и некоммерческих организаций, ассоциаций, промышленных предприятий, </w:t>
      </w:r>
      <w:proofErr w:type="gramStart"/>
      <w:r w:rsidRPr="00ED6287">
        <w:rPr>
          <w:rFonts w:ascii="Times New Roman" w:hAnsi="Times New Roman" w:cs="Times New Roman"/>
          <w:sz w:val="28"/>
          <w:szCs w:val="28"/>
        </w:rPr>
        <w:t>бизнес-сообществ</w:t>
      </w:r>
      <w:proofErr w:type="gramEnd"/>
      <w:r w:rsidRPr="00ED6287">
        <w:rPr>
          <w:rFonts w:ascii="Times New Roman" w:hAnsi="Times New Roman" w:cs="Times New Roman"/>
          <w:sz w:val="28"/>
          <w:szCs w:val="28"/>
        </w:rPr>
        <w:t xml:space="preserve"> в профилактическую работу по повышению безопасности детей и подростков, при поддержке </w:t>
      </w:r>
      <w:r w:rsidRPr="00ED6287">
        <w:rPr>
          <w:rFonts w:ascii="Times New Roman" w:eastAsia="Calibri" w:hAnsi="Times New Roman" w:cs="Times New Roman"/>
          <w:sz w:val="28"/>
          <w:szCs w:val="28"/>
        </w:rPr>
        <w:t>территориальных органов федеральных органов государственной власти и федеральных государственных учреждений</w:t>
      </w:r>
      <w:r w:rsidRPr="00ED6287">
        <w:rPr>
          <w:rFonts w:ascii="Times New Roman" w:hAnsi="Times New Roman" w:cs="Times New Roman"/>
          <w:sz w:val="28"/>
          <w:szCs w:val="28"/>
        </w:rPr>
        <w:t>. Программы, планы, мероприятия, нацеленные на обеспечение безопасности детства, а также общие показатели результативности этой работы должны носить межведомственный характер.</w:t>
      </w:r>
    </w:p>
    <w:p w:rsidR="00ED6287" w:rsidRP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В числе задач по обеспечению среды безопасного детства и профилактике соответствующих угроз, требующих согласованной межведомственной работы на уровне региона, следует обозначить:</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предупреждение дорожно-транспортных происшествий с участием несовершеннолетних;</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предупреждение травматизма и гибели детей при пожарах, на водных объектах, выпадения несовершеннолетних из окон;</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исключение угрозы детского травматизма на различных объектах, на этапе проектирования и внедрения технологий, управления производственными процессами;</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предупреждение преступлений и правонарушений в отношении несовершеннолетних;</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обеспечение информационной безопасности детей, противодействие распространению терроризма и экстремизма среди несовершеннолетних;</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развитие детской и молодежной инфраструктуры и мониторинг её состояния с учетом предъявляемых требований безопасности;</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повышение уровня досуговой занятости несовершеннолетних в организациях дополнительного образования, учреждениях культуры и спорта;</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повышение уровня трудовой занятости несовершеннолетних, организации их отдыха и оздоровления в каникулярный период;</w:t>
      </w:r>
    </w:p>
    <w:p w:rsidR="00ED6287" w:rsidRPr="00ED6287" w:rsidRDefault="00ED6287" w:rsidP="00ED6287">
      <w:pPr>
        <w:numPr>
          <w:ilvl w:val="0"/>
          <w:numId w:val="5"/>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обеспечение общедоступной досуговой деятельности для детей и подростков, находящихся в социально опасном положении.</w:t>
      </w:r>
    </w:p>
    <w:p w:rsidR="00ED6287" w:rsidRPr="00ED6287" w:rsidRDefault="00ED6287" w:rsidP="00ED6287">
      <w:pPr>
        <w:spacing w:after="0" w:line="240" w:lineRule="auto"/>
        <w:ind w:firstLine="709"/>
        <w:jc w:val="both"/>
        <w:rPr>
          <w:rFonts w:ascii="Times New Roman" w:hAnsi="Times New Roman" w:cs="Times New Roman"/>
          <w:b/>
          <w:bCs/>
          <w:i/>
          <w:iCs/>
          <w:sz w:val="28"/>
          <w:szCs w:val="28"/>
        </w:rPr>
      </w:pPr>
    </w:p>
    <w:p w:rsidR="00ED6287" w:rsidRP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b/>
          <w:bCs/>
          <w:i/>
          <w:iCs/>
          <w:sz w:val="28"/>
          <w:szCs w:val="28"/>
        </w:rPr>
        <w:t>4. Родители и педагоги как носители культуры безопасности</w:t>
      </w:r>
    </w:p>
    <w:p w:rsidR="00ED6287" w:rsidRPr="00ED6287" w:rsidRDefault="00ED6287" w:rsidP="00ED6287">
      <w:pPr>
        <w:spacing w:after="0" w:line="240" w:lineRule="auto"/>
        <w:ind w:firstLine="567"/>
        <w:jc w:val="both"/>
        <w:rPr>
          <w:rFonts w:ascii="Times New Roman" w:hAnsi="Times New Roman" w:cs="Times New Roman"/>
          <w:sz w:val="28"/>
          <w:szCs w:val="28"/>
        </w:rPr>
      </w:pPr>
    </w:p>
    <w:p w:rsid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 xml:space="preserve">Личный пример родителя, педагога, другого авторитетного взрослого – важнейшее средство воспитания, оказывающее определяющее влияние на развитие личности ребёнка. Отношение взрослых (родителей, педагогов) к проблемам опасности и безопасности, их типичные стратегии поведения в повседневной жизни и в ситуациях повышенной опасности становятся </w:t>
      </w:r>
      <w:r w:rsidRPr="00ED6287">
        <w:rPr>
          <w:rFonts w:ascii="Times New Roman" w:hAnsi="Times New Roman" w:cs="Times New Roman"/>
          <w:sz w:val="28"/>
          <w:szCs w:val="28"/>
        </w:rPr>
        <w:lastRenderedPageBreak/>
        <w:t>образцом для подражания детей и подростков. Большую проблему представляют собой некоторые негативные особенности сознания и поведения взрослых, чреватых риском неадекватного поведения в отношении возможных и актуальных опасностей (во всём спектре от паники до полного игнорирования опасностей, рисков и угроз).</w:t>
      </w:r>
    </w:p>
    <w:p w:rsid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 xml:space="preserve">Согласно Закону об образовании в Российской Федерации, родители (законные представители) имеют преимущественное право на обучение и воспитание детей. Родители и семейная среда играют центральную роль в процессах воспитания и развития личности, в том числе формирования чувства личной безопасности у ребенка, становления его </w:t>
      </w:r>
      <w:r w:rsidRPr="00ED6287">
        <w:rPr>
          <w:rFonts w:ascii="Times New Roman" w:hAnsi="Times New Roman" w:cs="Times New Roman"/>
          <w:i/>
          <w:iCs/>
          <w:sz w:val="28"/>
          <w:szCs w:val="28"/>
        </w:rPr>
        <w:t>культуры безопасного поведения</w:t>
      </w:r>
      <w:r w:rsidRPr="00ED6287">
        <w:rPr>
          <w:rFonts w:ascii="Times New Roman" w:hAnsi="Times New Roman" w:cs="Times New Roman"/>
          <w:sz w:val="28"/>
          <w:szCs w:val="28"/>
        </w:rPr>
        <w:t xml:space="preserve"> как одного из базовых элементов общей </w:t>
      </w:r>
      <w:r w:rsidRPr="00ED6287">
        <w:rPr>
          <w:rFonts w:ascii="Times New Roman" w:hAnsi="Times New Roman" w:cs="Times New Roman"/>
          <w:i/>
          <w:iCs/>
          <w:sz w:val="28"/>
          <w:szCs w:val="28"/>
        </w:rPr>
        <w:t xml:space="preserve">культуры безопасности </w:t>
      </w:r>
      <w:r w:rsidRPr="00ED6287">
        <w:rPr>
          <w:rFonts w:ascii="Times New Roman" w:hAnsi="Times New Roman" w:cs="Times New Roman"/>
          <w:sz w:val="28"/>
          <w:szCs w:val="28"/>
        </w:rPr>
        <w:t>человека.</w:t>
      </w:r>
    </w:p>
    <w:p w:rsid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Наиболее значимые угрозы для безопасности детей и подростков возникают в тех случаях, когда родители (законные представители) отстраняются от своих обязанностей по семейному воспитанию и развитию детей, проявляют к этому равнодушие и (или) полностью перекладывают ответственность за воспитание своих детей на другие социальные институты. В этих условиях актуализируется риск возникновения чрезвычайных происшествий с детьми, приводящих к их гибели, травматизму, инвалидности, возникающих в силу того, что родители не проявили должное внимание к поведению своих несовершеннолетних детей, не интересовались их местонахождением, неоднократно сами являли собой примеры пренебрежения правилами безопасного поведения.</w:t>
      </w:r>
    </w:p>
    <w:p w:rsidR="00ED6287" w:rsidRP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Для того</w:t>
      </w:r>
      <w:proofErr w:type="gramStart"/>
      <w:r w:rsidRPr="00ED6287">
        <w:rPr>
          <w:rFonts w:ascii="Times New Roman" w:hAnsi="Times New Roman" w:cs="Times New Roman"/>
          <w:sz w:val="28"/>
          <w:szCs w:val="28"/>
        </w:rPr>
        <w:t>,</w:t>
      </w:r>
      <w:proofErr w:type="gramEnd"/>
      <w:r w:rsidRPr="00ED6287">
        <w:rPr>
          <w:rFonts w:ascii="Times New Roman" w:hAnsi="Times New Roman" w:cs="Times New Roman"/>
          <w:sz w:val="28"/>
          <w:szCs w:val="28"/>
        </w:rPr>
        <w:t xml:space="preserve"> чтобы взрослые могли стать и стали для детей достойными примерами правильного отношения к опасности и эффективного безопасного поведения, необходимо, с одной стороны, формирование у них собственной культуры безопасности, а также их систематическое обучение правилам безопасного поведения, в том числе, в контексте проблем безопасности детства. С другой стороны, большую эффективность имеют формы совместной коммуникации и деятельности: «родители и дети», «педагоги и дети», «педагоги и родители», «школьники и студенты», – совместные дискуссии, проекты, социальные акции, флэш-мобы, конкурсы (в том числе в формате онлайн, в смешанных и гибридных форматах).</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P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b/>
          <w:bCs/>
          <w:i/>
          <w:iCs/>
          <w:sz w:val="28"/>
          <w:szCs w:val="28"/>
        </w:rPr>
        <w:t>5. Культура безопасного детства Ленинградской области: безопасная среда, безопасное поведение, родительский контроль</w:t>
      </w:r>
      <w:r w:rsidR="003B44D2">
        <w:rPr>
          <w:rFonts w:ascii="Times New Roman" w:hAnsi="Times New Roman" w:cs="Times New Roman"/>
          <w:b/>
          <w:bCs/>
          <w:i/>
          <w:iCs/>
          <w:sz w:val="28"/>
          <w:szCs w:val="28"/>
        </w:rPr>
        <w:t xml:space="preserve"> и педагогическое сопровождение</w:t>
      </w:r>
    </w:p>
    <w:p w:rsidR="00ED6287" w:rsidRPr="00ED6287" w:rsidRDefault="00ED6287" w:rsidP="00ED6287">
      <w:pPr>
        <w:spacing w:after="0" w:line="240" w:lineRule="auto"/>
        <w:ind w:firstLine="567"/>
        <w:jc w:val="both"/>
        <w:rPr>
          <w:rFonts w:ascii="Times New Roman" w:hAnsi="Times New Roman" w:cs="Times New Roman"/>
          <w:sz w:val="28"/>
          <w:szCs w:val="28"/>
        </w:rPr>
      </w:pPr>
    </w:p>
    <w:p w:rsidR="00ED6287" w:rsidRP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Опасность, в которую попадает ребёнок, имеет формулу «опасная ситуация + неадекватное поведение + безнадзорность», в тех или иных сочетаниях обозначенных элементов. Деятельность по обеспечению безопасного детства в регионе должна быть направлена на минимизацию каждого из слагаемых «формулы опасности».</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lastRenderedPageBreak/>
        <w:t>1) Комплекс мероприятий, направленных на формирование безопасной среды и минимизацию возможных контактов детей с потенциально опасными ситуациями. Это максимально широкое направление работы, требующее вовлечение различных институциональных участников на основе механизмов социального партнёрства.</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Формирование безопасной среды включает в себя:</w:t>
      </w:r>
    </w:p>
    <w:p w:rsidR="00ED6287" w:rsidRPr="00ED6287" w:rsidRDefault="00ED6287" w:rsidP="00ED6287">
      <w:pPr>
        <w:numPr>
          <w:ilvl w:val="0"/>
          <w:numId w:val="3"/>
        </w:numPr>
        <w:shd w:val="clear" w:color="auto" w:fill="FFFFFF"/>
        <w:tabs>
          <w:tab w:val="clear" w:pos="1069"/>
          <w:tab w:val="num" w:pos="142"/>
        </w:tabs>
        <w:spacing w:after="0" w:line="240" w:lineRule="auto"/>
        <w:ind w:left="0" w:firstLine="567"/>
        <w:jc w:val="both"/>
        <w:rPr>
          <w:rFonts w:ascii="Times New Roman" w:hAnsi="Times New Roman" w:cs="Times New Roman"/>
          <w:sz w:val="28"/>
          <w:szCs w:val="28"/>
        </w:rPr>
      </w:pPr>
      <w:proofErr w:type="gramStart"/>
      <w:r w:rsidRPr="00ED6287">
        <w:rPr>
          <w:rFonts w:ascii="Times New Roman" w:eastAsia="Times New Roman" w:hAnsi="Times New Roman" w:cs="Times New Roman"/>
          <w:sz w:val="28"/>
          <w:szCs w:val="28"/>
          <w:lang w:eastAsia="ru-RU"/>
        </w:rPr>
        <w:t>постоянный мониторинг и контроль состояния потенциально опасных зон, в том числе не предполагающих пребывания на них детей, с учётом требований нормативных документов и технических регламентов (строительные, промышленные, транспортные, водные и иные объекты), с целью защиты детей от потенциальных угроз жизни и здоровью, исключения ситуаций, способных привести к гибели или травматизму детей и подростков;</w:t>
      </w:r>
      <w:proofErr w:type="gramEnd"/>
    </w:p>
    <w:p w:rsidR="00ED6287" w:rsidRPr="00ED6287" w:rsidRDefault="00ED6287" w:rsidP="00ED6287">
      <w:pPr>
        <w:numPr>
          <w:ilvl w:val="0"/>
          <w:numId w:val="3"/>
        </w:numPr>
        <w:shd w:val="clear" w:color="auto" w:fill="FFFFFF"/>
        <w:tabs>
          <w:tab w:val="clear" w:pos="1069"/>
          <w:tab w:val="num" w:pos="142"/>
        </w:tabs>
        <w:spacing w:after="0" w:line="240" w:lineRule="auto"/>
        <w:ind w:left="0" w:firstLine="567"/>
        <w:jc w:val="both"/>
        <w:rPr>
          <w:rFonts w:ascii="Times New Roman" w:hAnsi="Times New Roman" w:cs="Times New Roman"/>
          <w:sz w:val="28"/>
          <w:szCs w:val="28"/>
        </w:rPr>
      </w:pPr>
      <w:r w:rsidRPr="00ED6287">
        <w:rPr>
          <w:rFonts w:ascii="Times New Roman" w:eastAsia="Times New Roman" w:hAnsi="Times New Roman" w:cs="Times New Roman"/>
          <w:sz w:val="28"/>
          <w:szCs w:val="28"/>
          <w:lang w:eastAsia="ru-RU"/>
        </w:rPr>
        <w:t>профилактику и своевременное устранение факторов, представляющих опасность для детей в местах их постоянного, временного или эпизодического пребывания (защитные ограждения потенциально опасных объектов, обеспечение физической доступности объектов социальной инфраструктуры для родителей с маленькими детьми и детьми-инвалидами, и т.д.);</w:t>
      </w:r>
    </w:p>
    <w:p w:rsidR="00ED6287" w:rsidRPr="00ED6287" w:rsidRDefault="00ED6287" w:rsidP="00503A1D">
      <w:pPr>
        <w:numPr>
          <w:ilvl w:val="0"/>
          <w:numId w:val="3"/>
        </w:numPr>
        <w:shd w:val="clear" w:color="auto" w:fill="FFFFFF"/>
        <w:tabs>
          <w:tab w:val="clear" w:pos="1069"/>
          <w:tab w:val="num" w:pos="0"/>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развитие и современное оснащение в местах проживания (в шаговой доступности) инфраструктуры, необходимой для жизни, обучения, развития, досуга детей (объекты здравоохранения, игровые и спортивные площадки, организации дополнител</w:t>
      </w:r>
      <w:r w:rsidR="00503A1D">
        <w:rPr>
          <w:rFonts w:ascii="Times New Roman" w:hAnsi="Times New Roman" w:cs="Times New Roman"/>
          <w:sz w:val="28"/>
          <w:szCs w:val="28"/>
        </w:rPr>
        <w:t xml:space="preserve">ьного образования детей и т.д.); </w:t>
      </w:r>
    </w:p>
    <w:p w:rsidR="00077D7D" w:rsidRDefault="00ED6287" w:rsidP="00077D7D">
      <w:pPr>
        <w:numPr>
          <w:ilvl w:val="0"/>
          <w:numId w:val="3"/>
        </w:numPr>
        <w:shd w:val="clear" w:color="auto" w:fill="FFFFFF"/>
        <w:tabs>
          <w:tab w:val="clear" w:pos="1069"/>
          <w:tab w:val="num" w:pos="142"/>
        </w:tabs>
        <w:spacing w:after="0" w:line="240" w:lineRule="auto"/>
        <w:ind w:left="0" w:firstLine="567"/>
        <w:jc w:val="both"/>
        <w:rPr>
          <w:rFonts w:ascii="Times New Roman" w:hAnsi="Times New Roman" w:cs="Times New Roman"/>
          <w:sz w:val="28"/>
          <w:szCs w:val="28"/>
        </w:rPr>
      </w:pPr>
      <w:proofErr w:type="gramStart"/>
      <w:r w:rsidRPr="00ED6287">
        <w:rPr>
          <w:rFonts w:ascii="Times New Roman" w:hAnsi="Times New Roman" w:cs="Times New Roman"/>
          <w:sz w:val="28"/>
          <w:szCs w:val="28"/>
        </w:rPr>
        <w:t xml:space="preserve">формирование, поддержание и контроль состояния безопасной и дружественной среды образовательных организаций, включая: защиту от несанкционированного вторжения, оснащённость безопасным оборудованием, соблюдение санитарных норм и правил (в </w:t>
      </w:r>
      <w:proofErr w:type="spellStart"/>
      <w:r w:rsidRPr="00ED6287">
        <w:rPr>
          <w:rFonts w:ascii="Times New Roman" w:hAnsi="Times New Roman" w:cs="Times New Roman"/>
          <w:sz w:val="28"/>
          <w:szCs w:val="28"/>
        </w:rPr>
        <w:t>т.ч</w:t>
      </w:r>
      <w:proofErr w:type="spellEnd"/>
      <w:r w:rsidRPr="00ED6287">
        <w:rPr>
          <w:rFonts w:ascii="Times New Roman" w:hAnsi="Times New Roman" w:cs="Times New Roman"/>
          <w:sz w:val="28"/>
          <w:szCs w:val="28"/>
        </w:rPr>
        <w:t>.</w:t>
      </w:r>
      <w:r w:rsidRPr="00ED6287">
        <w:rPr>
          <w:rFonts w:ascii="Times New Roman" w:eastAsia="Times New Roman" w:hAnsi="Times New Roman" w:cs="Times New Roman"/>
          <w:sz w:val="28"/>
          <w:szCs w:val="28"/>
          <w:lang w:eastAsia="ru-RU"/>
        </w:rPr>
        <w:t xml:space="preserve"> организация режима питания, труда и отдыха, соблюдение календаря профилактических прививок, правил пользования цифровым и иным техническим оборудованием и т.д.), соблюдение правил техники безопасности при пользовании детьми приборами и оборудованием в учебном процессе</w:t>
      </w:r>
      <w:proofErr w:type="gramEnd"/>
      <w:r w:rsidRPr="00ED6287">
        <w:rPr>
          <w:rFonts w:ascii="Times New Roman" w:eastAsia="Times New Roman" w:hAnsi="Times New Roman" w:cs="Times New Roman"/>
          <w:sz w:val="28"/>
          <w:szCs w:val="28"/>
          <w:lang w:eastAsia="ru-RU"/>
        </w:rPr>
        <w:t xml:space="preserve"> и внеурочной деятельности, ограничение доступа детей к приборам и оборудованию, не предполагающих пользование ими детьми без контроля взрослых, обеспечение безопасной и доступной среды для детей-инвалидов;</w:t>
      </w:r>
    </w:p>
    <w:p w:rsidR="00ED6287" w:rsidRPr="00077D7D" w:rsidRDefault="00ED6287" w:rsidP="00077D7D">
      <w:pPr>
        <w:numPr>
          <w:ilvl w:val="0"/>
          <w:numId w:val="3"/>
        </w:numPr>
        <w:shd w:val="clear" w:color="auto" w:fill="FFFFFF"/>
        <w:tabs>
          <w:tab w:val="clear" w:pos="1069"/>
          <w:tab w:val="num" w:pos="142"/>
        </w:tabs>
        <w:spacing w:after="0" w:line="240" w:lineRule="auto"/>
        <w:ind w:left="0" w:firstLine="567"/>
        <w:jc w:val="both"/>
        <w:rPr>
          <w:rFonts w:ascii="Times New Roman" w:hAnsi="Times New Roman" w:cs="Times New Roman"/>
          <w:sz w:val="28"/>
          <w:szCs w:val="28"/>
        </w:rPr>
      </w:pPr>
      <w:r w:rsidRPr="00077D7D">
        <w:rPr>
          <w:rFonts w:ascii="Times New Roman" w:hAnsi="Times New Roman" w:cs="Times New Roman"/>
          <w:sz w:val="28"/>
          <w:szCs w:val="28"/>
        </w:rPr>
        <w:t>мероприятия по сохранению благополучной экологической ситуации в регионе, включая чистоту воздуха, воды, радиационную обстановку, меры по очистке промышленных отходов, у</w:t>
      </w:r>
      <w:r w:rsidR="00077D7D" w:rsidRPr="00077D7D">
        <w:rPr>
          <w:rFonts w:ascii="Times New Roman" w:hAnsi="Times New Roman" w:cs="Times New Roman"/>
          <w:sz w:val="28"/>
          <w:szCs w:val="28"/>
        </w:rPr>
        <w:t>тилизации бытовых отходов и др., предусмотренные государственной программой «Охрана окружающ</w:t>
      </w:r>
      <w:r w:rsidR="00077D7D">
        <w:rPr>
          <w:rFonts w:ascii="Times New Roman" w:hAnsi="Times New Roman" w:cs="Times New Roman"/>
          <w:sz w:val="28"/>
          <w:szCs w:val="28"/>
        </w:rPr>
        <w:t>ей среды Ленинградской области»;</w:t>
      </w:r>
    </w:p>
    <w:p w:rsidR="00ED6287" w:rsidRPr="00ED6287" w:rsidRDefault="00ED6287" w:rsidP="00ED6287">
      <w:pPr>
        <w:numPr>
          <w:ilvl w:val="0"/>
          <w:numId w:val="3"/>
        </w:numPr>
        <w:shd w:val="clear" w:color="auto" w:fill="FFFFFF"/>
        <w:tabs>
          <w:tab w:val="clear" w:pos="1069"/>
          <w:tab w:val="num" w:pos="142"/>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постоянный мониторинг качества продуктов питания в образовательных организациях и иных объектах, предполагающих постоянное пребывание детей.</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Pr="00ED6287" w:rsidRDefault="00ED6287" w:rsidP="00ED6287">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2) Обучение детей навыкам безопасного поведения:</w:t>
      </w:r>
    </w:p>
    <w:p w:rsidR="00ED6287" w:rsidRPr="00ED6287" w:rsidRDefault="00ED6287" w:rsidP="00ED6287">
      <w:pPr>
        <w:numPr>
          <w:ilvl w:val="0"/>
          <w:numId w:val="3"/>
        </w:numPr>
        <w:shd w:val="clear" w:color="auto" w:fill="FFFFFF"/>
        <w:tabs>
          <w:tab w:val="clear" w:pos="1069"/>
          <w:tab w:val="num" w:pos="142"/>
        </w:tabs>
        <w:spacing w:after="0" w:line="240" w:lineRule="auto"/>
        <w:ind w:left="0" w:firstLine="567"/>
        <w:jc w:val="both"/>
        <w:rPr>
          <w:rFonts w:ascii="Times New Roman" w:hAnsi="Times New Roman" w:cs="Times New Roman"/>
          <w:sz w:val="28"/>
          <w:szCs w:val="28"/>
        </w:rPr>
      </w:pPr>
      <w:proofErr w:type="gramStart"/>
      <w:r w:rsidRPr="00ED6287">
        <w:rPr>
          <w:rFonts w:ascii="Times New Roman" w:hAnsi="Times New Roman" w:cs="Times New Roman"/>
          <w:sz w:val="28"/>
          <w:szCs w:val="28"/>
        </w:rPr>
        <w:lastRenderedPageBreak/>
        <w:t>в повседневной жизни: в быту (обращение с электроприборами, с огнём и т.д.), в коммуникативных ситуациях (в общении с незнакомыми и малознакомыми людьми, в межнациональных отношениях), в дорожно-транспортных ситуациях (правила дорожного движения для пешеходов, правила поведения при пользовании транспортными средствами), на водных объектах (при посещении пляжа, при пользовании водным транспортом), в летнем лагере, в туристическом походе и т.д.;</w:t>
      </w:r>
      <w:proofErr w:type="gramEnd"/>
    </w:p>
    <w:p w:rsidR="00ED6287" w:rsidRPr="00ED6287" w:rsidRDefault="00ED6287" w:rsidP="00ED6287">
      <w:pPr>
        <w:numPr>
          <w:ilvl w:val="0"/>
          <w:numId w:val="3"/>
        </w:numPr>
        <w:shd w:val="clear" w:color="auto" w:fill="FFFFFF"/>
        <w:tabs>
          <w:tab w:val="clear" w:pos="1069"/>
          <w:tab w:val="num" w:pos="142"/>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в информационной среде (защита персональной информации, сетевая коммуникация, участие в сетевых сообществах, ведение блогов, формирование «здорового» цифрового следа и т.д.);</w:t>
      </w:r>
    </w:p>
    <w:p w:rsidR="00ED6287" w:rsidRPr="00ED6287" w:rsidRDefault="00ED6287" w:rsidP="00ED6287">
      <w:pPr>
        <w:numPr>
          <w:ilvl w:val="0"/>
          <w:numId w:val="3"/>
        </w:numPr>
        <w:shd w:val="clear" w:color="auto" w:fill="FFFFFF"/>
        <w:tabs>
          <w:tab w:val="clear" w:pos="1069"/>
          <w:tab w:val="num" w:pos="142"/>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 xml:space="preserve">в ситуациях повышенной опасности и в чрезвычайных ситуациях </w:t>
      </w:r>
      <w:r w:rsidRPr="00ED6287">
        <w:rPr>
          <w:rFonts w:ascii="Times New Roman" w:eastAsia="Times New Roman" w:hAnsi="Times New Roman" w:cs="Times New Roman"/>
          <w:sz w:val="28"/>
          <w:szCs w:val="28"/>
          <w:lang w:eastAsia="ru-RU"/>
        </w:rPr>
        <w:t>(включая оценку степени опасности, порядок обязательных действий и оказание первой помощи пострадавшим)</w:t>
      </w:r>
      <w:r w:rsidRPr="00ED6287">
        <w:rPr>
          <w:rFonts w:ascii="Times New Roman" w:hAnsi="Times New Roman" w:cs="Times New Roman"/>
          <w:sz w:val="28"/>
          <w:szCs w:val="28"/>
        </w:rPr>
        <w:t>: в толпе; при пожаре; при угрозе наводнения, затопления; при угрозе насильственных действий, физическом и психологическом насилии со стороны других людей; при техногенных катастрофах; при террористических актах</w:t>
      </w:r>
      <w:r>
        <w:rPr>
          <w:rFonts w:ascii="Times New Roman" w:hAnsi="Times New Roman" w:cs="Times New Roman"/>
          <w:sz w:val="28"/>
          <w:szCs w:val="28"/>
        </w:rPr>
        <w:t>.</w:t>
      </w:r>
    </w:p>
    <w:p w:rsidR="00ED6287" w:rsidRPr="00ED6287" w:rsidRDefault="00ED6287" w:rsidP="005E027E">
      <w:pPr>
        <w:spacing w:after="0" w:line="240" w:lineRule="auto"/>
        <w:ind w:firstLine="567"/>
        <w:jc w:val="both"/>
        <w:rPr>
          <w:rFonts w:ascii="Times New Roman" w:hAnsi="Times New Roman" w:cs="Times New Roman"/>
          <w:sz w:val="28"/>
          <w:szCs w:val="28"/>
        </w:rPr>
      </w:pPr>
      <w:r w:rsidRPr="00ED6287">
        <w:rPr>
          <w:rFonts w:ascii="Times New Roman" w:hAnsi="Times New Roman" w:cs="Times New Roman"/>
          <w:sz w:val="28"/>
          <w:szCs w:val="28"/>
        </w:rPr>
        <w:t>Для обучения детей и подростков навыкам безопасного поведения могут применяться различные стратегии:</w:t>
      </w:r>
    </w:p>
    <w:p w:rsidR="00ED6287" w:rsidRPr="00ED6287" w:rsidRDefault="00ED6287" w:rsidP="005E027E">
      <w:pPr>
        <w:numPr>
          <w:ilvl w:val="0"/>
          <w:numId w:val="3"/>
        </w:numPr>
        <w:shd w:val="clear" w:color="auto" w:fill="FFFFFF"/>
        <w:tabs>
          <w:tab w:val="clear" w:pos="1069"/>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во-первых, использование потенциала учебного курса «Основы безопасности жизнедеятельности», других учебных курсов, классных часов, инструктажей по технике безопасности;</w:t>
      </w:r>
    </w:p>
    <w:p w:rsidR="00ED6287" w:rsidRPr="00ED6287" w:rsidRDefault="00ED6287" w:rsidP="005E027E">
      <w:pPr>
        <w:numPr>
          <w:ilvl w:val="0"/>
          <w:numId w:val="3"/>
        </w:numPr>
        <w:shd w:val="clear" w:color="auto" w:fill="FFFFFF"/>
        <w:tabs>
          <w:tab w:val="clear" w:pos="1069"/>
        </w:tabs>
        <w:spacing w:after="0" w:line="240" w:lineRule="auto"/>
        <w:ind w:left="0" w:firstLine="567"/>
        <w:jc w:val="both"/>
        <w:rPr>
          <w:rFonts w:ascii="Times New Roman" w:hAnsi="Times New Roman" w:cs="Times New Roman"/>
          <w:sz w:val="28"/>
          <w:szCs w:val="28"/>
        </w:rPr>
      </w:pPr>
      <w:proofErr w:type="gramStart"/>
      <w:r w:rsidRPr="00ED6287">
        <w:rPr>
          <w:rFonts w:ascii="Times New Roman" w:hAnsi="Times New Roman" w:cs="Times New Roman"/>
          <w:sz w:val="28"/>
          <w:szCs w:val="28"/>
        </w:rPr>
        <w:t xml:space="preserve">во-вторых, активное вовлечение детей и подростков в изучение, проектирование и создание безопасной среды в образовательной организации, в своём микрорайоне, в родном районе, городе на основе внеурочной, </w:t>
      </w:r>
      <w:proofErr w:type="spellStart"/>
      <w:r w:rsidRPr="00ED6287">
        <w:rPr>
          <w:rFonts w:ascii="Times New Roman" w:hAnsi="Times New Roman" w:cs="Times New Roman"/>
          <w:sz w:val="28"/>
          <w:szCs w:val="28"/>
        </w:rPr>
        <w:t>внеучебной</w:t>
      </w:r>
      <w:proofErr w:type="spellEnd"/>
      <w:r w:rsidRPr="00ED6287">
        <w:rPr>
          <w:rFonts w:ascii="Times New Roman" w:hAnsi="Times New Roman" w:cs="Times New Roman"/>
          <w:sz w:val="28"/>
          <w:szCs w:val="28"/>
        </w:rPr>
        <w:t xml:space="preserve"> и внешкольной деятельности, включая учебно-исследовательскую, проектную, творческую, общественно полезную, трудовую деятельность детей и подростков, их вовлечение в муниципальные и региональные социальные проекты и акции соответствующей направленности, в деятельность детских общественных организаций и объединений</w:t>
      </w:r>
      <w:proofErr w:type="gramEnd"/>
      <w:r w:rsidRPr="00ED6287">
        <w:rPr>
          <w:rFonts w:ascii="Times New Roman" w:hAnsi="Times New Roman" w:cs="Times New Roman"/>
          <w:sz w:val="28"/>
          <w:szCs w:val="28"/>
        </w:rPr>
        <w:t xml:space="preserve">, </w:t>
      </w:r>
      <w:proofErr w:type="gramStart"/>
      <w:r w:rsidRPr="00ED6287">
        <w:rPr>
          <w:rFonts w:ascii="Times New Roman" w:hAnsi="Times New Roman" w:cs="Times New Roman"/>
          <w:sz w:val="28"/>
          <w:szCs w:val="28"/>
        </w:rPr>
        <w:t>принимающих</w:t>
      </w:r>
      <w:proofErr w:type="gramEnd"/>
      <w:r w:rsidRPr="00ED6287">
        <w:rPr>
          <w:rFonts w:ascii="Times New Roman" w:hAnsi="Times New Roman" w:cs="Times New Roman"/>
          <w:sz w:val="28"/>
          <w:szCs w:val="28"/>
        </w:rPr>
        <w:t xml:space="preserve"> участие в создании безопасной, комфортной для проживания среды в Ленинградской области, формировании позитивного образа будущего региона;</w:t>
      </w:r>
    </w:p>
    <w:p w:rsidR="00ED6287" w:rsidRPr="00ED6287" w:rsidRDefault="00ED6287" w:rsidP="005E027E">
      <w:pPr>
        <w:numPr>
          <w:ilvl w:val="0"/>
          <w:numId w:val="3"/>
        </w:numPr>
        <w:shd w:val="clear" w:color="auto" w:fill="FFFFFF"/>
        <w:tabs>
          <w:tab w:val="clear" w:pos="1069"/>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в-третьих, педагогическое просвещение родителей и их вовлечение в процесс формирования культуры безопасного поведения детей и подростков.</w:t>
      </w:r>
    </w:p>
    <w:p w:rsidR="00ED6287" w:rsidRPr="00ED6287" w:rsidRDefault="00ED6287" w:rsidP="00ED6287">
      <w:pPr>
        <w:shd w:val="clear" w:color="auto" w:fill="FFFFFF"/>
        <w:spacing w:after="0" w:line="240" w:lineRule="auto"/>
        <w:ind w:left="567"/>
        <w:jc w:val="both"/>
        <w:rPr>
          <w:rFonts w:ascii="Times New Roman" w:hAnsi="Times New Roman" w:cs="Times New Roman"/>
          <w:sz w:val="28"/>
          <w:szCs w:val="28"/>
        </w:rPr>
      </w:pP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3) Обеспечение надзора и сопровождение детей в любых потенциально опасных ситуациях со стороны взрослых (педагогов, родителей, вожатых, волонтёров), прошедших специальное обучение либо инструктаж.</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Pr="00ED6287" w:rsidRDefault="00ED6287" w:rsidP="00ED6287">
      <w:pPr>
        <w:spacing w:after="0" w:line="240" w:lineRule="auto"/>
        <w:ind w:firstLine="709"/>
        <w:jc w:val="both"/>
        <w:rPr>
          <w:rFonts w:ascii="Times New Roman" w:hAnsi="Times New Roman" w:cs="Times New Roman"/>
          <w:b/>
          <w:bCs/>
          <w:i/>
          <w:iCs/>
          <w:sz w:val="28"/>
          <w:szCs w:val="28"/>
        </w:rPr>
      </w:pPr>
      <w:r w:rsidRPr="00ED6287">
        <w:rPr>
          <w:rFonts w:ascii="Times New Roman" w:hAnsi="Times New Roman" w:cs="Times New Roman"/>
          <w:b/>
          <w:bCs/>
          <w:i/>
          <w:iCs/>
          <w:sz w:val="28"/>
          <w:szCs w:val="28"/>
        </w:rPr>
        <w:t>6. Культура безопасного поведени</w:t>
      </w:r>
      <w:r w:rsidR="00281633">
        <w:rPr>
          <w:rFonts w:ascii="Times New Roman" w:hAnsi="Times New Roman" w:cs="Times New Roman"/>
          <w:b/>
          <w:bCs/>
          <w:i/>
          <w:iCs/>
          <w:sz w:val="28"/>
          <w:szCs w:val="28"/>
        </w:rPr>
        <w:t>я вместо «культуры ограничений»</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5E027E" w:rsidRDefault="00ED6287" w:rsidP="005E027E">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Повышение открытости образовательных организаций, развитие социального партнёрства детских садов и школ, всё более широкое использование активных, </w:t>
      </w:r>
      <w:proofErr w:type="spellStart"/>
      <w:r w:rsidRPr="00ED6287">
        <w:rPr>
          <w:rFonts w:ascii="Times New Roman" w:hAnsi="Times New Roman" w:cs="Times New Roman"/>
          <w:sz w:val="28"/>
          <w:szCs w:val="28"/>
        </w:rPr>
        <w:t>практикоориентированных</w:t>
      </w:r>
      <w:proofErr w:type="spellEnd"/>
      <w:r w:rsidRPr="00ED6287">
        <w:rPr>
          <w:rFonts w:ascii="Times New Roman" w:hAnsi="Times New Roman" w:cs="Times New Roman"/>
          <w:sz w:val="28"/>
          <w:szCs w:val="28"/>
        </w:rPr>
        <w:t xml:space="preserve"> форм работы </w:t>
      </w:r>
      <w:r w:rsidRPr="00ED6287">
        <w:rPr>
          <w:rFonts w:ascii="Times New Roman" w:hAnsi="Times New Roman" w:cs="Times New Roman"/>
          <w:sz w:val="28"/>
          <w:szCs w:val="28"/>
        </w:rPr>
        <w:lastRenderedPageBreak/>
        <w:t xml:space="preserve">обучающихся во внешней среде (экскурсии, экспедиции, исследования, социальные проекты, профессиональные пробы и пр.) расширяет круг потенциальных опасностей, с которыми сталкиваются дети и подростки в ходе освоения образовательных программ. </w:t>
      </w:r>
      <w:proofErr w:type="gramStart"/>
      <w:r w:rsidRPr="00ED6287">
        <w:rPr>
          <w:rFonts w:ascii="Times New Roman" w:hAnsi="Times New Roman" w:cs="Times New Roman"/>
          <w:sz w:val="28"/>
          <w:szCs w:val="28"/>
        </w:rPr>
        <w:t>Основные усилия должны быть в данном случае направлены не на ограничение масштабов или содержания деятельности обучающихся во внешкольной среде (что негативно влияет на развитие детей, формирование у них самостоятельности, ответственности, «чувства взрослости», необходимого жизненного опыта, в том числе опыта разумного риска), а на формирование культуры безопасности в регионе, в целом, и культуры безопасности детства, в частности.</w:t>
      </w:r>
      <w:proofErr w:type="gramEnd"/>
    </w:p>
    <w:p w:rsidR="00ED6287" w:rsidRPr="00ED6287" w:rsidRDefault="00ED6287" w:rsidP="005E027E">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Формирование культуры безопасности детства, в том числе, предполагает:</w:t>
      </w:r>
    </w:p>
    <w:p w:rsidR="00ED6287" w:rsidRPr="00ED6287" w:rsidRDefault="00ED6287" w:rsidP="005E027E">
      <w:pPr>
        <w:numPr>
          <w:ilvl w:val="0"/>
          <w:numId w:val="3"/>
        </w:numPr>
        <w:shd w:val="clear" w:color="auto" w:fill="FFFFFF"/>
        <w:tabs>
          <w:tab w:val="clear" w:pos="1069"/>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воспитание у детей ответственного отношения к собственной и общественной безопасности, формирование ценностного отношения к человеческой жизни, физическому и психическому здоровью, окружающей природной среде;</w:t>
      </w:r>
    </w:p>
    <w:p w:rsidR="00ED6287" w:rsidRPr="00ED6287" w:rsidRDefault="00ED6287" w:rsidP="005E027E">
      <w:pPr>
        <w:numPr>
          <w:ilvl w:val="0"/>
          <w:numId w:val="3"/>
        </w:numPr>
        <w:shd w:val="clear" w:color="auto" w:fill="FFFFFF"/>
        <w:tabs>
          <w:tab w:val="clear" w:pos="1069"/>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 xml:space="preserve">формирование стереотипов безопасного поведения детей в типичных жизненных ситуациях, в </w:t>
      </w:r>
      <w:proofErr w:type="spellStart"/>
      <w:r w:rsidRPr="00ED6287">
        <w:rPr>
          <w:rFonts w:ascii="Times New Roman" w:hAnsi="Times New Roman" w:cs="Times New Roman"/>
          <w:sz w:val="28"/>
          <w:szCs w:val="28"/>
        </w:rPr>
        <w:t>т.ч</w:t>
      </w:r>
      <w:proofErr w:type="spellEnd"/>
      <w:r w:rsidRPr="00ED6287">
        <w:rPr>
          <w:rFonts w:ascii="Times New Roman" w:hAnsi="Times New Roman" w:cs="Times New Roman"/>
          <w:sz w:val="28"/>
          <w:szCs w:val="28"/>
        </w:rPr>
        <w:t>. в быту, на дорогах, на объектах железнодорожного транспорта, на воде;</w:t>
      </w:r>
    </w:p>
    <w:p w:rsidR="00ED6287" w:rsidRPr="00ED6287" w:rsidRDefault="00ED6287" w:rsidP="005E027E">
      <w:pPr>
        <w:numPr>
          <w:ilvl w:val="0"/>
          <w:numId w:val="3"/>
        </w:numPr>
        <w:shd w:val="clear" w:color="auto" w:fill="FFFFFF"/>
        <w:tabs>
          <w:tab w:val="clear" w:pos="1069"/>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 xml:space="preserve">профилактика распространения среди несовершеннолетних </w:t>
      </w:r>
      <w:proofErr w:type="spellStart"/>
      <w:r w:rsidRPr="00ED6287">
        <w:rPr>
          <w:rFonts w:ascii="Times New Roman" w:hAnsi="Times New Roman" w:cs="Times New Roman"/>
          <w:sz w:val="28"/>
          <w:szCs w:val="28"/>
        </w:rPr>
        <w:t>табакокурения</w:t>
      </w:r>
      <w:proofErr w:type="spellEnd"/>
      <w:r w:rsidRPr="00ED6287">
        <w:rPr>
          <w:rFonts w:ascii="Times New Roman" w:hAnsi="Times New Roman" w:cs="Times New Roman"/>
          <w:sz w:val="28"/>
          <w:szCs w:val="28"/>
        </w:rPr>
        <w:t>, наркомании, алкоголизма;</w:t>
      </w:r>
    </w:p>
    <w:p w:rsidR="00ED6287" w:rsidRPr="00ED6287" w:rsidRDefault="00ED6287" w:rsidP="005E027E">
      <w:pPr>
        <w:numPr>
          <w:ilvl w:val="0"/>
          <w:numId w:val="3"/>
        </w:numPr>
        <w:shd w:val="clear" w:color="auto" w:fill="FFFFFF"/>
        <w:tabs>
          <w:tab w:val="clear" w:pos="1069"/>
        </w:tabs>
        <w:spacing w:after="0" w:line="240" w:lineRule="auto"/>
        <w:ind w:left="0" w:firstLine="567"/>
        <w:jc w:val="both"/>
        <w:rPr>
          <w:rFonts w:ascii="Times New Roman" w:hAnsi="Times New Roman" w:cs="Times New Roman"/>
          <w:sz w:val="28"/>
          <w:szCs w:val="28"/>
        </w:rPr>
      </w:pPr>
      <w:r w:rsidRPr="00ED6287">
        <w:rPr>
          <w:rFonts w:ascii="Times New Roman" w:hAnsi="Times New Roman" w:cs="Times New Roman"/>
          <w:sz w:val="28"/>
          <w:szCs w:val="28"/>
        </w:rPr>
        <w:t>духовно-нравственное и гражданско-патриотическое воспитание, формирование правосознания, направленных на профилактику и предупреждение террористических и экстремистских проявлений среди молодежи, уважение и следование нормам права,  формирование культуры межнационального общения, уважения к представителям различных народов, культур, религий.</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Pr="00ED6287" w:rsidRDefault="00ED6287" w:rsidP="00ED6287">
      <w:pPr>
        <w:spacing w:after="0" w:line="240" w:lineRule="auto"/>
        <w:ind w:firstLine="709"/>
        <w:jc w:val="both"/>
        <w:rPr>
          <w:rFonts w:ascii="Times New Roman" w:hAnsi="Times New Roman" w:cs="Times New Roman"/>
          <w:b/>
          <w:bCs/>
          <w:i/>
          <w:iCs/>
          <w:sz w:val="28"/>
          <w:szCs w:val="28"/>
        </w:rPr>
      </w:pPr>
      <w:r w:rsidRPr="00ED6287">
        <w:rPr>
          <w:rFonts w:ascii="Times New Roman" w:hAnsi="Times New Roman" w:cs="Times New Roman"/>
          <w:b/>
          <w:bCs/>
          <w:i/>
          <w:iCs/>
          <w:sz w:val="28"/>
          <w:szCs w:val="28"/>
        </w:rPr>
        <w:t>7. Психологическая безопасность социальной среды развития детей</w:t>
      </w:r>
    </w:p>
    <w:p w:rsidR="00ED6287" w:rsidRPr="00ED6287" w:rsidRDefault="00ED6287" w:rsidP="00ED6287">
      <w:pPr>
        <w:spacing w:after="0" w:line="240" w:lineRule="auto"/>
        <w:ind w:firstLine="709"/>
        <w:jc w:val="both"/>
        <w:rPr>
          <w:rFonts w:ascii="Times New Roman" w:hAnsi="Times New Roman" w:cs="Times New Roman"/>
          <w:b/>
          <w:bCs/>
          <w:i/>
          <w:iCs/>
          <w:sz w:val="28"/>
          <w:szCs w:val="28"/>
        </w:rPr>
      </w:pP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Социальная среда</w:t>
      </w:r>
      <w:r w:rsidRPr="00ED6287">
        <w:rPr>
          <w:rFonts w:ascii="Times New Roman" w:hAnsi="Times New Roman" w:cs="Times New Roman"/>
          <w:sz w:val="28"/>
          <w:szCs w:val="28"/>
        </w:rPr>
        <w:t xml:space="preserve"> – совокупность внешних условий и возможностей для социализации, идентификации и развития личности, включающая в себя предметно-пространственную, социально-психологическую и образно-символическую составляющие. Многофакторность и многоаспектность социальной среды, в которой находится ребёнок, подросток требует рассмотрения её безопасности с различных сторон:</w:t>
      </w:r>
    </w:p>
    <w:p w:rsidR="00ED6287" w:rsidRPr="00ED6287" w:rsidRDefault="00ED6287" w:rsidP="005E027E">
      <w:pPr>
        <w:numPr>
          <w:ilvl w:val="0"/>
          <w:numId w:val="3"/>
        </w:numPr>
        <w:shd w:val="clear" w:color="auto" w:fill="FFFFFF"/>
        <w:tabs>
          <w:tab w:val="clear" w:pos="1069"/>
          <w:tab w:val="num" w:pos="284"/>
        </w:tabs>
        <w:spacing w:after="0" w:line="240" w:lineRule="auto"/>
        <w:ind w:left="0" w:firstLine="567"/>
        <w:jc w:val="both"/>
        <w:rPr>
          <w:rFonts w:ascii="Times New Roman" w:eastAsia="Times New Roman" w:hAnsi="Times New Roman" w:cs="Times New Roman"/>
          <w:sz w:val="28"/>
          <w:szCs w:val="28"/>
          <w:lang w:eastAsia="ru-RU"/>
        </w:rPr>
      </w:pPr>
      <w:r w:rsidRPr="00ED6287">
        <w:rPr>
          <w:rFonts w:ascii="Times New Roman" w:eastAsia="Times New Roman" w:hAnsi="Times New Roman" w:cs="Times New Roman"/>
          <w:sz w:val="28"/>
          <w:szCs w:val="28"/>
          <w:lang w:eastAsia="ru-RU"/>
        </w:rPr>
        <w:t>во-первых, обеспечение физической безопасности как сохранение жизни, физического здоровья, профилактика травматизма и инвалидности;</w:t>
      </w:r>
    </w:p>
    <w:p w:rsidR="00ED6287" w:rsidRPr="00ED6287" w:rsidRDefault="00ED6287" w:rsidP="005E027E">
      <w:pPr>
        <w:numPr>
          <w:ilvl w:val="0"/>
          <w:numId w:val="3"/>
        </w:numPr>
        <w:shd w:val="clear" w:color="auto" w:fill="FFFFFF"/>
        <w:tabs>
          <w:tab w:val="clear" w:pos="1069"/>
          <w:tab w:val="num" w:pos="284"/>
        </w:tabs>
        <w:spacing w:after="0" w:line="240" w:lineRule="auto"/>
        <w:ind w:left="0" w:firstLine="567"/>
        <w:jc w:val="both"/>
        <w:rPr>
          <w:rFonts w:ascii="Times New Roman" w:eastAsia="Times New Roman" w:hAnsi="Times New Roman" w:cs="Times New Roman"/>
          <w:sz w:val="28"/>
          <w:szCs w:val="28"/>
          <w:lang w:eastAsia="ru-RU"/>
        </w:rPr>
      </w:pPr>
      <w:r w:rsidRPr="00ED6287">
        <w:rPr>
          <w:rFonts w:ascii="Times New Roman" w:eastAsia="Times New Roman" w:hAnsi="Times New Roman" w:cs="Times New Roman"/>
          <w:sz w:val="28"/>
          <w:szCs w:val="28"/>
          <w:lang w:eastAsia="ru-RU"/>
        </w:rPr>
        <w:t>во-вторых, обеспечение психологической безопасности, понимаемое как исключение факторов среды, провоцирующих развитие психических расстройств, соответствие условий среды адаптационным возможностям ребенка, формирование способности и готовности взрослых и детей к сохранению и укреплению своего собственного психического здоровья, а также психического здоровья окружающих.</w:t>
      </w:r>
    </w:p>
    <w:p w:rsidR="005E027E" w:rsidRDefault="00ED6287" w:rsidP="005E027E">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lastRenderedPageBreak/>
        <w:t>Таким образом, особую роль для обеспечения безопасной среды ребенка, подростка имеет социально-психологическая составляющая. В современном мире опасность представляют те факторы среды, которые оказывают непосредственное влияние на систему ценностей и отношений детей и молодежи к социальным явлениям, окружающим людям и собственной личности. Всё чаще возникают вопросы психологического насилия, воздействия информации, наносящей вред здоровью и развитию детей, других факторов, порождающих деструктивное поведение.</w:t>
      </w:r>
    </w:p>
    <w:p w:rsidR="005E027E" w:rsidRDefault="00ED6287" w:rsidP="005E027E">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Наиболее значительная угроза психологической безопасности детей и подростков – угроза насилия. </w:t>
      </w:r>
      <w:proofErr w:type="gramStart"/>
      <w:r w:rsidRPr="00ED6287">
        <w:rPr>
          <w:rFonts w:ascii="Times New Roman" w:hAnsi="Times New Roman" w:cs="Times New Roman"/>
          <w:sz w:val="28"/>
          <w:szCs w:val="28"/>
        </w:rPr>
        <w:t>Основные формы насилия в отношении детей – физические (побои, преступления против половой неприкосновенности детей, умышленное причинение вреда здоровью ребенка различной степени тяжести) и психологические (запугивание, травля и преследования, а также формирование у ребёнка негативной самооценки и негативной картины будущего, что крайне редко принимается во внимание как фактор, угрожающий психологической безопасности, хотя во многих случаях именно он является определяющим для отклоняющегося, противоправного</w:t>
      </w:r>
      <w:proofErr w:type="gramEnd"/>
      <w:r w:rsidRPr="00ED6287">
        <w:rPr>
          <w:rFonts w:ascii="Times New Roman" w:hAnsi="Times New Roman" w:cs="Times New Roman"/>
          <w:sz w:val="28"/>
          <w:szCs w:val="28"/>
        </w:rPr>
        <w:t xml:space="preserve"> или суицидального поведения ребёнка).</w:t>
      </w:r>
    </w:p>
    <w:p w:rsidR="005E027E" w:rsidRDefault="00ED6287" w:rsidP="005E027E">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Особо следует выделить в качестве угрозы преступления в отношении несовершеннолетних и жестокое обращение с детьми в семьях. Семейное насилие является наиболее опасным видом преступления, совершаемого в отношении детей, поскольку насилие со стороны родителей – объективно наиболее близких ребёнку людей – наносит ему психологическую травму, обладающую особой силой, глубиной и устойчивостью. Повторяющиеся факты семейного насилия приводят к формированию у ребёнка уверенности в том, что насилие представляет собой допустимую форму взаимоотношений между членами семьи и иными лицами. В дальнейшем это может оказать влияние на социальную позицию подростка, молодого человека и на всю его последующую жизнь, стать основой агрессивного, асоциального, антисоциального поведения.</w:t>
      </w:r>
    </w:p>
    <w:p w:rsidR="00ED6287" w:rsidRPr="00ED6287" w:rsidRDefault="00ED6287" w:rsidP="005E027E">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Задачи профилактики семейного насилия и формирования психологически безопасной семейной среды в Ленинградской области:</w:t>
      </w:r>
    </w:p>
    <w:p w:rsidR="00ED6287" w:rsidRPr="00ED6287" w:rsidRDefault="00ED6287" w:rsidP="005E027E">
      <w:pPr>
        <w:numPr>
          <w:ilvl w:val="0"/>
          <w:numId w:val="2"/>
        </w:numPr>
        <w:spacing w:after="0" w:line="240" w:lineRule="auto"/>
        <w:ind w:left="0" w:firstLine="0"/>
        <w:contextualSpacing/>
        <w:jc w:val="both"/>
        <w:rPr>
          <w:rFonts w:ascii="Times New Roman" w:hAnsi="Times New Roman" w:cs="Times New Roman"/>
          <w:sz w:val="28"/>
          <w:szCs w:val="28"/>
        </w:rPr>
      </w:pPr>
      <w:r w:rsidRPr="00ED6287">
        <w:rPr>
          <w:rFonts w:ascii="Times New Roman" w:eastAsia="Times New Roman" w:hAnsi="Times New Roman" w:cs="Times New Roman"/>
          <w:sz w:val="28"/>
          <w:szCs w:val="28"/>
          <w:lang w:eastAsia="ru-RU"/>
        </w:rPr>
        <w:t>комплексная забота о физическом и психическом благополучии ребенка;</w:t>
      </w:r>
    </w:p>
    <w:p w:rsidR="00ED6287" w:rsidRPr="00ED6287" w:rsidRDefault="00ED6287" w:rsidP="005E027E">
      <w:pPr>
        <w:numPr>
          <w:ilvl w:val="0"/>
          <w:numId w:val="2"/>
        </w:numPr>
        <w:spacing w:after="0" w:line="240" w:lineRule="auto"/>
        <w:ind w:left="0" w:firstLine="0"/>
        <w:contextualSpacing/>
        <w:jc w:val="both"/>
        <w:rPr>
          <w:rFonts w:ascii="Times New Roman" w:hAnsi="Times New Roman" w:cs="Times New Roman"/>
          <w:sz w:val="28"/>
          <w:szCs w:val="28"/>
        </w:rPr>
      </w:pPr>
      <w:r w:rsidRPr="00ED6287">
        <w:rPr>
          <w:rFonts w:ascii="Times New Roman" w:hAnsi="Times New Roman" w:cs="Times New Roman"/>
          <w:sz w:val="28"/>
          <w:szCs w:val="28"/>
        </w:rPr>
        <w:t>формирование действенных механизмов раннего выявления жестокого обращения и насилия в отношении ребенка, социального неблагополучия семей с детьми;</w:t>
      </w:r>
    </w:p>
    <w:p w:rsidR="00ED6287" w:rsidRPr="00ED6287" w:rsidRDefault="00ED6287" w:rsidP="005E027E">
      <w:pPr>
        <w:numPr>
          <w:ilvl w:val="0"/>
          <w:numId w:val="2"/>
        </w:numPr>
        <w:spacing w:after="0" w:line="240" w:lineRule="auto"/>
        <w:ind w:left="0" w:firstLine="0"/>
        <w:contextualSpacing/>
        <w:jc w:val="both"/>
        <w:rPr>
          <w:rFonts w:ascii="Times New Roman" w:hAnsi="Times New Roman" w:cs="Times New Roman"/>
          <w:sz w:val="28"/>
          <w:szCs w:val="28"/>
        </w:rPr>
      </w:pPr>
      <w:r w:rsidRPr="00ED6287">
        <w:rPr>
          <w:rFonts w:ascii="Times New Roman" w:hAnsi="Times New Roman" w:cs="Times New Roman"/>
          <w:sz w:val="28"/>
          <w:szCs w:val="28"/>
        </w:rPr>
        <w:t>индивидуальная работа с семьями, находящимися в трудной жизненной ситуации; повышение доступности и качества социальных услуг для семей с детьми;</w:t>
      </w:r>
    </w:p>
    <w:p w:rsidR="00ED6287" w:rsidRPr="00ED6287" w:rsidRDefault="00ED6287" w:rsidP="005E027E">
      <w:pPr>
        <w:numPr>
          <w:ilvl w:val="0"/>
          <w:numId w:val="2"/>
        </w:numPr>
        <w:spacing w:after="0" w:line="240" w:lineRule="auto"/>
        <w:ind w:left="0" w:firstLine="0"/>
        <w:contextualSpacing/>
        <w:jc w:val="both"/>
        <w:rPr>
          <w:rFonts w:ascii="Times New Roman" w:hAnsi="Times New Roman" w:cs="Times New Roman"/>
          <w:sz w:val="28"/>
          <w:szCs w:val="28"/>
        </w:rPr>
      </w:pPr>
      <w:r w:rsidRPr="00ED6287">
        <w:rPr>
          <w:rFonts w:ascii="Times New Roman" w:hAnsi="Times New Roman" w:cs="Times New Roman"/>
          <w:sz w:val="28"/>
          <w:szCs w:val="28"/>
        </w:rPr>
        <w:t>развитие культуры родительского надзора за психологической безопасностью детей, их сетевой коммуникацией, процессами их социализации, личностного развития, самоопределения, состоянием их внутреннего мира;</w:t>
      </w:r>
    </w:p>
    <w:p w:rsidR="00ED6287" w:rsidRPr="00ED6287" w:rsidRDefault="00ED6287" w:rsidP="005E027E">
      <w:pPr>
        <w:numPr>
          <w:ilvl w:val="0"/>
          <w:numId w:val="2"/>
        </w:numPr>
        <w:spacing w:after="0" w:line="240" w:lineRule="auto"/>
        <w:ind w:left="0" w:firstLine="0"/>
        <w:contextualSpacing/>
        <w:jc w:val="both"/>
        <w:rPr>
          <w:rFonts w:ascii="Times New Roman" w:hAnsi="Times New Roman" w:cs="Times New Roman"/>
          <w:sz w:val="28"/>
          <w:szCs w:val="28"/>
        </w:rPr>
      </w:pPr>
      <w:r w:rsidRPr="00ED6287">
        <w:rPr>
          <w:rFonts w:ascii="Times New Roman" w:hAnsi="Times New Roman" w:cs="Times New Roman"/>
          <w:sz w:val="28"/>
          <w:szCs w:val="28"/>
        </w:rPr>
        <w:lastRenderedPageBreak/>
        <w:t>формирование в обществе нетерпимого отношения к формам воспитания детей с использованием насилия и психологического давления.</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Помимо семейного насилия, значительное распространение в детской и подростковой субкультуре получило насилие в школьной среде (</w:t>
      </w:r>
      <w:proofErr w:type="spellStart"/>
      <w:r w:rsidRPr="00ED6287">
        <w:rPr>
          <w:rFonts w:ascii="Times New Roman" w:hAnsi="Times New Roman" w:cs="Times New Roman"/>
          <w:sz w:val="28"/>
          <w:szCs w:val="28"/>
        </w:rPr>
        <w:t>буллинг</w:t>
      </w:r>
      <w:proofErr w:type="spellEnd"/>
      <w:r w:rsidRPr="00ED6287">
        <w:rPr>
          <w:rFonts w:ascii="Times New Roman" w:hAnsi="Times New Roman" w:cs="Times New Roman"/>
          <w:sz w:val="28"/>
          <w:szCs w:val="28"/>
        </w:rPr>
        <w:t>). Последствия этого явления – снижение самооценки, закрепление внутреннего статуса «жертвы», со свойственными ему непродуктивными, защитными формами поведения; формирование неврозов и фобий; различные психосоматические расстройства.</w:t>
      </w:r>
    </w:p>
    <w:p w:rsidR="00ED6287" w:rsidRPr="00ED6287" w:rsidRDefault="00ED6287" w:rsidP="00ED6287">
      <w:pPr>
        <w:spacing w:after="0" w:line="240" w:lineRule="auto"/>
        <w:ind w:firstLine="709"/>
        <w:jc w:val="both"/>
        <w:rPr>
          <w:rFonts w:ascii="Times New Roman" w:eastAsia="Times New Roman" w:hAnsi="Times New Roman" w:cs="Times New Roman"/>
          <w:sz w:val="28"/>
          <w:szCs w:val="28"/>
          <w:lang w:eastAsia="ru-RU"/>
        </w:rPr>
      </w:pPr>
      <w:r w:rsidRPr="00ED6287">
        <w:rPr>
          <w:rFonts w:ascii="Times New Roman" w:hAnsi="Times New Roman" w:cs="Times New Roman"/>
          <w:sz w:val="28"/>
          <w:szCs w:val="28"/>
        </w:rPr>
        <w:t xml:space="preserve">Особую тревогу в современной ситуации вызывают детские и подростковые суициды. Часто суицидальная попытка подростка становится актом протеста против безразличия и жестокости взрослых. Специфика организации социальной (педагогической, психологической) работы </w:t>
      </w:r>
      <w:r w:rsidR="00281633">
        <w:rPr>
          <w:rFonts w:ascii="Times New Roman" w:hAnsi="Times New Roman" w:cs="Times New Roman"/>
          <w:sz w:val="28"/>
          <w:szCs w:val="28"/>
        </w:rPr>
        <w:t xml:space="preserve">с </w:t>
      </w:r>
      <w:r w:rsidRPr="00ED6287">
        <w:rPr>
          <w:rFonts w:ascii="Times New Roman" w:hAnsi="Times New Roman" w:cs="Times New Roman"/>
          <w:sz w:val="28"/>
          <w:szCs w:val="28"/>
        </w:rPr>
        <w:t xml:space="preserve">такими подростками </w:t>
      </w:r>
      <w:proofErr w:type="gramStart"/>
      <w:r w:rsidRPr="00ED6287">
        <w:rPr>
          <w:rFonts w:ascii="Times New Roman" w:hAnsi="Times New Roman" w:cs="Times New Roman"/>
          <w:sz w:val="28"/>
          <w:szCs w:val="28"/>
        </w:rPr>
        <w:t>требует</w:t>
      </w:r>
      <w:proofErr w:type="gramEnd"/>
      <w:r w:rsidRPr="00ED6287">
        <w:rPr>
          <w:rFonts w:ascii="Times New Roman" w:hAnsi="Times New Roman" w:cs="Times New Roman"/>
          <w:sz w:val="28"/>
          <w:szCs w:val="28"/>
        </w:rPr>
        <w:t xml:space="preserve"> прежде всего таких действий, которые способствовали бы прекращению их социальной изоляции. </w:t>
      </w:r>
      <w:r w:rsidRPr="00ED6287">
        <w:rPr>
          <w:rFonts w:ascii="Times New Roman" w:eastAsia="Calibri" w:hAnsi="Times New Roman" w:cs="Times New Roman"/>
          <w:sz w:val="28"/>
          <w:szCs w:val="28"/>
        </w:rPr>
        <w:t xml:space="preserve">Важный аспект профилактики суицидального поведения – понимание молодыми людьми того, что они не брошены и не предоставлены сами себе, а включены в систему социальных отношений; их способности, интересы, стремления востребованы для решения общих задач. Необходим комплекс мер, направленных на </w:t>
      </w:r>
      <w:r w:rsidRPr="00ED6287">
        <w:rPr>
          <w:rFonts w:ascii="Times New Roman" w:hAnsi="Times New Roman" w:cs="Times New Roman"/>
          <w:sz w:val="28"/>
          <w:szCs w:val="28"/>
        </w:rPr>
        <w:t>укрепление психического здоровья учащихся, оказание психологической помощи детям и родителям в вопросах предупреждения подростковых суицидов.</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Психологическая безопасность</w:t>
      </w:r>
      <w:r w:rsidRPr="00ED6287">
        <w:rPr>
          <w:rFonts w:ascii="Times New Roman" w:hAnsi="Times New Roman" w:cs="Times New Roman"/>
          <w:sz w:val="28"/>
          <w:szCs w:val="28"/>
        </w:rPr>
        <w:t xml:space="preserve"> – свойство социальной среды, характеризующее отсутствие в ней проявлений психологического насилия и обеспечивающее психологическое здоровье всех включённых в неё людей и их психологически комфортное состояние. На практике обозначенное свойство может быть выражено в большей или меньшей степени (психологически безопасная или, напротив, психологически опасная среда).</w:t>
      </w:r>
    </w:p>
    <w:p w:rsidR="00ED6287" w:rsidRPr="00ED6287" w:rsidRDefault="00ED6287" w:rsidP="00ED6287">
      <w:pPr>
        <w:spacing w:after="0" w:line="240" w:lineRule="auto"/>
        <w:ind w:firstLine="709"/>
        <w:jc w:val="both"/>
        <w:rPr>
          <w:rFonts w:ascii="Times New Roman" w:hAnsi="Times New Roman" w:cs="Times New Roman"/>
          <w:sz w:val="28"/>
          <w:szCs w:val="28"/>
        </w:rPr>
      </w:pPr>
      <w:proofErr w:type="gramStart"/>
      <w:r w:rsidRPr="00ED6287">
        <w:rPr>
          <w:rFonts w:ascii="Times New Roman" w:hAnsi="Times New Roman" w:cs="Times New Roman"/>
          <w:sz w:val="28"/>
          <w:szCs w:val="28"/>
        </w:rPr>
        <w:t>Для формирование психологически безопасной среды детства в Ленинградской области используется комплекс механизмов и инструментов, реализуемых на различных уровнях (региональный, муниципальный, институциональный): педагогическое просвещение родительской общественности, развитие социального партнёрства семьи и школы в решении задач психологической безопасности детства; работа «телефонов доверия» для детей и родителей, испытывающих проблемы с психологической безопасностью; специальное обучение и педагогическое просвещение управленческих и педагогических кадров;</w:t>
      </w:r>
      <w:proofErr w:type="gramEnd"/>
      <w:r w:rsidRPr="00ED6287">
        <w:rPr>
          <w:rFonts w:ascii="Times New Roman" w:hAnsi="Times New Roman" w:cs="Times New Roman"/>
          <w:sz w:val="28"/>
          <w:szCs w:val="28"/>
        </w:rPr>
        <w:t xml:space="preserve"> развитие моделей педагогического сопровождения и создание служб медиации в образовательных организациях; выявление и трансляция лучшего опыта; включение психологической безопасности в комплекс критериев качества образовательного процесса и др.</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8. Взаимосвязь физической и информационной безопасности</w:t>
      </w:r>
      <w:r w:rsidR="00024163">
        <w:rPr>
          <w:rFonts w:ascii="Times New Roman" w:hAnsi="Times New Roman" w:cs="Times New Roman"/>
          <w:b/>
          <w:bCs/>
          <w:i/>
          <w:iCs/>
          <w:sz w:val="28"/>
          <w:szCs w:val="28"/>
        </w:rPr>
        <w:t xml:space="preserve"> детства в современных условиях</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lastRenderedPageBreak/>
        <w:t>Современный этап развития человеческой цивилизации отмечен становлением цифровой экономики и информационного общества. В этих условиях активно формируется конвергентная сетевая среда – пространство обитания и жизнедеятельности современного человека, объединяющее реальный (физический) и виртуальный мир, находящиеся в отношениях конвергенции</w:t>
      </w:r>
      <w:r w:rsidRPr="00ED6287">
        <w:rPr>
          <w:rFonts w:ascii="Times New Roman" w:hAnsi="Times New Roman" w:cs="Times New Roman"/>
          <w:sz w:val="28"/>
          <w:szCs w:val="28"/>
          <w:vertAlign w:val="superscript"/>
        </w:rPr>
        <w:footnoteReference w:id="1"/>
      </w:r>
      <w:r w:rsidRPr="00ED6287">
        <w:rPr>
          <w:rFonts w:ascii="Times New Roman" w:hAnsi="Times New Roman" w:cs="Times New Roman"/>
          <w:sz w:val="28"/>
          <w:szCs w:val="28"/>
        </w:rPr>
        <w:t>, взаимовлияния, взаимообогащения.</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Cs/>
          <w:sz w:val="28"/>
          <w:szCs w:val="28"/>
        </w:rPr>
        <w:t xml:space="preserve">Под влиянием процессов информатизации и </w:t>
      </w:r>
      <w:proofErr w:type="spellStart"/>
      <w:r w:rsidRPr="00ED6287">
        <w:rPr>
          <w:rFonts w:ascii="Times New Roman" w:hAnsi="Times New Roman" w:cs="Times New Roman"/>
          <w:bCs/>
          <w:sz w:val="28"/>
          <w:szCs w:val="28"/>
        </w:rPr>
        <w:t>цифровизации</w:t>
      </w:r>
      <w:proofErr w:type="spellEnd"/>
      <w:r w:rsidRPr="00ED6287">
        <w:rPr>
          <w:rFonts w:ascii="Times New Roman" w:hAnsi="Times New Roman" w:cs="Times New Roman"/>
          <w:bCs/>
          <w:sz w:val="28"/>
          <w:szCs w:val="28"/>
        </w:rPr>
        <w:t xml:space="preserve"> происходят существенные изменения в условиях социализации современного поколения. Уже с раннего возраста они пользуются различным цифровыми устройствами, оперируют информационными технологиями и включаются в сетевое (онлайн) общение, в силу чего новое поколения детей часто называют «цифровым поколением», «цифровыми аборигенами», «детьми-планшетниками» и т.д. </w:t>
      </w:r>
      <w:r w:rsidRPr="00ED6287">
        <w:rPr>
          <w:rFonts w:ascii="Times New Roman" w:hAnsi="Times New Roman" w:cs="Times New Roman"/>
          <w:sz w:val="28"/>
          <w:szCs w:val="28"/>
        </w:rPr>
        <w:t>Современные дети предпочитают выбирать сами интересующий их сетевой контент, а также активно создают новый, используя для этого подходящие программы и мобильные приложения, трансформируют старые форматы, изобретают новые типы контента (феномен «детского Интернета»).</w:t>
      </w:r>
    </w:p>
    <w:p w:rsidR="004A01F8"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Сетевая социализация несёт с собой целый ряд рисков и угроз, которые пока ещё недостаточно изучены. Так, известен феномен «смещения виртуального и реального пространств» в сознании современных детей и подростков, когда способы поведения, характерные для виртуальной среды (например, для компьютерных игр) транслируются в реальный мир. Другой ряд угроз связан с различными формами «цифровой зависимости». </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Тревогу вызывает </w:t>
      </w:r>
      <w:r w:rsidRPr="00ED6287">
        <w:rPr>
          <w:rFonts w:ascii="Times New Roman" w:hAnsi="Times New Roman" w:cs="Times New Roman"/>
          <w:i/>
          <w:iCs/>
          <w:sz w:val="28"/>
          <w:szCs w:val="28"/>
        </w:rPr>
        <w:t>сниженная жизнестойкость значительной части нового поколения детей и молодёжи</w:t>
      </w:r>
      <w:r w:rsidRPr="00ED6287">
        <w:rPr>
          <w:rFonts w:ascii="Times New Roman" w:hAnsi="Times New Roman" w:cs="Times New Roman"/>
          <w:sz w:val="28"/>
          <w:szCs w:val="28"/>
        </w:rPr>
        <w:t xml:space="preserve">, вызванная малоподвижным образом жизни, </w:t>
      </w:r>
      <w:proofErr w:type="gramStart"/>
      <w:r w:rsidRPr="00ED6287">
        <w:rPr>
          <w:rFonts w:ascii="Times New Roman" w:hAnsi="Times New Roman" w:cs="Times New Roman"/>
          <w:sz w:val="28"/>
          <w:szCs w:val="28"/>
        </w:rPr>
        <w:t>избыточном</w:t>
      </w:r>
      <w:proofErr w:type="gramEnd"/>
      <w:r w:rsidRPr="00ED6287">
        <w:rPr>
          <w:rFonts w:ascii="Times New Roman" w:hAnsi="Times New Roman" w:cs="Times New Roman"/>
          <w:sz w:val="28"/>
          <w:szCs w:val="28"/>
        </w:rPr>
        <w:t xml:space="preserve"> пребыванием в сетевой среде, пассивным отношением к собственному здоровью, отсутствием устойчивых и долгосрочных жизненных перспектив.</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Всё большее значение приобретают проблемы информационной безопасности, связанные с недостаточной защищённостью персональных данных и их использованием в корыстных и преступных целях.</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Особую опасность представляют риски, связанные с педагогически неуправляемым характером сетевой коммуникации детей. В сетевом пространстве могут возникать и активно развиваться контакты с носителями антисоциального, противоправного поведения, заинтересованными в оказании негативного влияния на детей, в вовлечении их в антисоциальные сетевые сообщества, в провоцировании их противоправной активности. Распространение через Интернет идей деструктивного содержания активно влияет на внутренний мир ребенка и его убеждения, на формирование его самосознания и идентичности. В отношении несовершеннолетних в </w:t>
      </w:r>
      <w:r w:rsidRPr="00ED6287">
        <w:rPr>
          <w:rFonts w:ascii="Times New Roman" w:hAnsi="Times New Roman" w:cs="Times New Roman"/>
          <w:sz w:val="28"/>
          <w:szCs w:val="28"/>
        </w:rPr>
        <w:lastRenderedPageBreak/>
        <w:t>пространстве сети Интернет могут совершаться такие преступления, как доведение до самоубийства, развращение, вовлечение в преступную деятельность; поиск же</w:t>
      </w:r>
      <w:proofErr w:type="gramStart"/>
      <w:r w:rsidRPr="00ED6287">
        <w:rPr>
          <w:rFonts w:ascii="Times New Roman" w:hAnsi="Times New Roman" w:cs="Times New Roman"/>
          <w:sz w:val="28"/>
          <w:szCs w:val="28"/>
        </w:rPr>
        <w:t>ртв ср</w:t>
      </w:r>
      <w:proofErr w:type="gramEnd"/>
      <w:r w:rsidRPr="00ED6287">
        <w:rPr>
          <w:rFonts w:ascii="Times New Roman" w:hAnsi="Times New Roman" w:cs="Times New Roman"/>
          <w:sz w:val="28"/>
          <w:szCs w:val="28"/>
        </w:rPr>
        <w:t>еди детей посредством различных социальных сетей; применение и внедрение в сознание ребёнка, с использованием разного рода психологических манипуляций, различного рода программ деструктивного поведения; вовлечение в секты тоталитарного толка и иные сообщества, подрывающие основы конституционного строя Российской Федерации, а также здоровье и безопасность населения Ленинградской области: вовлечение в пьянство, склонение несовершеннолетних к потреблению наркотических средств или психотропных веществ; иные формы действий, наносящих существенный вред физическому и психическому здоровью ребенка.</w:t>
      </w:r>
      <w:r w:rsidRPr="00ED6287">
        <w:rPr>
          <w:rFonts w:ascii="Times New Roman" w:hAnsi="Times New Roman" w:cs="Times New Roman"/>
          <w:color w:val="943634" w:themeColor="accent2" w:themeShade="BF"/>
          <w:sz w:val="28"/>
          <w:szCs w:val="28"/>
        </w:rPr>
        <w:t xml:space="preserve"> </w:t>
      </w:r>
      <w:r w:rsidRPr="00ED6287">
        <w:rPr>
          <w:rFonts w:ascii="Times New Roman" w:hAnsi="Times New Roman" w:cs="Times New Roman"/>
          <w:sz w:val="28"/>
          <w:szCs w:val="28"/>
        </w:rPr>
        <w:t xml:space="preserve">Негативное информационное воздействие через средства массовой информации формирует морально-психологическую атмосферу, способствует </w:t>
      </w:r>
      <w:proofErr w:type="gramStart"/>
      <w:r w:rsidRPr="00ED6287">
        <w:rPr>
          <w:rFonts w:ascii="Times New Roman" w:hAnsi="Times New Roman" w:cs="Times New Roman"/>
          <w:sz w:val="28"/>
          <w:szCs w:val="28"/>
        </w:rPr>
        <w:t>росту психических заболеваний</w:t>
      </w:r>
      <w:proofErr w:type="gramEnd"/>
      <w:r w:rsidRPr="00ED6287">
        <w:rPr>
          <w:rFonts w:ascii="Times New Roman" w:hAnsi="Times New Roman" w:cs="Times New Roman"/>
          <w:sz w:val="28"/>
          <w:szCs w:val="28"/>
        </w:rPr>
        <w:t>, разрушает сложившиеся нормы нравственности, наносит моральный и физический вред здоровью.</w:t>
      </w:r>
    </w:p>
    <w:p w:rsidR="00ED6287" w:rsidRPr="00ED6287" w:rsidRDefault="00ED6287" w:rsidP="00ED6287">
      <w:pPr>
        <w:spacing w:after="0" w:line="240" w:lineRule="auto"/>
        <w:ind w:firstLine="709"/>
        <w:jc w:val="both"/>
        <w:rPr>
          <w:rFonts w:ascii="Times New Roman" w:eastAsia="Calibri" w:hAnsi="Times New Roman" w:cs="Times New Roman"/>
          <w:sz w:val="28"/>
          <w:szCs w:val="28"/>
        </w:rPr>
      </w:pPr>
      <w:r w:rsidRPr="00ED6287">
        <w:rPr>
          <w:rFonts w:ascii="Times New Roman" w:eastAsia="Calibri" w:hAnsi="Times New Roman" w:cs="Times New Roman"/>
          <w:sz w:val="28"/>
          <w:szCs w:val="28"/>
        </w:rPr>
        <w:t xml:space="preserve">Возрастные особенности подростков – стремление к самоутверждению, отсутствие устоявшейся жизненной позиции, поиск себя и своего места в мире на основе «проб и ошибок» – актуализируют риск правонарушений и противоправного поведения, что делает данную возрастную группу наиболее привлекательной </w:t>
      </w:r>
      <w:r w:rsidRPr="00ED6287">
        <w:rPr>
          <w:rFonts w:ascii="Times New Roman" w:hAnsi="Times New Roman" w:cs="Times New Roman"/>
          <w:sz w:val="28"/>
          <w:szCs w:val="28"/>
        </w:rPr>
        <w:t>для вербовки во всевозможные организации экстремистского толка</w:t>
      </w:r>
      <w:r w:rsidRPr="00ED6287">
        <w:rPr>
          <w:rFonts w:ascii="Times New Roman" w:eastAsia="Calibri" w:hAnsi="Times New Roman" w:cs="Times New Roman"/>
          <w:sz w:val="28"/>
          <w:szCs w:val="28"/>
        </w:rPr>
        <w:t xml:space="preserve">. Это используется различными силами антисоциальной направленности, использующими возможности сетевого информационного пространства, становится предметом политических спекуляций. </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eastAsia="Calibri" w:hAnsi="Times New Roman" w:cs="Times New Roman"/>
          <w:sz w:val="28"/>
          <w:szCs w:val="28"/>
        </w:rPr>
        <w:t>Школьная травля отдельных детей и подростков (</w:t>
      </w:r>
      <w:proofErr w:type="spellStart"/>
      <w:r w:rsidRPr="00ED6287">
        <w:rPr>
          <w:rFonts w:ascii="Times New Roman" w:eastAsia="Calibri" w:hAnsi="Times New Roman" w:cs="Times New Roman"/>
          <w:sz w:val="28"/>
          <w:szCs w:val="28"/>
        </w:rPr>
        <w:t>буллинг</w:t>
      </w:r>
      <w:proofErr w:type="spellEnd"/>
      <w:r w:rsidRPr="00ED6287">
        <w:rPr>
          <w:rFonts w:ascii="Times New Roman" w:eastAsia="Calibri" w:hAnsi="Times New Roman" w:cs="Times New Roman"/>
          <w:sz w:val="28"/>
          <w:szCs w:val="28"/>
        </w:rPr>
        <w:t xml:space="preserve">), проникая в сетевую информационную среду, приобретает форму </w:t>
      </w:r>
      <w:proofErr w:type="spellStart"/>
      <w:r w:rsidRPr="00ED6287">
        <w:rPr>
          <w:rFonts w:ascii="Times New Roman" w:eastAsia="Calibri" w:hAnsi="Times New Roman" w:cs="Times New Roman"/>
          <w:sz w:val="28"/>
          <w:szCs w:val="28"/>
        </w:rPr>
        <w:t>кибербуллинга</w:t>
      </w:r>
      <w:proofErr w:type="spellEnd"/>
      <w:r w:rsidRPr="00ED6287">
        <w:rPr>
          <w:rFonts w:ascii="Times New Roman" w:eastAsia="Calibri" w:hAnsi="Times New Roman" w:cs="Times New Roman"/>
          <w:sz w:val="28"/>
          <w:szCs w:val="28"/>
        </w:rPr>
        <w:t>, что становится ещё одной новой угрозой для психологической безопасности детства.</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Обозначенные угрозы, возникая в виртуальной среде, проникают в физический мир и представляют реальную угрозу для жизни, здоровья и безопасности детей, благополучия семей, а в ряде случаев – и для общественной безопасности. Для разрешения этих проблем необходима разработка комплексных решений, направленных на формирование надежной системы защиты детей от информации, пропаганды и агитации, наносящих вред их здоровью, нравственному и духовному развитию, </w:t>
      </w:r>
      <w:proofErr w:type="gramStart"/>
      <w:r w:rsidRPr="00ED6287">
        <w:rPr>
          <w:rFonts w:ascii="Times New Roman" w:hAnsi="Times New Roman" w:cs="Times New Roman"/>
          <w:sz w:val="28"/>
          <w:szCs w:val="28"/>
        </w:rPr>
        <w:t>включая</w:t>
      </w:r>
      <w:proofErr w:type="gramEnd"/>
      <w:r w:rsidRPr="00ED6287">
        <w:rPr>
          <w:rFonts w:ascii="Times New Roman" w:hAnsi="Times New Roman" w:cs="Times New Roman"/>
          <w:sz w:val="28"/>
          <w:szCs w:val="28"/>
        </w:rPr>
        <w:t xml:space="preserve"> в том числе реализацию:</w:t>
      </w:r>
    </w:p>
    <w:p w:rsidR="00ED6287" w:rsidRPr="00ED6287" w:rsidRDefault="00ED6287" w:rsidP="0090538C">
      <w:pPr>
        <w:numPr>
          <w:ilvl w:val="0"/>
          <w:numId w:val="4"/>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формирование культуры сетевого поведения детей и п</w:t>
      </w:r>
      <w:r w:rsidR="004A01F8">
        <w:rPr>
          <w:rFonts w:ascii="Times New Roman" w:hAnsi="Times New Roman" w:cs="Times New Roman"/>
          <w:sz w:val="28"/>
          <w:szCs w:val="28"/>
        </w:rPr>
        <w:t>одростков, в том числе</w:t>
      </w:r>
      <w:r w:rsidRPr="00ED6287">
        <w:rPr>
          <w:rFonts w:ascii="Times New Roman" w:hAnsi="Times New Roman" w:cs="Times New Roman"/>
          <w:sz w:val="28"/>
          <w:szCs w:val="28"/>
        </w:rPr>
        <w:t xml:space="preserve"> на основе специальных образовательных программ основного и дополнительного образования, направленных на их обучение принципам и навыкам </w:t>
      </w:r>
      <w:proofErr w:type="spellStart"/>
      <w:r w:rsidRPr="00ED6287">
        <w:rPr>
          <w:rFonts w:ascii="Times New Roman" w:hAnsi="Times New Roman" w:cs="Times New Roman"/>
          <w:sz w:val="28"/>
          <w:szCs w:val="28"/>
        </w:rPr>
        <w:t>кибербезопасности</w:t>
      </w:r>
      <w:proofErr w:type="spellEnd"/>
      <w:r w:rsidRPr="00ED6287">
        <w:rPr>
          <w:rFonts w:ascii="Times New Roman" w:hAnsi="Times New Roman" w:cs="Times New Roman"/>
          <w:sz w:val="28"/>
          <w:szCs w:val="28"/>
        </w:rPr>
        <w:t>, используя возможности;</w:t>
      </w:r>
    </w:p>
    <w:p w:rsidR="00ED6287" w:rsidRPr="00ED6287" w:rsidRDefault="00ED6287" w:rsidP="0090538C">
      <w:pPr>
        <w:numPr>
          <w:ilvl w:val="0"/>
          <w:numId w:val="4"/>
        </w:numPr>
        <w:spacing w:after="0" w:line="240" w:lineRule="auto"/>
        <w:ind w:left="0" w:firstLine="567"/>
        <w:contextualSpacing/>
        <w:jc w:val="both"/>
        <w:rPr>
          <w:rFonts w:ascii="Times New Roman" w:hAnsi="Times New Roman" w:cs="Times New Roman"/>
          <w:sz w:val="28"/>
          <w:szCs w:val="28"/>
        </w:rPr>
      </w:pPr>
      <w:r w:rsidRPr="00ED6287">
        <w:rPr>
          <w:rFonts w:ascii="Times New Roman" w:hAnsi="Times New Roman" w:cs="Times New Roman"/>
          <w:sz w:val="28"/>
          <w:szCs w:val="28"/>
        </w:rPr>
        <w:t xml:space="preserve">защитных мер, связанных с отслеживанием и блокированием негативного контента сети Интернет (в </w:t>
      </w:r>
      <w:proofErr w:type="spellStart"/>
      <w:r w:rsidRPr="00ED6287">
        <w:rPr>
          <w:rFonts w:ascii="Times New Roman" w:hAnsi="Times New Roman" w:cs="Times New Roman"/>
          <w:sz w:val="28"/>
          <w:szCs w:val="28"/>
        </w:rPr>
        <w:t>т.ч</w:t>
      </w:r>
      <w:proofErr w:type="spellEnd"/>
      <w:r w:rsidRPr="00ED6287">
        <w:rPr>
          <w:rFonts w:ascii="Times New Roman" w:hAnsi="Times New Roman" w:cs="Times New Roman"/>
          <w:sz w:val="28"/>
          <w:szCs w:val="28"/>
        </w:rPr>
        <w:t xml:space="preserve">. </w:t>
      </w:r>
      <w:r w:rsidRPr="00ED6287">
        <w:rPr>
          <w:rFonts w:ascii="Times New Roman" w:eastAsia="Times New Roman" w:hAnsi="Times New Roman" w:cs="Times New Roman"/>
          <w:sz w:val="28"/>
          <w:szCs w:val="28"/>
          <w:lang w:eastAsia="ru-RU"/>
        </w:rPr>
        <w:t>программы родительского контроля на гаджетах, предоставляющих доступ в сеть Интернет);</w:t>
      </w:r>
    </w:p>
    <w:p w:rsidR="00ED6287" w:rsidRPr="00ED6287" w:rsidRDefault="00ED6287" w:rsidP="00B95623">
      <w:pPr>
        <w:numPr>
          <w:ilvl w:val="0"/>
          <w:numId w:val="4"/>
        </w:numPr>
        <w:spacing w:after="0" w:line="240" w:lineRule="auto"/>
        <w:ind w:left="0" w:firstLine="567"/>
        <w:contextualSpacing/>
        <w:jc w:val="both"/>
        <w:rPr>
          <w:rFonts w:ascii="Times New Roman" w:hAnsi="Times New Roman" w:cs="Times New Roman"/>
          <w:sz w:val="28"/>
          <w:szCs w:val="28"/>
        </w:rPr>
      </w:pPr>
      <w:r w:rsidRPr="00ED6287">
        <w:rPr>
          <w:rFonts w:ascii="Times New Roman" w:eastAsia="Times New Roman" w:hAnsi="Times New Roman" w:cs="Times New Roman"/>
          <w:sz w:val="28"/>
          <w:szCs w:val="28"/>
          <w:lang w:eastAsia="ru-RU"/>
        </w:rPr>
        <w:lastRenderedPageBreak/>
        <w:t>специальных просветительских программ для родителей, направленных на формирование у них знаний и навыков информационной безопасности</w:t>
      </w:r>
      <w:r w:rsidRPr="00ED6287">
        <w:rPr>
          <w:rFonts w:ascii="Times New Roman" w:hAnsi="Times New Roman" w:cs="Times New Roman"/>
          <w:sz w:val="28"/>
          <w:szCs w:val="28"/>
        </w:rPr>
        <w:t>.</w:t>
      </w:r>
    </w:p>
    <w:p w:rsidR="000D0959"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В числе таких перспективных решений по сокращению представленных рисков рассматривается комплексное внедрение результатов инновационного проекта по психологическому проектированию безопасного образовательного пространства Ленинградской области (И.А. Баева, С.В. Тарасов), реализуемого совместно с Российской академией образования, в частности, использование разнообразных диагностических материалов и эффективных программ психологического сопровождения субъектов образовательной среды. </w:t>
      </w:r>
    </w:p>
    <w:p w:rsidR="00ED6287" w:rsidRPr="00ED6287" w:rsidRDefault="00ED6287" w:rsidP="00ED6287">
      <w:pPr>
        <w:spacing w:after="0" w:line="240" w:lineRule="auto"/>
        <w:ind w:firstLine="709"/>
        <w:jc w:val="both"/>
        <w:rPr>
          <w:rFonts w:ascii="Times New Roman" w:hAnsi="Times New Roman" w:cs="Times New Roman"/>
          <w:sz w:val="28"/>
          <w:szCs w:val="28"/>
        </w:rPr>
      </w:pPr>
      <w:proofErr w:type="gramStart"/>
      <w:r w:rsidRPr="00ED6287">
        <w:rPr>
          <w:rFonts w:ascii="Times New Roman" w:hAnsi="Times New Roman" w:cs="Times New Roman"/>
          <w:sz w:val="28"/>
          <w:szCs w:val="28"/>
        </w:rPr>
        <w:t>Также, интересным перспективным решением для использования в общеобразовательных школах Ленинградской области, направленным на обеспечение информационной безопасности детей, может являться курс «</w:t>
      </w:r>
      <w:proofErr w:type="spellStart"/>
      <w:r w:rsidRPr="00ED6287">
        <w:rPr>
          <w:rFonts w:ascii="Times New Roman" w:hAnsi="Times New Roman" w:cs="Times New Roman"/>
          <w:sz w:val="28"/>
          <w:szCs w:val="28"/>
        </w:rPr>
        <w:t>Кибербезопасности</w:t>
      </w:r>
      <w:proofErr w:type="spellEnd"/>
      <w:r w:rsidRPr="00ED6287">
        <w:rPr>
          <w:rFonts w:ascii="Times New Roman" w:hAnsi="Times New Roman" w:cs="Times New Roman"/>
          <w:sz w:val="28"/>
          <w:szCs w:val="28"/>
        </w:rPr>
        <w:t xml:space="preserve">» для учащихся 5-9 классов, разработанный в 2019 г. психологами Фонда Развития Интернет и факультета психологии МГУ им. М. В. Ломоносова (Г. У. Солдатова, С. В. </w:t>
      </w:r>
      <w:proofErr w:type="spellStart"/>
      <w:r w:rsidRPr="00ED6287">
        <w:rPr>
          <w:rFonts w:ascii="Times New Roman" w:hAnsi="Times New Roman" w:cs="Times New Roman"/>
          <w:sz w:val="28"/>
          <w:szCs w:val="28"/>
        </w:rPr>
        <w:t>Чигарькова</w:t>
      </w:r>
      <w:proofErr w:type="spellEnd"/>
      <w:r w:rsidRPr="00ED6287">
        <w:rPr>
          <w:rFonts w:ascii="Times New Roman" w:hAnsi="Times New Roman" w:cs="Times New Roman"/>
          <w:sz w:val="28"/>
          <w:szCs w:val="28"/>
        </w:rPr>
        <w:t xml:space="preserve">, И. Д. </w:t>
      </w:r>
      <w:proofErr w:type="spellStart"/>
      <w:r w:rsidRPr="00ED6287">
        <w:rPr>
          <w:rFonts w:ascii="Times New Roman" w:hAnsi="Times New Roman" w:cs="Times New Roman"/>
          <w:sz w:val="28"/>
          <w:szCs w:val="28"/>
        </w:rPr>
        <w:t>Пермякова</w:t>
      </w:r>
      <w:proofErr w:type="spellEnd"/>
      <w:r w:rsidRPr="00ED6287">
        <w:rPr>
          <w:rFonts w:ascii="Times New Roman" w:hAnsi="Times New Roman" w:cs="Times New Roman"/>
          <w:sz w:val="28"/>
          <w:szCs w:val="28"/>
        </w:rPr>
        <w:t>) совместно с издательством «Русское слово».</w:t>
      </w:r>
      <w:proofErr w:type="gramEnd"/>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Первопричиной многих обозначенных проблем, угроз и рисков, связанных с сетевой социализацией современных детей и подростков, является феномен «цифровой беспризорности» – передача родителями ребёнка, с первых лет его жизни, «в аутсорсинг» цифровым средствам, что создаёт иллюзию постоянной занятости и удовлетворённости ребёнка. </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По некоторым зарубежным данным, уже к двум годам до 90 % современных детей обладают минимальными навыками использования планшета. В подобной ситуации роль ведущего фактора в процессе социализации и развития личности ребенка переходит от семьи и других традиционных институтов к активным (во многих случаях – агрессивным и антисоциальным) агентам </w:t>
      </w:r>
      <w:proofErr w:type="gramStart"/>
      <w:r w:rsidRPr="00ED6287">
        <w:rPr>
          <w:rFonts w:ascii="Times New Roman" w:hAnsi="Times New Roman" w:cs="Times New Roman"/>
          <w:sz w:val="28"/>
          <w:szCs w:val="28"/>
        </w:rPr>
        <w:t>Интернет-среды</w:t>
      </w:r>
      <w:proofErr w:type="gramEnd"/>
      <w:r w:rsidRPr="00ED6287">
        <w:rPr>
          <w:rFonts w:ascii="Times New Roman" w:hAnsi="Times New Roman" w:cs="Times New Roman"/>
          <w:sz w:val="28"/>
          <w:szCs w:val="28"/>
        </w:rPr>
        <w:t xml:space="preserve">. </w:t>
      </w:r>
      <w:proofErr w:type="gramStart"/>
      <w:r w:rsidRPr="00ED6287">
        <w:rPr>
          <w:rFonts w:ascii="Times New Roman" w:hAnsi="Times New Roman" w:cs="Times New Roman"/>
          <w:sz w:val="28"/>
          <w:szCs w:val="28"/>
        </w:rPr>
        <w:t>Напротив, в тех семьях, где сохраняются традиции живого общения родителей с детьми, а также практикуется совместное использование ресурсов цифровой среды, раннее знакомство детей с цифровыми гаджетами не столь заметно деформирует их развитие.</w:t>
      </w:r>
      <w:proofErr w:type="gramEnd"/>
      <w:r w:rsidRPr="00ED6287">
        <w:rPr>
          <w:rFonts w:ascii="Times New Roman" w:hAnsi="Times New Roman" w:cs="Times New Roman"/>
          <w:sz w:val="28"/>
          <w:szCs w:val="28"/>
        </w:rPr>
        <w:t xml:space="preserve"> Необходимо учитывать, что дети «цифрового поколения» охотно готовы делить свой онлайн-опыт с родителями, при условии, если этот опыт не навязан старшими.</w:t>
      </w:r>
    </w:p>
    <w:p w:rsidR="00ED6287" w:rsidRPr="00ED6287" w:rsidRDefault="00ED6287" w:rsidP="00ED6287">
      <w:pPr>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sz w:val="28"/>
          <w:szCs w:val="28"/>
        </w:rPr>
        <w:t xml:space="preserve">Таким образом, отдельное направление работы – создание и развитие в информационном пространстве </w:t>
      </w:r>
      <w:proofErr w:type="gramStart"/>
      <w:r w:rsidRPr="00ED6287">
        <w:rPr>
          <w:rFonts w:ascii="Times New Roman" w:hAnsi="Times New Roman" w:cs="Times New Roman"/>
          <w:sz w:val="28"/>
          <w:szCs w:val="28"/>
        </w:rPr>
        <w:t>положительного</w:t>
      </w:r>
      <w:proofErr w:type="gramEnd"/>
      <w:r w:rsidRPr="00ED6287">
        <w:rPr>
          <w:rFonts w:ascii="Times New Roman" w:hAnsi="Times New Roman" w:cs="Times New Roman"/>
          <w:sz w:val="28"/>
          <w:szCs w:val="28"/>
        </w:rPr>
        <w:t xml:space="preserve"> детского и семейного контента. При этом, однако, надо учитывать характер требований, которые предъявляет современное детство к </w:t>
      </w:r>
      <w:proofErr w:type="gramStart"/>
      <w:r w:rsidRPr="00ED6287">
        <w:rPr>
          <w:rFonts w:ascii="Times New Roman" w:hAnsi="Times New Roman" w:cs="Times New Roman"/>
          <w:sz w:val="28"/>
          <w:szCs w:val="28"/>
        </w:rPr>
        <w:t>сетевому</w:t>
      </w:r>
      <w:proofErr w:type="gramEnd"/>
      <w:r w:rsidRPr="00ED6287">
        <w:rPr>
          <w:rFonts w:ascii="Times New Roman" w:hAnsi="Times New Roman" w:cs="Times New Roman"/>
          <w:sz w:val="28"/>
          <w:szCs w:val="28"/>
        </w:rPr>
        <w:t xml:space="preserve"> контенту. Популярное у современного поколения детей желание «быть </w:t>
      </w:r>
      <w:proofErr w:type="spellStart"/>
      <w:r w:rsidRPr="00ED6287">
        <w:rPr>
          <w:rFonts w:ascii="Times New Roman" w:hAnsi="Times New Roman" w:cs="Times New Roman"/>
          <w:sz w:val="28"/>
          <w:szCs w:val="28"/>
        </w:rPr>
        <w:t>блогерами</w:t>
      </w:r>
      <w:proofErr w:type="spellEnd"/>
      <w:r w:rsidRPr="00ED6287">
        <w:rPr>
          <w:rFonts w:ascii="Times New Roman" w:hAnsi="Times New Roman" w:cs="Times New Roman"/>
          <w:sz w:val="28"/>
          <w:szCs w:val="28"/>
        </w:rPr>
        <w:t xml:space="preserve">» отражает их стремление делиться собственными переживаниями, получая обратную связь, вступать в диалог о волнующих их вопросах и проблемах. Контент «детского Интернета» обладает высокой степенью открытости и искренности, в нём присутствуют острые конфликты и сильные эмоции, не </w:t>
      </w:r>
      <w:r w:rsidRPr="00ED6287">
        <w:rPr>
          <w:rFonts w:ascii="Times New Roman" w:hAnsi="Times New Roman" w:cs="Times New Roman"/>
          <w:sz w:val="28"/>
          <w:szCs w:val="28"/>
        </w:rPr>
        <w:lastRenderedPageBreak/>
        <w:t xml:space="preserve">ограниченные традиционными запретами. </w:t>
      </w:r>
      <w:proofErr w:type="gramStart"/>
      <w:r w:rsidRPr="00ED6287">
        <w:rPr>
          <w:rFonts w:ascii="Times New Roman" w:hAnsi="Times New Roman" w:cs="Times New Roman"/>
          <w:sz w:val="28"/>
          <w:szCs w:val="28"/>
        </w:rPr>
        <w:t xml:space="preserve">Это отличает его от официального российского </w:t>
      </w:r>
      <w:proofErr w:type="spellStart"/>
      <w:r w:rsidRPr="00ED6287">
        <w:rPr>
          <w:rFonts w:ascii="Times New Roman" w:hAnsi="Times New Roman" w:cs="Times New Roman"/>
          <w:sz w:val="28"/>
          <w:szCs w:val="28"/>
        </w:rPr>
        <w:t>медиаконтента</w:t>
      </w:r>
      <w:proofErr w:type="spellEnd"/>
      <w:r w:rsidRPr="00ED6287">
        <w:rPr>
          <w:rFonts w:ascii="Times New Roman" w:hAnsi="Times New Roman" w:cs="Times New Roman"/>
          <w:sz w:val="28"/>
          <w:szCs w:val="28"/>
        </w:rPr>
        <w:t xml:space="preserve"> для детей, который транслирует ценности старших поколений в одностороннем порядке, представления взрослых о том, каким должен быть ребенок, однако не удовлетворяет потребность детей в диалоге.</w:t>
      </w:r>
      <w:proofErr w:type="gramEnd"/>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Pr="00ED6287" w:rsidRDefault="00ED6287" w:rsidP="00ED6287">
      <w:pPr>
        <w:widowControl w:val="0"/>
        <w:spacing w:after="0" w:line="240" w:lineRule="auto"/>
        <w:jc w:val="center"/>
        <w:rPr>
          <w:rFonts w:ascii="Times New Roman" w:hAnsi="Times New Roman" w:cs="Times New Roman"/>
          <w:b/>
          <w:bCs/>
          <w:sz w:val="28"/>
          <w:szCs w:val="28"/>
        </w:rPr>
      </w:pPr>
      <w:r w:rsidRPr="00ED6287">
        <w:rPr>
          <w:rFonts w:ascii="Times New Roman" w:hAnsi="Times New Roman" w:cs="Times New Roman"/>
          <w:b/>
          <w:bCs/>
          <w:sz w:val="28"/>
          <w:szCs w:val="28"/>
        </w:rPr>
        <w:t xml:space="preserve">Глоссарий </w:t>
      </w:r>
    </w:p>
    <w:p w:rsidR="00ED6287" w:rsidRPr="00ED6287" w:rsidRDefault="00ED6287" w:rsidP="00ED6287">
      <w:pPr>
        <w:widowControl w:val="0"/>
        <w:spacing w:after="0" w:line="240" w:lineRule="auto"/>
        <w:ind w:firstLine="709"/>
        <w:jc w:val="both"/>
        <w:rPr>
          <w:rFonts w:ascii="Times New Roman" w:hAnsi="Times New Roman" w:cs="Times New Roman"/>
          <w:b/>
          <w:bCs/>
          <w:i/>
          <w:iCs/>
          <w:sz w:val="28"/>
          <w:szCs w:val="28"/>
        </w:rPr>
      </w:pP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Безопасность детства</w:t>
      </w:r>
      <w:r w:rsidRPr="00ED6287">
        <w:rPr>
          <w:rFonts w:ascii="Times New Roman" w:hAnsi="Times New Roman" w:cs="Times New Roman"/>
          <w:sz w:val="28"/>
          <w:szCs w:val="28"/>
        </w:rPr>
        <w:t xml:space="preserve"> – сформированный комплекс условий, необходимых для полноценного развития несовершеннолетних, не вызывающие риска причинения вреда жизни, физическому и психическому здоровью детей и подростков.</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proofErr w:type="spellStart"/>
      <w:r w:rsidRPr="00ED6287">
        <w:rPr>
          <w:rFonts w:ascii="Times New Roman" w:hAnsi="Times New Roman" w:cs="Times New Roman"/>
          <w:b/>
          <w:bCs/>
          <w:i/>
          <w:iCs/>
          <w:sz w:val="28"/>
          <w:szCs w:val="28"/>
        </w:rPr>
        <w:t>Буллинг</w:t>
      </w:r>
      <w:proofErr w:type="spellEnd"/>
      <w:r w:rsidRPr="00ED6287">
        <w:rPr>
          <w:rFonts w:ascii="Times New Roman" w:hAnsi="Times New Roman" w:cs="Times New Roman"/>
          <w:b/>
          <w:bCs/>
          <w:i/>
          <w:iCs/>
          <w:sz w:val="28"/>
          <w:szCs w:val="28"/>
        </w:rPr>
        <w:t xml:space="preserve"> (</w:t>
      </w:r>
      <w:proofErr w:type="spellStart"/>
      <w:r w:rsidRPr="00ED6287">
        <w:rPr>
          <w:rFonts w:ascii="Times New Roman" w:hAnsi="Times New Roman" w:cs="Times New Roman"/>
          <w:b/>
          <w:bCs/>
          <w:i/>
          <w:iCs/>
          <w:sz w:val="28"/>
          <w:szCs w:val="28"/>
        </w:rPr>
        <w:t>кибербуллинг</w:t>
      </w:r>
      <w:proofErr w:type="spellEnd"/>
      <w:r w:rsidRPr="00ED6287">
        <w:rPr>
          <w:rFonts w:ascii="Times New Roman" w:hAnsi="Times New Roman" w:cs="Times New Roman"/>
          <w:b/>
          <w:bCs/>
          <w:i/>
          <w:iCs/>
          <w:sz w:val="28"/>
          <w:szCs w:val="28"/>
        </w:rPr>
        <w:t>)</w:t>
      </w:r>
      <w:r w:rsidRPr="00ED6287">
        <w:rPr>
          <w:rFonts w:ascii="Times New Roman" w:hAnsi="Times New Roman" w:cs="Times New Roman"/>
          <w:sz w:val="28"/>
          <w:szCs w:val="28"/>
        </w:rPr>
        <w:t xml:space="preserve"> – агрессивное групповое преследование, травля одних детей (подростков) другими в коммуникативном пространстве сети Интернет.</w:t>
      </w:r>
    </w:p>
    <w:p w:rsidR="00ED6287" w:rsidRPr="00ED6287" w:rsidRDefault="00ED6287" w:rsidP="00ED6287">
      <w:pPr>
        <w:widowControl w:val="0"/>
        <w:spacing w:after="0" w:line="240" w:lineRule="auto"/>
        <w:ind w:firstLine="709"/>
        <w:jc w:val="both"/>
        <w:rPr>
          <w:rFonts w:ascii="Times New Roman" w:hAnsi="Times New Roman" w:cs="Times New Roman"/>
          <w:sz w:val="28"/>
          <w:szCs w:val="28"/>
          <w:shd w:val="clear" w:color="auto" w:fill="FFFFFF"/>
        </w:rPr>
      </w:pPr>
      <w:r w:rsidRPr="00ED6287">
        <w:rPr>
          <w:rFonts w:ascii="Times New Roman" w:hAnsi="Times New Roman" w:cs="Times New Roman"/>
          <w:b/>
          <w:bCs/>
          <w:i/>
          <w:iCs/>
          <w:sz w:val="28"/>
          <w:szCs w:val="28"/>
        </w:rPr>
        <w:t>Гражданское воспитание</w:t>
      </w:r>
      <w:r w:rsidRPr="00ED6287">
        <w:rPr>
          <w:rFonts w:ascii="Times New Roman" w:hAnsi="Times New Roman" w:cs="Times New Roman"/>
          <w:sz w:val="28"/>
          <w:szCs w:val="28"/>
        </w:rPr>
        <w:t xml:space="preserve"> – </w:t>
      </w:r>
      <w:r w:rsidRPr="00ED6287">
        <w:rPr>
          <w:rFonts w:ascii="Times New Roman" w:hAnsi="Times New Roman" w:cs="Times New Roman"/>
          <w:sz w:val="28"/>
          <w:szCs w:val="28"/>
          <w:shd w:val="clear" w:color="auto" w:fill="FFFFFF"/>
        </w:rPr>
        <w:t>составная часть воспитания, направленная на формирование гражданской позиции личности и опирающаяся на базовые национальные ценности российского гражданского общества; результатом выступает формирование социальной зрелости и дееспособности человека.</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shd w:val="clear" w:color="auto" w:fill="FFFFFF"/>
        </w:rPr>
        <w:t>Детство</w:t>
      </w:r>
      <w:r w:rsidRPr="00ED6287">
        <w:rPr>
          <w:rFonts w:ascii="Times New Roman" w:hAnsi="Times New Roman" w:cs="Times New Roman"/>
          <w:sz w:val="28"/>
          <w:szCs w:val="28"/>
          <w:shd w:val="clear" w:color="auto" w:fill="FFFFFF"/>
        </w:rPr>
        <w:t xml:space="preserve"> – </w:t>
      </w:r>
      <w:r w:rsidRPr="00ED6287">
        <w:rPr>
          <w:rFonts w:ascii="Times New Roman" w:hAnsi="Times New Roman" w:cs="Times New Roman"/>
          <w:sz w:val="28"/>
          <w:szCs w:val="28"/>
        </w:rPr>
        <w:t xml:space="preserve">этап развития человека, предшествующий взрослости, обладающий </w:t>
      </w:r>
      <w:proofErr w:type="spellStart"/>
      <w:r w:rsidRPr="00ED6287">
        <w:rPr>
          <w:rFonts w:ascii="Times New Roman" w:hAnsi="Times New Roman" w:cs="Times New Roman"/>
          <w:sz w:val="28"/>
          <w:szCs w:val="28"/>
        </w:rPr>
        <w:t>самоценностью</w:t>
      </w:r>
      <w:proofErr w:type="spellEnd"/>
      <w:r w:rsidRPr="00ED6287">
        <w:rPr>
          <w:rFonts w:ascii="Times New Roman" w:hAnsi="Times New Roman" w:cs="Times New Roman"/>
          <w:sz w:val="28"/>
          <w:szCs w:val="28"/>
        </w:rPr>
        <w:t xml:space="preserve"> в жизни человека и характеризующийся особыми видами деятельности, обеспечивающими процессы социализации, формирования когнитивных функций и личностных качеств.</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Духовно-нравственное воспитание личности гражданина России</w:t>
      </w:r>
      <w:r w:rsidRPr="00ED6287">
        <w:rPr>
          <w:rFonts w:ascii="Times New Roman" w:hAnsi="Times New Roman" w:cs="Times New Roman"/>
          <w:sz w:val="28"/>
          <w:szCs w:val="28"/>
        </w:rPr>
        <w:t xml:space="preserve"> – педагогически организованный процесс усвоения и принятия </w:t>
      </w:r>
      <w:proofErr w:type="gramStart"/>
      <w:r w:rsidRPr="00ED6287">
        <w:rPr>
          <w:rFonts w:ascii="Times New Roman" w:hAnsi="Times New Roman" w:cs="Times New Roman"/>
          <w:sz w:val="28"/>
          <w:szCs w:val="28"/>
        </w:rPr>
        <w:t>обучающимся</w:t>
      </w:r>
      <w:proofErr w:type="gramEnd"/>
      <w:r w:rsidRPr="00ED6287">
        <w:rPr>
          <w:rFonts w:ascii="Times New Roman" w:hAnsi="Times New Roman" w:cs="Times New Roman"/>
          <w:sz w:val="28"/>
          <w:szCs w:val="28"/>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Информационная безопасность</w:t>
      </w:r>
      <w:r w:rsidRPr="00ED6287">
        <w:rPr>
          <w:rFonts w:ascii="Times New Roman" w:hAnsi="Times New Roman" w:cs="Times New Roman"/>
          <w:sz w:val="28"/>
          <w:szCs w:val="28"/>
        </w:rPr>
        <w:t xml:space="preserve"> – состояние защищенности информационной среды общества, обеспечивающее ее формирование и развитие в интересах граждан, организаций и государства; гарантированная невозможность несанкционированного доступа, использования, раскрытия, искажения, изменения, исследования, записи или уничтожения информации.</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Конвергенция</w:t>
      </w:r>
      <w:r w:rsidRPr="00ED6287">
        <w:rPr>
          <w:rFonts w:ascii="Times New Roman" w:hAnsi="Times New Roman" w:cs="Times New Roman"/>
          <w:sz w:val="28"/>
          <w:szCs w:val="28"/>
        </w:rPr>
        <w:t xml:space="preserve"> – сближение и взаимопроникновение свойств, появление сходных признаков у различных объектов и явлений (в данном случае – реального, физического пространства и виртуального пространства, существующего благодаря цифровым технологиям). В отличие от интеграции, конвергенция не предполагает механического соединения объектов в единое целое, сохраняя их уникальность.</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Культура безопасного поведения</w:t>
      </w:r>
      <w:r w:rsidRPr="00ED6287">
        <w:rPr>
          <w:rFonts w:ascii="Times New Roman" w:hAnsi="Times New Roman" w:cs="Times New Roman"/>
          <w:sz w:val="28"/>
          <w:szCs w:val="28"/>
        </w:rPr>
        <w:t xml:space="preserve"> – понимание и принятие системы ценностей, норм и правил безопасного поведения в повседневной жизни, в том числе в сети Интернет, в ситуациях повышенной опасности, в </w:t>
      </w:r>
      <w:r w:rsidRPr="00ED6287">
        <w:rPr>
          <w:rFonts w:ascii="Times New Roman" w:hAnsi="Times New Roman" w:cs="Times New Roman"/>
          <w:sz w:val="28"/>
          <w:szCs w:val="28"/>
        </w:rPr>
        <w:lastRenderedPageBreak/>
        <w:t>чрезвычайных ситуациях.</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Культура безопасности</w:t>
      </w:r>
      <w:r w:rsidRPr="00ED6287">
        <w:rPr>
          <w:rFonts w:ascii="Times New Roman" w:hAnsi="Times New Roman" w:cs="Times New Roman"/>
          <w:sz w:val="28"/>
          <w:szCs w:val="28"/>
        </w:rPr>
        <w:t xml:space="preserve"> – определённый уровень развития общественного сознания, характеризующийся пониманием и принятием системы ценностей, норм и правил безопасного поведения, информационной и психологической безопасности, способностью устанавливать и поддерживать баланс между необходимыми ограничениями и разумным риском в целях эффективного развития экономики и общества, региона и страны в целом.</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Личная безопасность человека</w:t>
      </w:r>
      <w:r w:rsidRPr="00ED6287">
        <w:rPr>
          <w:rFonts w:ascii="Times New Roman" w:hAnsi="Times New Roman" w:cs="Times New Roman"/>
          <w:i/>
          <w:iCs/>
          <w:sz w:val="28"/>
          <w:szCs w:val="28"/>
        </w:rPr>
        <w:t xml:space="preserve"> – </w:t>
      </w:r>
      <w:r w:rsidRPr="00ED6287">
        <w:rPr>
          <w:rFonts w:ascii="Times New Roman" w:hAnsi="Times New Roman" w:cs="Times New Roman"/>
          <w:sz w:val="28"/>
          <w:szCs w:val="28"/>
        </w:rPr>
        <w:t>защищённость жизненно важных интересов личности от любых угроз; одна из базовых потребностей человека</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Общественная и государственная безопасность</w:t>
      </w:r>
      <w:r w:rsidRPr="00ED6287">
        <w:rPr>
          <w:rFonts w:ascii="Times New Roman" w:hAnsi="Times New Roman" w:cs="Times New Roman"/>
          <w:sz w:val="28"/>
          <w:szCs w:val="28"/>
        </w:rPr>
        <w:t xml:space="preserve"> – защищённость жизненно важных интересов государства, общества, человека преимущественно от внутренних угроз общественно опасного характера (преступлений и правонарушений).</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Отклоняющееся подведение</w:t>
      </w:r>
      <w:r w:rsidRPr="00ED6287">
        <w:rPr>
          <w:rFonts w:ascii="Times New Roman" w:hAnsi="Times New Roman" w:cs="Times New Roman"/>
          <w:sz w:val="28"/>
          <w:szCs w:val="28"/>
        </w:rPr>
        <w:t xml:space="preserve"> – устойчивое поведение личности (в том числе, ребёнка, подростка), существенно отклоняющееся от общепризнанных общественных норм и правил.</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 xml:space="preserve">Педагогическое сопровождение </w:t>
      </w:r>
      <w:r w:rsidRPr="00ED6287">
        <w:rPr>
          <w:rFonts w:ascii="Times New Roman" w:hAnsi="Times New Roman" w:cs="Times New Roman"/>
          <w:sz w:val="28"/>
          <w:szCs w:val="28"/>
        </w:rPr>
        <w:t xml:space="preserve">– </w:t>
      </w:r>
      <w:r w:rsidRPr="00ED6287">
        <w:rPr>
          <w:rFonts w:ascii="Times New Roman" w:hAnsi="Times New Roman" w:cs="Times New Roman"/>
          <w:color w:val="000000"/>
          <w:sz w:val="28"/>
          <w:szCs w:val="28"/>
          <w:shd w:val="clear" w:color="auto" w:fill="FFFFFF"/>
        </w:rPr>
        <w:t>вид педагогической деятельности, нацеленный на помощь человеку в разрешении проблем, возникающих в ходе самоопределения и развития личности, устранении соответствующих дефицитов и противоречий, формирование личностной зрелости, самостоятельности и ответственности.</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proofErr w:type="gramStart"/>
      <w:r w:rsidRPr="00ED6287">
        <w:rPr>
          <w:rFonts w:ascii="Times New Roman" w:hAnsi="Times New Roman" w:cs="Times New Roman"/>
          <w:b/>
          <w:bCs/>
          <w:i/>
          <w:iCs/>
          <w:sz w:val="28"/>
          <w:szCs w:val="28"/>
        </w:rPr>
        <w:t xml:space="preserve">Просвещение (просветительская деятельность) - </w:t>
      </w:r>
      <w:r w:rsidRPr="00ED6287">
        <w:rPr>
          <w:rFonts w:ascii="Times New Roman" w:hAnsi="Times New Roman" w:cs="Times New Roman"/>
          <w:sz w:val="28"/>
          <w:szCs w:val="28"/>
        </w:rPr>
        <w:t>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важный фактор духовной консолидации общества, необходимое условие участия людей в процессах социально-экономического и технико-технологического развития.</w:t>
      </w:r>
      <w:proofErr w:type="gramEnd"/>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 xml:space="preserve">Профилактика безопасности детей </w:t>
      </w:r>
      <w:r w:rsidRPr="00ED6287">
        <w:rPr>
          <w:rFonts w:ascii="Times New Roman" w:hAnsi="Times New Roman" w:cs="Times New Roman"/>
          <w:sz w:val="28"/>
          <w:szCs w:val="28"/>
        </w:rPr>
        <w:t>– комплекс социально-педагогических мер и мероприятий с различными группами населения, направленных на повышение культуры безопасности населения и формирование среды безопасного детства.</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Психологическая безопасность</w:t>
      </w:r>
      <w:r w:rsidRPr="00ED6287">
        <w:rPr>
          <w:rFonts w:ascii="Times New Roman" w:hAnsi="Times New Roman" w:cs="Times New Roman"/>
          <w:sz w:val="28"/>
          <w:szCs w:val="28"/>
        </w:rPr>
        <w:t xml:space="preserve"> – состояние социальной среды, свободное от проявлений психологического насилия и обеспечивающее психологическое здоровье всех включённых в неё людей.</w:t>
      </w:r>
    </w:p>
    <w:p w:rsidR="00ED6287" w:rsidRPr="00ED6287" w:rsidRDefault="00ED6287" w:rsidP="00ED6287">
      <w:pPr>
        <w:widowControl w:val="0"/>
        <w:spacing w:after="0" w:line="240" w:lineRule="auto"/>
        <w:ind w:firstLine="709"/>
        <w:jc w:val="both"/>
        <w:rPr>
          <w:rFonts w:ascii="Times New Roman" w:hAnsi="Times New Roman" w:cs="Times New Roman"/>
          <w:b/>
          <w:bCs/>
          <w:i/>
          <w:iCs/>
          <w:sz w:val="28"/>
          <w:szCs w:val="28"/>
        </w:rPr>
      </w:pPr>
      <w:r w:rsidRPr="00ED6287">
        <w:rPr>
          <w:rFonts w:ascii="Times New Roman" w:hAnsi="Times New Roman" w:cs="Times New Roman"/>
          <w:b/>
          <w:bCs/>
          <w:i/>
          <w:iCs/>
          <w:sz w:val="28"/>
          <w:szCs w:val="28"/>
        </w:rPr>
        <w:t xml:space="preserve">Сетевая этика – </w:t>
      </w:r>
      <w:bookmarkStart w:id="0" w:name="_Hlk75526322"/>
      <w:r w:rsidRPr="00ED6287">
        <w:rPr>
          <w:rFonts w:ascii="Times New Roman" w:hAnsi="Times New Roman" w:cs="Times New Roman"/>
          <w:sz w:val="28"/>
          <w:szCs w:val="28"/>
        </w:rPr>
        <w:t>система ценностей и норм поведения, адекватных требованиям сетевого общества</w:t>
      </w:r>
      <w:bookmarkEnd w:id="0"/>
      <w:r w:rsidRPr="00ED6287">
        <w:rPr>
          <w:rFonts w:ascii="Times New Roman" w:hAnsi="Times New Roman" w:cs="Times New Roman"/>
          <w:sz w:val="28"/>
          <w:szCs w:val="28"/>
        </w:rPr>
        <w:t>.</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sz w:val="28"/>
          <w:szCs w:val="28"/>
        </w:rPr>
        <w:t>Социальная среда</w:t>
      </w:r>
      <w:r w:rsidRPr="00ED6287">
        <w:rPr>
          <w:rFonts w:ascii="Times New Roman" w:hAnsi="Times New Roman" w:cs="Times New Roman"/>
          <w:sz w:val="28"/>
          <w:szCs w:val="28"/>
        </w:rPr>
        <w:t xml:space="preserve"> – совокупность внешних условий и возможностей для социализации, идентификации и развития личности, включающая в себя предметно-пространственную, социально-психологическую и образно-символическую составляющие.</w:t>
      </w:r>
    </w:p>
    <w:p w:rsidR="00ED6287" w:rsidRPr="00ED6287" w:rsidRDefault="00ED6287" w:rsidP="00ED6287">
      <w:pPr>
        <w:widowControl w:val="0"/>
        <w:spacing w:after="0" w:line="240" w:lineRule="auto"/>
        <w:ind w:firstLine="709"/>
        <w:jc w:val="both"/>
        <w:rPr>
          <w:rFonts w:ascii="Times New Roman" w:hAnsi="Times New Roman" w:cs="Times New Roman"/>
          <w:color w:val="000000"/>
          <w:sz w:val="28"/>
          <w:szCs w:val="28"/>
          <w:shd w:val="clear" w:color="auto" w:fill="FFFFFF"/>
        </w:rPr>
      </w:pPr>
      <w:r w:rsidRPr="00ED6287">
        <w:rPr>
          <w:rFonts w:ascii="Times New Roman" w:hAnsi="Times New Roman" w:cs="Times New Roman"/>
          <w:b/>
          <w:bCs/>
          <w:i/>
          <w:iCs/>
          <w:sz w:val="28"/>
          <w:szCs w:val="28"/>
        </w:rPr>
        <w:lastRenderedPageBreak/>
        <w:t>Социальный диалог</w:t>
      </w:r>
      <w:r w:rsidRPr="00ED6287">
        <w:rPr>
          <w:rFonts w:ascii="Times New Roman" w:hAnsi="Times New Roman" w:cs="Times New Roman"/>
          <w:sz w:val="28"/>
          <w:szCs w:val="28"/>
        </w:rPr>
        <w:t xml:space="preserve"> – </w:t>
      </w:r>
      <w:r w:rsidRPr="00ED6287">
        <w:rPr>
          <w:rFonts w:ascii="Times New Roman" w:hAnsi="Times New Roman" w:cs="Times New Roman"/>
          <w:color w:val="000000"/>
          <w:sz w:val="28"/>
          <w:szCs w:val="28"/>
          <w:shd w:val="clear" w:color="auto" w:fill="FFFFFF"/>
        </w:rPr>
        <w:t>способ организации взаимодействия различных социальных институтов, нацеленный на определение и сближение позиций, достижение общих договоренностей и принятие совместных решений.</w:t>
      </w:r>
    </w:p>
    <w:p w:rsidR="00ED6287" w:rsidRPr="00ED6287" w:rsidRDefault="00ED6287" w:rsidP="00ED6287">
      <w:pPr>
        <w:widowControl w:val="0"/>
        <w:spacing w:after="0" w:line="240" w:lineRule="auto"/>
        <w:ind w:firstLine="709"/>
        <w:jc w:val="both"/>
        <w:rPr>
          <w:rFonts w:ascii="Times New Roman" w:hAnsi="Times New Roman" w:cs="Times New Roman"/>
          <w:sz w:val="28"/>
          <w:szCs w:val="28"/>
        </w:rPr>
      </w:pPr>
      <w:r w:rsidRPr="00ED6287">
        <w:rPr>
          <w:rFonts w:ascii="Times New Roman" w:hAnsi="Times New Roman" w:cs="Times New Roman"/>
          <w:b/>
          <w:bCs/>
          <w:i/>
          <w:iCs/>
          <w:color w:val="000000"/>
          <w:sz w:val="28"/>
          <w:szCs w:val="28"/>
          <w:shd w:val="clear" w:color="auto" w:fill="FFFFFF"/>
        </w:rPr>
        <w:t>Цифровой след</w:t>
      </w:r>
      <w:r w:rsidRPr="00ED6287">
        <w:rPr>
          <w:rFonts w:ascii="Times New Roman" w:hAnsi="Times New Roman" w:cs="Times New Roman"/>
          <w:color w:val="000000"/>
          <w:sz w:val="28"/>
          <w:szCs w:val="28"/>
          <w:shd w:val="clear" w:color="auto" w:fill="FFFFFF"/>
        </w:rPr>
        <w:t xml:space="preserve"> – </w:t>
      </w:r>
      <w:bookmarkStart w:id="1" w:name="_Hlk75526451"/>
      <w:r w:rsidRPr="00ED6287">
        <w:rPr>
          <w:rFonts w:ascii="Times New Roman" w:hAnsi="Times New Roman" w:cs="Times New Roman"/>
          <w:sz w:val="28"/>
          <w:szCs w:val="28"/>
        </w:rPr>
        <w:t>вся информации о пользователе (человеке, сообществе, организации), содержащаяся в цифровом виде в сетевом пространстве, как целенаправленно размещаемая, так и автоматически сохраняющаяся в результате пребывания пользователя в сетевом пространстве</w:t>
      </w:r>
      <w:bookmarkEnd w:id="1"/>
      <w:r w:rsidRPr="00ED6287">
        <w:rPr>
          <w:rFonts w:ascii="Times New Roman" w:hAnsi="Times New Roman" w:cs="Times New Roman"/>
          <w:sz w:val="28"/>
          <w:szCs w:val="28"/>
        </w:rPr>
        <w:t>.</w:t>
      </w:r>
    </w:p>
    <w:p w:rsidR="00ED6287" w:rsidRPr="00ED6287" w:rsidRDefault="00ED6287" w:rsidP="00ED6287">
      <w:pPr>
        <w:spacing w:after="0" w:line="240" w:lineRule="auto"/>
        <w:ind w:firstLine="709"/>
        <w:jc w:val="both"/>
        <w:rPr>
          <w:rFonts w:ascii="Times New Roman" w:hAnsi="Times New Roman" w:cs="Times New Roman"/>
          <w:sz w:val="28"/>
          <w:szCs w:val="28"/>
        </w:rPr>
      </w:pPr>
    </w:p>
    <w:p w:rsidR="00ED6287" w:rsidRDefault="00ED6287" w:rsidP="00ED6287">
      <w:pPr>
        <w:spacing w:after="0" w:line="240" w:lineRule="auto"/>
        <w:rPr>
          <w:rFonts w:ascii="Times New Roman" w:hAnsi="Times New Roman" w:cs="Times New Roman"/>
          <w:b/>
          <w:sz w:val="28"/>
          <w:szCs w:val="28"/>
        </w:rPr>
      </w:pPr>
    </w:p>
    <w:p w:rsidR="00ED6287" w:rsidRDefault="00ED6287" w:rsidP="00ED6287">
      <w:pPr>
        <w:spacing w:after="0" w:line="240" w:lineRule="auto"/>
        <w:rPr>
          <w:rFonts w:ascii="Times New Roman" w:hAnsi="Times New Roman" w:cs="Times New Roman"/>
          <w:b/>
          <w:sz w:val="28"/>
          <w:szCs w:val="28"/>
        </w:rPr>
      </w:pPr>
    </w:p>
    <w:p w:rsidR="00ED6287" w:rsidRDefault="00ED6287" w:rsidP="00ED6287">
      <w:pPr>
        <w:spacing w:after="0" w:line="240" w:lineRule="auto"/>
        <w:rPr>
          <w:rFonts w:ascii="Times New Roman" w:hAnsi="Times New Roman" w:cs="Times New Roman"/>
          <w:b/>
          <w:sz w:val="28"/>
          <w:szCs w:val="28"/>
        </w:rPr>
      </w:pPr>
    </w:p>
    <w:p w:rsidR="00E501A2" w:rsidRDefault="00E501A2" w:rsidP="00E501A2">
      <w:pPr>
        <w:spacing w:after="0" w:line="240" w:lineRule="auto"/>
        <w:jc w:val="center"/>
        <w:rPr>
          <w:rFonts w:ascii="Times New Roman" w:hAnsi="Times New Roman" w:cs="Times New Roman"/>
          <w:sz w:val="28"/>
          <w:szCs w:val="28"/>
        </w:rPr>
      </w:pPr>
    </w:p>
    <w:p w:rsidR="00E501A2" w:rsidRDefault="00E501A2" w:rsidP="00E501A2">
      <w:pPr>
        <w:spacing w:after="0" w:line="240" w:lineRule="auto"/>
        <w:ind w:left="4536"/>
        <w:jc w:val="center"/>
        <w:rPr>
          <w:rFonts w:ascii="Times New Roman" w:hAnsi="Times New Roman" w:cs="Times New Roman"/>
          <w:sz w:val="28"/>
          <w:szCs w:val="28"/>
        </w:rPr>
      </w:pPr>
    </w:p>
    <w:p w:rsidR="00E501A2" w:rsidRDefault="00E501A2" w:rsidP="00E501A2">
      <w:pPr>
        <w:spacing w:after="0" w:line="240" w:lineRule="auto"/>
        <w:rPr>
          <w:rFonts w:ascii="Times New Roman" w:hAnsi="Times New Roman" w:cs="Times New Roman"/>
          <w:b/>
          <w:sz w:val="28"/>
          <w:szCs w:val="28"/>
        </w:rPr>
      </w:pPr>
    </w:p>
    <w:p w:rsidR="00E501A2" w:rsidRDefault="00E501A2"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Default="00AE5A80">
      <w:pPr>
        <w:rPr>
          <w:rFonts w:ascii="Times New Roman" w:hAnsi="Times New Roman" w:cs="Times New Roman"/>
          <w:b/>
          <w:sz w:val="28"/>
          <w:szCs w:val="28"/>
          <w:lang w:val="en-US"/>
        </w:rPr>
        <w:sectPr w:rsidR="00AE5A80" w:rsidSect="00B95623">
          <w:footerReference w:type="default" r:id="rId15"/>
          <w:pgSz w:w="11906" w:h="16838"/>
          <w:pgMar w:top="1134" w:right="850" w:bottom="1134" w:left="1701" w:header="708" w:footer="708" w:gutter="0"/>
          <w:pgNumType w:start="0"/>
          <w:cols w:space="708"/>
          <w:docGrid w:linePitch="360"/>
        </w:sectPr>
      </w:pPr>
      <w:r>
        <w:rPr>
          <w:rFonts w:ascii="Times New Roman" w:hAnsi="Times New Roman" w:cs="Times New Roman"/>
          <w:b/>
          <w:sz w:val="28"/>
          <w:szCs w:val="28"/>
          <w:lang w:val="en-US"/>
        </w:rPr>
        <w:br w:type="page"/>
      </w:r>
    </w:p>
    <w:p w:rsidR="00AE5A80" w:rsidRPr="00AE5A80" w:rsidRDefault="00AE5A80" w:rsidP="00AE5A80">
      <w:pPr>
        <w:spacing w:after="0" w:line="240" w:lineRule="auto"/>
        <w:ind w:left="10206"/>
        <w:jc w:val="center"/>
        <w:rPr>
          <w:rFonts w:ascii="Times New Roman" w:hAnsi="Times New Roman" w:cs="Times New Roman"/>
          <w:sz w:val="26"/>
          <w:szCs w:val="26"/>
        </w:rPr>
      </w:pPr>
      <w:r w:rsidRPr="00AE5A80">
        <w:rPr>
          <w:rFonts w:ascii="Times New Roman" w:hAnsi="Times New Roman" w:cs="Times New Roman"/>
          <w:sz w:val="26"/>
          <w:szCs w:val="26"/>
        </w:rPr>
        <w:lastRenderedPageBreak/>
        <w:t xml:space="preserve">Приложение 2 </w:t>
      </w:r>
    </w:p>
    <w:p w:rsidR="00AE5A80" w:rsidRPr="00AE5A80" w:rsidRDefault="00AE5A80" w:rsidP="00AE5A80">
      <w:pPr>
        <w:spacing w:after="0" w:line="240" w:lineRule="auto"/>
        <w:ind w:left="10206"/>
        <w:jc w:val="center"/>
        <w:rPr>
          <w:rFonts w:ascii="Times New Roman" w:hAnsi="Times New Roman" w:cs="Times New Roman"/>
          <w:sz w:val="26"/>
          <w:szCs w:val="26"/>
        </w:rPr>
      </w:pPr>
      <w:r w:rsidRPr="00AE5A80">
        <w:rPr>
          <w:rFonts w:ascii="Times New Roman" w:hAnsi="Times New Roman" w:cs="Times New Roman"/>
          <w:sz w:val="26"/>
          <w:szCs w:val="26"/>
        </w:rPr>
        <w:t>к распоряжению Правительства Ленинградской области</w:t>
      </w:r>
    </w:p>
    <w:p w:rsidR="00AE5A80" w:rsidRPr="00AE5A80" w:rsidRDefault="00AE5A80" w:rsidP="00AE5A80">
      <w:pPr>
        <w:spacing w:after="0" w:line="240" w:lineRule="auto"/>
        <w:ind w:left="10206"/>
        <w:jc w:val="center"/>
        <w:rPr>
          <w:rFonts w:ascii="Times New Roman" w:hAnsi="Times New Roman" w:cs="Times New Roman"/>
          <w:sz w:val="26"/>
          <w:szCs w:val="26"/>
        </w:rPr>
      </w:pPr>
    </w:p>
    <w:p w:rsidR="00AE5A80" w:rsidRPr="00AE5A80" w:rsidRDefault="00AE5A80" w:rsidP="00AE5A80">
      <w:pPr>
        <w:spacing w:after="0" w:line="240" w:lineRule="auto"/>
        <w:ind w:left="10206"/>
        <w:jc w:val="center"/>
        <w:rPr>
          <w:rFonts w:ascii="Times New Roman" w:hAnsi="Times New Roman" w:cs="Times New Roman"/>
          <w:sz w:val="26"/>
          <w:szCs w:val="26"/>
        </w:rPr>
      </w:pPr>
      <w:r w:rsidRPr="00AE5A80">
        <w:rPr>
          <w:rFonts w:ascii="Times New Roman" w:hAnsi="Times New Roman" w:cs="Times New Roman"/>
          <w:sz w:val="26"/>
          <w:szCs w:val="26"/>
        </w:rPr>
        <w:t xml:space="preserve">от_________№________ </w:t>
      </w:r>
    </w:p>
    <w:p w:rsidR="00AE5A80" w:rsidRPr="00AE5A80" w:rsidRDefault="00AE5A80" w:rsidP="00AE5A80">
      <w:pPr>
        <w:spacing w:after="0" w:line="240" w:lineRule="auto"/>
        <w:ind w:left="10206"/>
        <w:jc w:val="center"/>
        <w:rPr>
          <w:b/>
          <w:sz w:val="26"/>
          <w:szCs w:val="26"/>
        </w:rPr>
      </w:pPr>
    </w:p>
    <w:p w:rsidR="00AE5A80" w:rsidRPr="00AE5A80" w:rsidRDefault="00AE5A80" w:rsidP="00AE5A80">
      <w:pPr>
        <w:spacing w:after="0" w:line="240" w:lineRule="auto"/>
        <w:jc w:val="center"/>
        <w:rPr>
          <w:b/>
          <w:sz w:val="26"/>
          <w:szCs w:val="26"/>
        </w:rPr>
      </w:pPr>
    </w:p>
    <w:p w:rsidR="00AE5A80" w:rsidRPr="00AE5A80" w:rsidRDefault="00AE5A80" w:rsidP="00AE5A80">
      <w:pPr>
        <w:spacing w:after="0" w:line="240" w:lineRule="auto"/>
        <w:jc w:val="center"/>
        <w:rPr>
          <w:b/>
          <w:sz w:val="26"/>
          <w:szCs w:val="26"/>
        </w:rPr>
      </w:pPr>
    </w:p>
    <w:p w:rsidR="00AE5A80" w:rsidRPr="00AE5A80" w:rsidRDefault="00AE5A80" w:rsidP="00AE5A80">
      <w:pPr>
        <w:spacing w:after="0" w:line="240" w:lineRule="auto"/>
        <w:jc w:val="center"/>
        <w:rPr>
          <w:b/>
          <w:sz w:val="26"/>
          <w:szCs w:val="26"/>
        </w:rPr>
      </w:pPr>
    </w:p>
    <w:p w:rsidR="00AE5A80" w:rsidRPr="00AE5A80" w:rsidRDefault="00AE5A80" w:rsidP="00AE5A80">
      <w:pPr>
        <w:spacing w:after="0" w:line="240" w:lineRule="auto"/>
        <w:jc w:val="center"/>
        <w:rPr>
          <w:rFonts w:ascii="Times New Roman" w:hAnsi="Times New Roman" w:cs="Times New Roman"/>
          <w:b/>
          <w:sz w:val="26"/>
          <w:szCs w:val="26"/>
        </w:rPr>
      </w:pPr>
      <w:r w:rsidRPr="00AE5A80">
        <w:rPr>
          <w:rFonts w:ascii="Times New Roman" w:hAnsi="Times New Roman" w:cs="Times New Roman"/>
          <w:b/>
          <w:sz w:val="26"/>
          <w:szCs w:val="26"/>
        </w:rPr>
        <w:t xml:space="preserve">План </w:t>
      </w:r>
    </w:p>
    <w:p w:rsidR="00AE5A80" w:rsidRPr="00AE5A80" w:rsidRDefault="00AE5A80" w:rsidP="00AE5A80">
      <w:pPr>
        <w:spacing w:after="0" w:line="240" w:lineRule="auto"/>
        <w:jc w:val="center"/>
        <w:rPr>
          <w:rFonts w:ascii="Times New Roman" w:hAnsi="Times New Roman" w:cs="Times New Roman"/>
          <w:b/>
          <w:sz w:val="26"/>
          <w:szCs w:val="26"/>
        </w:rPr>
      </w:pPr>
      <w:r w:rsidRPr="00AE5A80">
        <w:rPr>
          <w:rFonts w:ascii="Times New Roman" w:hAnsi="Times New Roman" w:cs="Times New Roman"/>
          <w:b/>
          <w:sz w:val="26"/>
          <w:szCs w:val="26"/>
        </w:rPr>
        <w:t>мероприятий по реализации Концепции безопасности детства  Ленинградской области до 2025 года</w:t>
      </w:r>
    </w:p>
    <w:p w:rsidR="00AE5A80" w:rsidRPr="0057253D" w:rsidRDefault="00AE5A80" w:rsidP="00AE5A80">
      <w:pPr>
        <w:spacing w:after="0" w:line="240" w:lineRule="auto"/>
      </w:pPr>
    </w:p>
    <w:tbl>
      <w:tblPr>
        <w:tblStyle w:val="ab"/>
        <w:tblW w:w="15134" w:type="dxa"/>
        <w:tblLayout w:type="fixed"/>
        <w:tblLook w:val="04A0" w:firstRow="1" w:lastRow="0" w:firstColumn="1" w:lastColumn="0" w:noHBand="0" w:noVBand="1"/>
      </w:tblPr>
      <w:tblGrid>
        <w:gridCol w:w="817"/>
        <w:gridCol w:w="7088"/>
        <w:gridCol w:w="1417"/>
        <w:gridCol w:w="2835"/>
        <w:gridCol w:w="2977"/>
      </w:tblGrid>
      <w:tr w:rsidR="00AE5A80" w:rsidRPr="00475876" w:rsidTr="00ED066E">
        <w:tc>
          <w:tcPr>
            <w:tcW w:w="817" w:type="dxa"/>
          </w:tcPr>
          <w:p w:rsidR="00AE5A80" w:rsidRPr="00475876" w:rsidRDefault="00AE5A80" w:rsidP="00ED066E">
            <w:pPr>
              <w:jc w:val="center"/>
              <w:rPr>
                <w:sz w:val="22"/>
                <w:szCs w:val="22"/>
              </w:rPr>
            </w:pPr>
            <w:r w:rsidRPr="00475876">
              <w:rPr>
                <w:sz w:val="22"/>
                <w:szCs w:val="22"/>
              </w:rPr>
              <w:t>№</w:t>
            </w:r>
          </w:p>
        </w:tc>
        <w:tc>
          <w:tcPr>
            <w:tcW w:w="7088" w:type="dxa"/>
          </w:tcPr>
          <w:p w:rsidR="00AE5A80" w:rsidRPr="00475876" w:rsidRDefault="00AE5A80" w:rsidP="00ED066E">
            <w:pPr>
              <w:jc w:val="center"/>
              <w:rPr>
                <w:sz w:val="22"/>
                <w:szCs w:val="22"/>
              </w:rPr>
            </w:pPr>
            <w:r w:rsidRPr="00475876">
              <w:rPr>
                <w:sz w:val="22"/>
                <w:szCs w:val="22"/>
              </w:rPr>
              <w:t>Мероприятия</w:t>
            </w:r>
          </w:p>
        </w:tc>
        <w:tc>
          <w:tcPr>
            <w:tcW w:w="1417" w:type="dxa"/>
          </w:tcPr>
          <w:p w:rsidR="00AE5A80" w:rsidRPr="00475876" w:rsidRDefault="00AE5A80" w:rsidP="00ED066E">
            <w:pPr>
              <w:jc w:val="center"/>
              <w:rPr>
                <w:sz w:val="22"/>
                <w:szCs w:val="22"/>
              </w:rPr>
            </w:pPr>
            <w:r w:rsidRPr="00475876">
              <w:rPr>
                <w:sz w:val="22"/>
                <w:szCs w:val="22"/>
              </w:rPr>
              <w:t>Срок реализации</w:t>
            </w:r>
          </w:p>
        </w:tc>
        <w:tc>
          <w:tcPr>
            <w:tcW w:w="2835" w:type="dxa"/>
          </w:tcPr>
          <w:p w:rsidR="00AE5A80" w:rsidRPr="00475876" w:rsidRDefault="00AE5A80" w:rsidP="00ED066E">
            <w:pPr>
              <w:jc w:val="center"/>
              <w:rPr>
                <w:sz w:val="22"/>
                <w:szCs w:val="22"/>
              </w:rPr>
            </w:pPr>
            <w:r w:rsidRPr="00475876">
              <w:rPr>
                <w:sz w:val="22"/>
                <w:szCs w:val="22"/>
              </w:rPr>
              <w:t>Ожидаемый результат (количественные и качественные показатели)</w:t>
            </w:r>
          </w:p>
        </w:tc>
        <w:tc>
          <w:tcPr>
            <w:tcW w:w="2977" w:type="dxa"/>
          </w:tcPr>
          <w:p w:rsidR="00AE5A80" w:rsidRPr="00475876" w:rsidRDefault="00AE5A80" w:rsidP="00ED066E">
            <w:pPr>
              <w:ind w:left="-108" w:firstLine="108"/>
              <w:jc w:val="center"/>
              <w:rPr>
                <w:sz w:val="22"/>
                <w:szCs w:val="22"/>
              </w:rPr>
            </w:pPr>
            <w:r w:rsidRPr="00475876">
              <w:rPr>
                <w:sz w:val="22"/>
                <w:szCs w:val="22"/>
              </w:rPr>
              <w:t xml:space="preserve">Ответственные </w:t>
            </w:r>
            <w:r w:rsidRPr="00887B8F">
              <w:rPr>
                <w:sz w:val="22"/>
                <w:szCs w:val="22"/>
              </w:rPr>
              <w:t>исполнители*</w:t>
            </w:r>
          </w:p>
        </w:tc>
      </w:tr>
      <w:tr w:rsidR="00AE5A80" w:rsidRPr="00475876" w:rsidTr="00ED066E">
        <w:trPr>
          <w:trHeight w:val="614"/>
        </w:trPr>
        <w:tc>
          <w:tcPr>
            <w:tcW w:w="15134" w:type="dxa"/>
            <w:gridSpan w:val="5"/>
            <w:shd w:val="clear" w:color="auto" w:fill="C6D9F1" w:themeFill="text2" w:themeFillTint="33"/>
          </w:tcPr>
          <w:p w:rsidR="00AE5A80" w:rsidRPr="00906BCA" w:rsidRDefault="00AE5A80" w:rsidP="00ED066E">
            <w:pPr>
              <w:pStyle w:val="ac"/>
              <w:rPr>
                <w:b/>
                <w:color w:val="FF0000"/>
                <w:sz w:val="22"/>
                <w:szCs w:val="22"/>
                <w:highlight w:val="lightGray"/>
              </w:rPr>
            </w:pPr>
          </w:p>
          <w:p w:rsidR="00AE5A80" w:rsidRPr="0074568F" w:rsidRDefault="00AE5A80" w:rsidP="00AE5A80">
            <w:pPr>
              <w:pStyle w:val="ac"/>
              <w:numPr>
                <w:ilvl w:val="0"/>
                <w:numId w:val="7"/>
              </w:numPr>
              <w:jc w:val="center"/>
              <w:rPr>
                <w:b/>
                <w:color w:val="auto"/>
                <w:sz w:val="28"/>
                <w:szCs w:val="28"/>
              </w:rPr>
            </w:pPr>
            <w:r w:rsidRPr="0074568F">
              <w:rPr>
                <w:b/>
                <w:color w:val="auto"/>
                <w:sz w:val="28"/>
                <w:szCs w:val="28"/>
              </w:rPr>
              <w:t>Формирование общественной культуры безопасности</w:t>
            </w:r>
          </w:p>
          <w:p w:rsidR="00AE5A80" w:rsidRPr="00906BCA" w:rsidRDefault="00AE5A80" w:rsidP="00ED066E">
            <w:pPr>
              <w:pStyle w:val="ac"/>
              <w:rPr>
                <w:b/>
                <w:color w:val="FF0000"/>
                <w:sz w:val="22"/>
                <w:szCs w:val="22"/>
                <w:highlight w:val="lightGray"/>
              </w:rPr>
            </w:pPr>
          </w:p>
        </w:tc>
      </w:tr>
      <w:tr w:rsidR="00AE5A80" w:rsidRPr="00475876" w:rsidTr="00ED066E">
        <w:trPr>
          <w:trHeight w:val="150"/>
        </w:trPr>
        <w:tc>
          <w:tcPr>
            <w:tcW w:w="15134" w:type="dxa"/>
            <w:gridSpan w:val="5"/>
            <w:shd w:val="clear" w:color="auto" w:fill="DDD9C3" w:themeFill="background2" w:themeFillShade="E6"/>
          </w:tcPr>
          <w:p w:rsidR="00AE5A80" w:rsidRDefault="00AE5A80" w:rsidP="00ED066E">
            <w:pPr>
              <w:pStyle w:val="ac"/>
              <w:rPr>
                <w:b/>
                <w:sz w:val="22"/>
                <w:szCs w:val="22"/>
              </w:rPr>
            </w:pPr>
          </w:p>
          <w:p w:rsidR="00AE5A80" w:rsidRDefault="00AE5A80" w:rsidP="00AE5A80">
            <w:pPr>
              <w:pStyle w:val="ac"/>
              <w:numPr>
                <w:ilvl w:val="1"/>
                <w:numId w:val="7"/>
              </w:numPr>
              <w:jc w:val="center"/>
              <w:rPr>
                <w:b/>
                <w:sz w:val="22"/>
                <w:szCs w:val="22"/>
              </w:rPr>
            </w:pPr>
            <w:r w:rsidRPr="005870AE">
              <w:rPr>
                <w:b/>
                <w:sz w:val="22"/>
                <w:szCs w:val="22"/>
              </w:rPr>
              <w:t>Культура безопасности в семье</w:t>
            </w:r>
          </w:p>
          <w:p w:rsidR="00AE5A80" w:rsidRPr="00475876" w:rsidRDefault="00AE5A80" w:rsidP="00ED066E">
            <w:pPr>
              <w:pStyle w:val="ac"/>
              <w:ind w:left="1125"/>
              <w:rPr>
                <w:b/>
                <w:sz w:val="22"/>
                <w:szCs w:val="22"/>
              </w:rPr>
            </w:pPr>
          </w:p>
        </w:tc>
      </w:tr>
      <w:tr w:rsidR="00AE5A80" w:rsidRPr="00475876" w:rsidTr="00ED066E">
        <w:trPr>
          <w:trHeight w:val="345"/>
        </w:trPr>
        <w:tc>
          <w:tcPr>
            <w:tcW w:w="817" w:type="dxa"/>
          </w:tcPr>
          <w:p w:rsidR="00AE5A80" w:rsidRPr="00475876" w:rsidRDefault="00AE5A80" w:rsidP="00ED066E">
            <w:pPr>
              <w:jc w:val="both"/>
              <w:rPr>
                <w:sz w:val="22"/>
                <w:szCs w:val="22"/>
              </w:rPr>
            </w:pPr>
            <w:r w:rsidRPr="00475876">
              <w:rPr>
                <w:sz w:val="22"/>
                <w:szCs w:val="22"/>
              </w:rPr>
              <w:t>1.1.</w:t>
            </w:r>
            <w:r>
              <w:rPr>
                <w:sz w:val="22"/>
                <w:szCs w:val="22"/>
              </w:rPr>
              <w:t>1.</w:t>
            </w:r>
          </w:p>
        </w:tc>
        <w:tc>
          <w:tcPr>
            <w:tcW w:w="7088" w:type="dxa"/>
          </w:tcPr>
          <w:p w:rsidR="00AE5A80" w:rsidRPr="00475876" w:rsidRDefault="00AE5A80" w:rsidP="00ED066E">
            <w:pPr>
              <w:jc w:val="both"/>
              <w:rPr>
                <w:sz w:val="22"/>
                <w:szCs w:val="22"/>
              </w:rPr>
            </w:pPr>
            <w:r w:rsidRPr="00475876">
              <w:rPr>
                <w:sz w:val="22"/>
                <w:szCs w:val="22"/>
              </w:rPr>
              <w:t>Воспитание у детей ответственного отношения к собственной и общественной безопасности, формирование культуры безопасного поведения, привлечение родителей (законных представителей) к воспитанию и развитию у детей навыков безопасного поведения в повседневной</w:t>
            </w:r>
            <w:r>
              <w:rPr>
                <w:sz w:val="22"/>
                <w:szCs w:val="22"/>
              </w:rPr>
              <w:t xml:space="preserve"> жизни </w:t>
            </w:r>
          </w:p>
        </w:tc>
        <w:tc>
          <w:tcPr>
            <w:tcW w:w="1417" w:type="dxa"/>
          </w:tcPr>
          <w:p w:rsidR="00AE5A80" w:rsidRPr="00475876" w:rsidRDefault="00AE5A80" w:rsidP="00ED066E">
            <w:pPr>
              <w:jc w:val="center"/>
              <w:rPr>
                <w:sz w:val="22"/>
                <w:szCs w:val="22"/>
              </w:rPr>
            </w:pPr>
            <w:r w:rsidRPr="00475876">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Снижение показателя  детской смертности, связанной с воздействием внешних причин</w:t>
            </w:r>
          </w:p>
        </w:tc>
        <w:tc>
          <w:tcPr>
            <w:tcW w:w="2977" w:type="dxa"/>
          </w:tcPr>
          <w:p w:rsidR="00AE5A80" w:rsidRDefault="00AE5A80" w:rsidP="00ED066E">
            <w:pPr>
              <w:rPr>
                <w:sz w:val="22"/>
                <w:szCs w:val="22"/>
              </w:rPr>
            </w:pPr>
            <w:r>
              <w:rPr>
                <w:sz w:val="22"/>
                <w:szCs w:val="22"/>
              </w:rPr>
              <w:t>ГУ МЧС России по Ленинградской области</w:t>
            </w:r>
          </w:p>
          <w:p w:rsidR="00AE5A80" w:rsidRPr="00565A1E" w:rsidRDefault="00AE5A80" w:rsidP="00ED066E">
            <w:pPr>
              <w:rPr>
                <w:color w:val="auto"/>
                <w:sz w:val="22"/>
                <w:szCs w:val="22"/>
              </w:rPr>
            </w:pPr>
            <w:r w:rsidRPr="00565A1E">
              <w:rPr>
                <w:color w:val="auto"/>
                <w:sz w:val="22"/>
                <w:szCs w:val="22"/>
              </w:rPr>
              <w:t>ГУ МВД России по г. Санкт-Петербургу и Ленинградской области</w:t>
            </w:r>
          </w:p>
          <w:p w:rsidR="00AE5A80" w:rsidRDefault="00AE5A80" w:rsidP="00ED066E">
            <w:pPr>
              <w:rPr>
                <w:sz w:val="22"/>
                <w:szCs w:val="22"/>
              </w:rPr>
            </w:pPr>
            <w:r>
              <w:rPr>
                <w:sz w:val="22"/>
                <w:szCs w:val="22"/>
              </w:rPr>
              <w:t>КОПО</w:t>
            </w:r>
          </w:p>
          <w:p w:rsidR="00AE5A80" w:rsidRPr="00475876" w:rsidRDefault="00AE5A80" w:rsidP="00ED066E">
            <w:pPr>
              <w:rPr>
                <w:sz w:val="22"/>
                <w:szCs w:val="22"/>
              </w:rPr>
            </w:pPr>
            <w:proofErr w:type="gramStart"/>
            <w:r>
              <w:rPr>
                <w:sz w:val="22"/>
                <w:szCs w:val="22"/>
              </w:rPr>
              <w:t>КЗ</w:t>
            </w:r>
            <w:proofErr w:type="gramEnd"/>
          </w:p>
        </w:tc>
      </w:tr>
      <w:tr w:rsidR="00AE5A80" w:rsidRPr="00475876" w:rsidTr="00ED066E">
        <w:trPr>
          <w:trHeight w:val="345"/>
        </w:trPr>
        <w:tc>
          <w:tcPr>
            <w:tcW w:w="817" w:type="dxa"/>
          </w:tcPr>
          <w:p w:rsidR="00AE5A80" w:rsidRPr="00475876" w:rsidRDefault="00AE5A80" w:rsidP="00ED066E">
            <w:pPr>
              <w:jc w:val="both"/>
              <w:rPr>
                <w:sz w:val="22"/>
                <w:szCs w:val="22"/>
              </w:rPr>
            </w:pPr>
            <w:r>
              <w:rPr>
                <w:sz w:val="22"/>
                <w:szCs w:val="22"/>
              </w:rPr>
              <w:t>1.1.2.</w:t>
            </w:r>
          </w:p>
        </w:tc>
        <w:tc>
          <w:tcPr>
            <w:tcW w:w="7088" w:type="dxa"/>
          </w:tcPr>
          <w:p w:rsidR="00AE5A80" w:rsidRPr="00475876" w:rsidRDefault="00AE5A80" w:rsidP="00ED066E">
            <w:pPr>
              <w:jc w:val="both"/>
              <w:rPr>
                <w:sz w:val="22"/>
                <w:szCs w:val="22"/>
              </w:rPr>
            </w:pPr>
            <w:r w:rsidRPr="00475876">
              <w:rPr>
                <w:sz w:val="22"/>
                <w:szCs w:val="22"/>
              </w:rPr>
              <w:t>Оказание профилактической помощи детям и родителям по про</w:t>
            </w:r>
            <w:r>
              <w:rPr>
                <w:sz w:val="22"/>
                <w:szCs w:val="22"/>
              </w:rPr>
              <w:t xml:space="preserve">блеме подросткового суицида </w:t>
            </w:r>
          </w:p>
        </w:tc>
        <w:tc>
          <w:tcPr>
            <w:tcW w:w="1417" w:type="dxa"/>
          </w:tcPr>
          <w:p w:rsidR="00AE5A80" w:rsidRPr="00475876" w:rsidRDefault="00AE5A80" w:rsidP="00ED066E">
            <w:pPr>
              <w:jc w:val="center"/>
              <w:rPr>
                <w:sz w:val="22"/>
                <w:szCs w:val="22"/>
              </w:rPr>
            </w:pPr>
            <w:r w:rsidRPr="00475876">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Уменьшение количества суицидов среди подростков</w:t>
            </w:r>
          </w:p>
        </w:tc>
        <w:tc>
          <w:tcPr>
            <w:tcW w:w="2977" w:type="dxa"/>
          </w:tcPr>
          <w:p w:rsidR="00AE5A80" w:rsidRDefault="00AE5A80" w:rsidP="00ED066E">
            <w:pPr>
              <w:rPr>
                <w:sz w:val="22"/>
                <w:szCs w:val="22"/>
              </w:rPr>
            </w:pPr>
            <w:proofErr w:type="gramStart"/>
            <w:r>
              <w:rPr>
                <w:sz w:val="22"/>
                <w:szCs w:val="22"/>
              </w:rPr>
              <w:t>КЗ</w:t>
            </w:r>
            <w:proofErr w:type="gramEnd"/>
          </w:p>
          <w:p w:rsidR="00AE5A80" w:rsidRPr="00475876" w:rsidRDefault="00AE5A80" w:rsidP="00ED066E">
            <w:pPr>
              <w:rPr>
                <w:sz w:val="22"/>
                <w:szCs w:val="22"/>
              </w:rPr>
            </w:pPr>
            <w:r>
              <w:rPr>
                <w:sz w:val="22"/>
                <w:szCs w:val="22"/>
              </w:rPr>
              <w:t>КОПО</w:t>
            </w:r>
          </w:p>
        </w:tc>
      </w:tr>
      <w:tr w:rsidR="00AE5A80" w:rsidRPr="00475876" w:rsidTr="00ED066E">
        <w:trPr>
          <w:trHeight w:val="345"/>
        </w:trPr>
        <w:tc>
          <w:tcPr>
            <w:tcW w:w="817" w:type="dxa"/>
          </w:tcPr>
          <w:p w:rsidR="00AE5A80" w:rsidRPr="00475876" w:rsidRDefault="00AE5A80" w:rsidP="00ED066E">
            <w:pPr>
              <w:jc w:val="both"/>
              <w:rPr>
                <w:sz w:val="22"/>
                <w:szCs w:val="22"/>
              </w:rPr>
            </w:pPr>
            <w:r>
              <w:rPr>
                <w:sz w:val="22"/>
                <w:szCs w:val="22"/>
              </w:rPr>
              <w:t>1.1.3.</w:t>
            </w:r>
          </w:p>
        </w:tc>
        <w:tc>
          <w:tcPr>
            <w:tcW w:w="7088" w:type="dxa"/>
          </w:tcPr>
          <w:p w:rsidR="00AE5A80" w:rsidRPr="00475876" w:rsidRDefault="00AE5A80" w:rsidP="00ED066E">
            <w:pPr>
              <w:jc w:val="both"/>
              <w:rPr>
                <w:sz w:val="22"/>
                <w:szCs w:val="22"/>
              </w:rPr>
            </w:pPr>
            <w:r w:rsidRPr="00475876">
              <w:rPr>
                <w:sz w:val="22"/>
                <w:szCs w:val="22"/>
              </w:rPr>
              <w:t xml:space="preserve">Раннее выявление жестокого обращения и насилия в отношении ребенка, социального неблагополучия семей с </w:t>
            </w:r>
            <w:r>
              <w:rPr>
                <w:sz w:val="22"/>
                <w:szCs w:val="22"/>
              </w:rPr>
              <w:t xml:space="preserve">детьми и оказания им </w:t>
            </w:r>
            <w:r>
              <w:rPr>
                <w:sz w:val="22"/>
                <w:szCs w:val="22"/>
              </w:rPr>
              <w:lastRenderedPageBreak/>
              <w:t xml:space="preserve">помощи </w:t>
            </w:r>
          </w:p>
        </w:tc>
        <w:tc>
          <w:tcPr>
            <w:tcW w:w="1417" w:type="dxa"/>
          </w:tcPr>
          <w:p w:rsidR="00AE5A80" w:rsidRPr="00475876" w:rsidRDefault="00AE5A80" w:rsidP="00ED066E">
            <w:pPr>
              <w:jc w:val="center"/>
              <w:rPr>
                <w:sz w:val="22"/>
                <w:szCs w:val="22"/>
              </w:rPr>
            </w:pPr>
            <w:r w:rsidRPr="00475876">
              <w:rPr>
                <w:sz w:val="22"/>
                <w:szCs w:val="22"/>
              </w:rPr>
              <w:lastRenderedPageBreak/>
              <w:t>2021-2025</w:t>
            </w:r>
          </w:p>
        </w:tc>
        <w:tc>
          <w:tcPr>
            <w:tcW w:w="2835" w:type="dxa"/>
          </w:tcPr>
          <w:p w:rsidR="00AE5A80" w:rsidRPr="00475876" w:rsidRDefault="00AE5A80" w:rsidP="00ED066E">
            <w:pPr>
              <w:jc w:val="center"/>
              <w:rPr>
                <w:sz w:val="22"/>
                <w:szCs w:val="22"/>
              </w:rPr>
            </w:pPr>
            <w:r w:rsidRPr="00475876">
              <w:rPr>
                <w:sz w:val="22"/>
                <w:szCs w:val="22"/>
              </w:rPr>
              <w:t xml:space="preserve">Предупреждение жестокого обращения и </w:t>
            </w:r>
            <w:r w:rsidRPr="00475876">
              <w:rPr>
                <w:sz w:val="22"/>
                <w:szCs w:val="22"/>
              </w:rPr>
              <w:lastRenderedPageBreak/>
              <w:t>насилия в отношении детей</w:t>
            </w:r>
          </w:p>
        </w:tc>
        <w:tc>
          <w:tcPr>
            <w:tcW w:w="2977" w:type="dxa"/>
          </w:tcPr>
          <w:p w:rsidR="00AE5A80" w:rsidRDefault="00AE5A80" w:rsidP="00ED066E">
            <w:pPr>
              <w:rPr>
                <w:sz w:val="22"/>
                <w:szCs w:val="22"/>
              </w:rPr>
            </w:pPr>
            <w:proofErr w:type="gramStart"/>
            <w:r w:rsidRPr="00475876">
              <w:rPr>
                <w:sz w:val="22"/>
                <w:szCs w:val="22"/>
              </w:rPr>
              <w:lastRenderedPageBreak/>
              <w:t>К</w:t>
            </w:r>
            <w:r>
              <w:rPr>
                <w:sz w:val="22"/>
                <w:szCs w:val="22"/>
              </w:rPr>
              <w:t>З</w:t>
            </w:r>
            <w:proofErr w:type="gramEnd"/>
          </w:p>
          <w:p w:rsidR="00AE5A80" w:rsidRDefault="00AE5A80" w:rsidP="00ED066E">
            <w:pPr>
              <w:rPr>
                <w:sz w:val="22"/>
                <w:szCs w:val="22"/>
              </w:rPr>
            </w:pPr>
            <w:r>
              <w:rPr>
                <w:sz w:val="22"/>
                <w:szCs w:val="22"/>
              </w:rPr>
              <w:t>КОПО</w:t>
            </w:r>
          </w:p>
          <w:p w:rsidR="00AE5A80" w:rsidRPr="002674B2" w:rsidRDefault="00AE5A80" w:rsidP="00ED066E">
            <w:pPr>
              <w:rPr>
                <w:color w:val="auto"/>
                <w:sz w:val="22"/>
                <w:szCs w:val="22"/>
              </w:rPr>
            </w:pPr>
            <w:r w:rsidRPr="00565A1E">
              <w:rPr>
                <w:color w:val="auto"/>
                <w:sz w:val="22"/>
                <w:szCs w:val="22"/>
              </w:rPr>
              <w:lastRenderedPageBreak/>
              <w:t>ГУ МВД России по г. Санкт-Петербургу и Ленинградской области</w:t>
            </w:r>
          </w:p>
        </w:tc>
      </w:tr>
      <w:tr w:rsidR="00AE5A80" w:rsidRPr="00475876" w:rsidTr="00ED066E">
        <w:trPr>
          <w:trHeight w:val="345"/>
        </w:trPr>
        <w:tc>
          <w:tcPr>
            <w:tcW w:w="817" w:type="dxa"/>
          </w:tcPr>
          <w:p w:rsidR="00AE5A80" w:rsidRDefault="00AE5A80" w:rsidP="00ED066E">
            <w:pPr>
              <w:jc w:val="both"/>
              <w:rPr>
                <w:sz w:val="22"/>
                <w:szCs w:val="22"/>
              </w:rPr>
            </w:pPr>
            <w:r>
              <w:rPr>
                <w:sz w:val="22"/>
                <w:szCs w:val="22"/>
              </w:rPr>
              <w:lastRenderedPageBreak/>
              <w:t>1.1.4.</w:t>
            </w:r>
          </w:p>
        </w:tc>
        <w:tc>
          <w:tcPr>
            <w:tcW w:w="7088" w:type="dxa"/>
          </w:tcPr>
          <w:p w:rsidR="00AE5A80" w:rsidRPr="00475876" w:rsidRDefault="00AE5A80" w:rsidP="00ED066E">
            <w:pPr>
              <w:jc w:val="both"/>
              <w:rPr>
                <w:sz w:val="22"/>
                <w:szCs w:val="22"/>
              </w:rPr>
            </w:pPr>
            <w:r w:rsidRPr="00AD5481">
              <w:rPr>
                <w:sz w:val="22"/>
                <w:szCs w:val="22"/>
              </w:rPr>
              <w:t>Предоставление социальных услу</w:t>
            </w:r>
            <w:r>
              <w:rPr>
                <w:sz w:val="22"/>
                <w:szCs w:val="22"/>
              </w:rPr>
              <w:t>г несовершеннолетним, подвергшим</w:t>
            </w:r>
            <w:r w:rsidRPr="00AD5481">
              <w:rPr>
                <w:sz w:val="22"/>
                <w:szCs w:val="22"/>
              </w:rPr>
              <w:t>ся жестокому обращению</w:t>
            </w:r>
            <w:r>
              <w:rPr>
                <w:sz w:val="22"/>
                <w:szCs w:val="22"/>
              </w:rPr>
              <w:t xml:space="preserve"> и насилию в семье, и признанным</w:t>
            </w:r>
            <w:r w:rsidRPr="00AD5481">
              <w:rPr>
                <w:sz w:val="22"/>
                <w:szCs w:val="22"/>
              </w:rPr>
              <w:t xml:space="preserve"> нуждающимися в социальном обслуживании</w:t>
            </w:r>
          </w:p>
        </w:tc>
        <w:tc>
          <w:tcPr>
            <w:tcW w:w="1417" w:type="dxa"/>
          </w:tcPr>
          <w:p w:rsidR="00AE5A80" w:rsidRPr="00475876" w:rsidRDefault="00AE5A80" w:rsidP="00ED066E">
            <w:pPr>
              <w:jc w:val="center"/>
              <w:rPr>
                <w:sz w:val="22"/>
                <w:szCs w:val="22"/>
              </w:rPr>
            </w:pPr>
            <w:r>
              <w:rPr>
                <w:sz w:val="22"/>
                <w:szCs w:val="22"/>
              </w:rPr>
              <w:t>2021-2025</w:t>
            </w:r>
          </w:p>
        </w:tc>
        <w:tc>
          <w:tcPr>
            <w:tcW w:w="2835" w:type="dxa"/>
          </w:tcPr>
          <w:p w:rsidR="00AE5A80" w:rsidRPr="00475876" w:rsidRDefault="00AE5A80" w:rsidP="00ED066E">
            <w:pPr>
              <w:jc w:val="center"/>
              <w:rPr>
                <w:sz w:val="22"/>
                <w:szCs w:val="22"/>
              </w:rPr>
            </w:pPr>
            <w:r>
              <w:rPr>
                <w:sz w:val="22"/>
                <w:szCs w:val="22"/>
              </w:rPr>
              <w:t>Профилактика жестокого обращения и насилия в отношении несовершеннолетних</w:t>
            </w:r>
          </w:p>
        </w:tc>
        <w:tc>
          <w:tcPr>
            <w:tcW w:w="2977" w:type="dxa"/>
          </w:tcPr>
          <w:p w:rsidR="00AE5A80" w:rsidRPr="00475876" w:rsidRDefault="00AE5A80" w:rsidP="00ED066E">
            <w:pPr>
              <w:rPr>
                <w:sz w:val="22"/>
                <w:szCs w:val="22"/>
              </w:rPr>
            </w:pPr>
            <w:r>
              <w:rPr>
                <w:sz w:val="22"/>
                <w:szCs w:val="22"/>
              </w:rPr>
              <w:t>КСЗН</w:t>
            </w:r>
          </w:p>
        </w:tc>
      </w:tr>
      <w:tr w:rsidR="00AE5A80" w:rsidRPr="00475876" w:rsidTr="00ED066E">
        <w:trPr>
          <w:trHeight w:val="345"/>
        </w:trPr>
        <w:tc>
          <w:tcPr>
            <w:tcW w:w="817" w:type="dxa"/>
          </w:tcPr>
          <w:p w:rsidR="00AE5A80" w:rsidRPr="00475876" w:rsidRDefault="00AE5A80" w:rsidP="00ED066E">
            <w:pPr>
              <w:jc w:val="both"/>
              <w:rPr>
                <w:sz w:val="22"/>
                <w:szCs w:val="22"/>
              </w:rPr>
            </w:pPr>
            <w:r>
              <w:rPr>
                <w:sz w:val="22"/>
                <w:szCs w:val="22"/>
              </w:rPr>
              <w:t>1.1.5.</w:t>
            </w:r>
          </w:p>
        </w:tc>
        <w:tc>
          <w:tcPr>
            <w:tcW w:w="7088" w:type="dxa"/>
          </w:tcPr>
          <w:p w:rsidR="00AE5A80" w:rsidRPr="00475876" w:rsidRDefault="00AE5A80" w:rsidP="00ED066E">
            <w:pPr>
              <w:jc w:val="both"/>
              <w:rPr>
                <w:sz w:val="22"/>
                <w:szCs w:val="22"/>
              </w:rPr>
            </w:pPr>
            <w:r w:rsidRPr="00475876">
              <w:rPr>
                <w:sz w:val="22"/>
                <w:szCs w:val="22"/>
              </w:rPr>
              <w:t xml:space="preserve">Раннее выявление социального неблагополучия семей с детьми, </w:t>
            </w:r>
            <w:r>
              <w:rPr>
                <w:sz w:val="22"/>
                <w:szCs w:val="22"/>
              </w:rPr>
              <w:t xml:space="preserve">организация и </w:t>
            </w:r>
            <w:r w:rsidRPr="00475876">
              <w:rPr>
                <w:sz w:val="22"/>
                <w:szCs w:val="22"/>
              </w:rPr>
              <w:t>прове</w:t>
            </w:r>
            <w:r>
              <w:rPr>
                <w:sz w:val="22"/>
                <w:szCs w:val="22"/>
              </w:rPr>
              <w:t xml:space="preserve">дение  комплексной работы </w:t>
            </w:r>
            <w:r w:rsidRPr="00475876">
              <w:rPr>
                <w:sz w:val="22"/>
                <w:szCs w:val="22"/>
              </w:rPr>
              <w:t xml:space="preserve"> для предотвращения распада семьи и лишения </w:t>
            </w:r>
            <w:proofErr w:type="gramStart"/>
            <w:r>
              <w:rPr>
                <w:sz w:val="22"/>
                <w:szCs w:val="22"/>
              </w:rPr>
              <w:t>родителей</w:t>
            </w:r>
            <w:proofErr w:type="gramEnd"/>
            <w:r>
              <w:rPr>
                <w:sz w:val="22"/>
                <w:szCs w:val="22"/>
              </w:rPr>
              <w:t xml:space="preserve"> родительских прав </w:t>
            </w:r>
          </w:p>
        </w:tc>
        <w:tc>
          <w:tcPr>
            <w:tcW w:w="1417" w:type="dxa"/>
          </w:tcPr>
          <w:p w:rsidR="00AE5A80" w:rsidRPr="00475876" w:rsidRDefault="00AE5A80" w:rsidP="00ED066E">
            <w:pPr>
              <w:jc w:val="center"/>
              <w:rPr>
                <w:sz w:val="22"/>
                <w:szCs w:val="22"/>
              </w:rPr>
            </w:pPr>
            <w:r w:rsidRPr="00475876">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Предотвращение распада семьи, лишения родителей родительских прав</w:t>
            </w:r>
          </w:p>
        </w:tc>
        <w:tc>
          <w:tcPr>
            <w:tcW w:w="2977" w:type="dxa"/>
          </w:tcPr>
          <w:p w:rsidR="00AE5A80" w:rsidRDefault="00AE5A80" w:rsidP="00ED066E">
            <w:pPr>
              <w:rPr>
                <w:sz w:val="22"/>
                <w:szCs w:val="22"/>
              </w:rPr>
            </w:pPr>
            <w:proofErr w:type="gramStart"/>
            <w:r w:rsidRPr="00475876">
              <w:rPr>
                <w:sz w:val="22"/>
                <w:szCs w:val="22"/>
              </w:rPr>
              <w:t>К</w:t>
            </w:r>
            <w:r>
              <w:rPr>
                <w:sz w:val="22"/>
                <w:szCs w:val="22"/>
              </w:rPr>
              <w:t>З</w:t>
            </w:r>
            <w:proofErr w:type="gramEnd"/>
          </w:p>
          <w:p w:rsidR="00AE5A80" w:rsidRDefault="00AE5A80" w:rsidP="00ED066E">
            <w:pPr>
              <w:rPr>
                <w:sz w:val="22"/>
                <w:szCs w:val="22"/>
              </w:rPr>
            </w:pPr>
            <w:r>
              <w:rPr>
                <w:sz w:val="22"/>
                <w:szCs w:val="22"/>
              </w:rPr>
              <w:t>КОПО</w:t>
            </w:r>
          </w:p>
          <w:p w:rsidR="00AE5A80" w:rsidRDefault="00AE5A80" w:rsidP="00ED066E">
            <w:pPr>
              <w:rPr>
                <w:sz w:val="22"/>
                <w:szCs w:val="22"/>
              </w:rPr>
            </w:pPr>
            <w:r>
              <w:rPr>
                <w:sz w:val="22"/>
                <w:szCs w:val="22"/>
              </w:rPr>
              <w:t>КСЗН</w:t>
            </w:r>
          </w:p>
          <w:p w:rsidR="00AE5A80" w:rsidRPr="00475876" w:rsidRDefault="00AE5A80" w:rsidP="00ED066E">
            <w:pPr>
              <w:rPr>
                <w:sz w:val="22"/>
                <w:szCs w:val="22"/>
              </w:rPr>
            </w:pPr>
            <w:r>
              <w:rPr>
                <w:sz w:val="22"/>
                <w:szCs w:val="22"/>
              </w:rPr>
              <w:t>ОМСУ</w:t>
            </w:r>
          </w:p>
        </w:tc>
      </w:tr>
      <w:tr w:rsidR="00AE5A80" w:rsidRPr="00475876" w:rsidTr="00ED066E">
        <w:trPr>
          <w:trHeight w:val="345"/>
        </w:trPr>
        <w:tc>
          <w:tcPr>
            <w:tcW w:w="817" w:type="dxa"/>
          </w:tcPr>
          <w:p w:rsidR="00AE5A80" w:rsidRPr="00475876" w:rsidRDefault="00AE5A80" w:rsidP="00ED066E">
            <w:pPr>
              <w:jc w:val="both"/>
              <w:rPr>
                <w:sz w:val="22"/>
                <w:szCs w:val="22"/>
              </w:rPr>
            </w:pPr>
            <w:r>
              <w:rPr>
                <w:sz w:val="22"/>
                <w:szCs w:val="22"/>
              </w:rPr>
              <w:t>1.1.6.</w:t>
            </w:r>
          </w:p>
        </w:tc>
        <w:tc>
          <w:tcPr>
            <w:tcW w:w="7088" w:type="dxa"/>
          </w:tcPr>
          <w:p w:rsidR="00AE5A80" w:rsidRPr="00475876" w:rsidRDefault="00AE5A80" w:rsidP="00ED066E">
            <w:pPr>
              <w:jc w:val="both"/>
              <w:rPr>
                <w:sz w:val="22"/>
                <w:szCs w:val="22"/>
              </w:rPr>
            </w:pPr>
            <w:r w:rsidRPr="00475876">
              <w:rPr>
                <w:sz w:val="22"/>
                <w:szCs w:val="22"/>
              </w:rPr>
              <w:t>Организация подготовки и размещения в средствах массовой информации Ленинградской области материалов, популяризирующих институт семьи и традиционные семейные ценности, а также пропагандирующих многодетность, опекунство, попечите</w:t>
            </w:r>
            <w:r>
              <w:rPr>
                <w:sz w:val="22"/>
                <w:szCs w:val="22"/>
              </w:rPr>
              <w:t>льство, усыновление детей-сирот и детей, оставшихся без попечения родителей,</w:t>
            </w:r>
            <w:r w:rsidRPr="00475876">
              <w:rPr>
                <w:sz w:val="22"/>
                <w:szCs w:val="22"/>
              </w:rPr>
              <w:t xml:space="preserve"> а также направленных на укрепление семейных ценностей и привлечение общественного внимания к решению проблем детского неблагополучия</w:t>
            </w:r>
          </w:p>
        </w:tc>
        <w:tc>
          <w:tcPr>
            <w:tcW w:w="1417" w:type="dxa"/>
          </w:tcPr>
          <w:p w:rsidR="00AE5A80" w:rsidRPr="00475876" w:rsidRDefault="00AE5A80" w:rsidP="00ED066E">
            <w:pPr>
              <w:jc w:val="center"/>
              <w:rPr>
                <w:sz w:val="22"/>
                <w:szCs w:val="22"/>
              </w:rPr>
            </w:pPr>
            <w:r w:rsidRPr="00D66E3F">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 xml:space="preserve">Повышение информированности  населения о мерах социальной поддержки семьи, защиты материнства </w:t>
            </w:r>
            <w:r w:rsidRPr="00475876">
              <w:rPr>
                <w:sz w:val="22"/>
                <w:szCs w:val="22"/>
              </w:rPr>
              <w:br/>
              <w:t xml:space="preserve">и детства </w:t>
            </w:r>
          </w:p>
        </w:tc>
        <w:tc>
          <w:tcPr>
            <w:tcW w:w="2977" w:type="dxa"/>
          </w:tcPr>
          <w:p w:rsidR="00AE5A80" w:rsidRPr="00475876" w:rsidRDefault="00AE5A80" w:rsidP="00ED066E">
            <w:pPr>
              <w:rPr>
                <w:sz w:val="22"/>
                <w:szCs w:val="22"/>
              </w:rPr>
            </w:pPr>
            <w:r>
              <w:rPr>
                <w:sz w:val="22"/>
                <w:szCs w:val="22"/>
              </w:rPr>
              <w:t>КП</w:t>
            </w:r>
          </w:p>
        </w:tc>
      </w:tr>
      <w:tr w:rsidR="00AE5A80" w:rsidRPr="00475876" w:rsidTr="00ED066E">
        <w:trPr>
          <w:trHeight w:val="345"/>
        </w:trPr>
        <w:tc>
          <w:tcPr>
            <w:tcW w:w="817" w:type="dxa"/>
          </w:tcPr>
          <w:p w:rsidR="00AE5A80" w:rsidRPr="00475876" w:rsidRDefault="00AE5A80" w:rsidP="00ED066E">
            <w:pPr>
              <w:jc w:val="both"/>
              <w:rPr>
                <w:sz w:val="22"/>
                <w:szCs w:val="22"/>
              </w:rPr>
            </w:pPr>
            <w:r>
              <w:rPr>
                <w:sz w:val="22"/>
                <w:szCs w:val="22"/>
              </w:rPr>
              <w:t>1.1.7.</w:t>
            </w:r>
          </w:p>
        </w:tc>
        <w:tc>
          <w:tcPr>
            <w:tcW w:w="7088" w:type="dxa"/>
          </w:tcPr>
          <w:p w:rsidR="00AE5A80" w:rsidRPr="00475876" w:rsidRDefault="00AE5A80" w:rsidP="00ED066E">
            <w:pPr>
              <w:jc w:val="both"/>
              <w:rPr>
                <w:sz w:val="22"/>
                <w:szCs w:val="22"/>
              </w:rPr>
            </w:pPr>
            <w:r w:rsidRPr="00475876">
              <w:rPr>
                <w:sz w:val="22"/>
                <w:szCs w:val="22"/>
              </w:rPr>
              <w:t>Проведение просветитель</w:t>
            </w:r>
            <w:r>
              <w:rPr>
                <w:sz w:val="22"/>
                <w:szCs w:val="22"/>
              </w:rPr>
              <w:t>ской работы с родителями (</w:t>
            </w:r>
            <w:r w:rsidRPr="00475876">
              <w:rPr>
                <w:sz w:val="22"/>
                <w:szCs w:val="22"/>
              </w:rPr>
              <w:t>законными представителями) несовершеннолетних, признанных нуждающимися в социальном обслуживании, направленной на формирование здорового образа жизни,  формирование позитивных интересов, о принятии мер по исключению доступа несовершеннолетних к информации, причиняющей вред их здоровью</w:t>
            </w:r>
          </w:p>
        </w:tc>
        <w:tc>
          <w:tcPr>
            <w:tcW w:w="1417" w:type="dxa"/>
          </w:tcPr>
          <w:p w:rsidR="00AE5A80" w:rsidRPr="00475876" w:rsidRDefault="00AE5A80" w:rsidP="00ED066E">
            <w:pPr>
              <w:jc w:val="center"/>
              <w:rPr>
                <w:sz w:val="22"/>
                <w:szCs w:val="22"/>
              </w:rPr>
            </w:pPr>
            <w:r w:rsidRPr="00475876">
              <w:rPr>
                <w:sz w:val="22"/>
                <w:szCs w:val="22"/>
              </w:rPr>
              <w:t xml:space="preserve"> </w:t>
            </w:r>
            <w:r w:rsidRPr="00D66E3F">
              <w:rPr>
                <w:sz w:val="22"/>
                <w:szCs w:val="22"/>
              </w:rPr>
              <w:t>2021-2025</w:t>
            </w:r>
          </w:p>
        </w:tc>
        <w:tc>
          <w:tcPr>
            <w:tcW w:w="2835" w:type="dxa"/>
          </w:tcPr>
          <w:p w:rsidR="00AE5A80" w:rsidRDefault="00AE5A80" w:rsidP="00ED066E">
            <w:pPr>
              <w:jc w:val="center"/>
              <w:rPr>
                <w:sz w:val="22"/>
                <w:szCs w:val="22"/>
              </w:rPr>
            </w:pPr>
            <w:r w:rsidRPr="00475876">
              <w:rPr>
                <w:sz w:val="22"/>
                <w:szCs w:val="22"/>
              </w:rPr>
              <w:t>Оказание</w:t>
            </w:r>
            <w:r>
              <w:rPr>
                <w:sz w:val="22"/>
                <w:szCs w:val="22"/>
              </w:rPr>
              <w:t xml:space="preserve"> социальных услуг не менее </w:t>
            </w:r>
            <w:r w:rsidRPr="00475876">
              <w:rPr>
                <w:sz w:val="22"/>
                <w:szCs w:val="22"/>
              </w:rPr>
              <w:t>500 роди</w:t>
            </w:r>
            <w:r>
              <w:rPr>
                <w:sz w:val="22"/>
                <w:szCs w:val="22"/>
              </w:rPr>
              <w:t xml:space="preserve">телям </w:t>
            </w:r>
          </w:p>
          <w:p w:rsidR="00AE5A80" w:rsidRPr="00475876" w:rsidRDefault="00AE5A80" w:rsidP="00ED066E">
            <w:pPr>
              <w:jc w:val="center"/>
              <w:rPr>
                <w:sz w:val="22"/>
                <w:szCs w:val="22"/>
              </w:rPr>
            </w:pPr>
            <w:r>
              <w:rPr>
                <w:sz w:val="22"/>
                <w:szCs w:val="22"/>
              </w:rPr>
              <w:t>(</w:t>
            </w:r>
            <w:r w:rsidRPr="00475876">
              <w:rPr>
                <w:sz w:val="22"/>
                <w:szCs w:val="22"/>
              </w:rPr>
              <w:t>законным представителям)</w:t>
            </w:r>
          </w:p>
          <w:p w:rsidR="00AE5A80" w:rsidRPr="00475876" w:rsidRDefault="00AE5A80" w:rsidP="00ED066E">
            <w:pPr>
              <w:jc w:val="center"/>
              <w:rPr>
                <w:sz w:val="22"/>
                <w:szCs w:val="22"/>
              </w:rPr>
            </w:pPr>
            <w:proofErr w:type="gramStart"/>
            <w:r w:rsidRPr="00475876">
              <w:rPr>
                <w:sz w:val="22"/>
                <w:szCs w:val="22"/>
              </w:rPr>
              <w:t>несовершеннолетних, признанным нуждающимися в социальном обслуживании</w:t>
            </w:r>
            <w:proofErr w:type="gramEnd"/>
          </w:p>
        </w:tc>
        <w:tc>
          <w:tcPr>
            <w:tcW w:w="2977" w:type="dxa"/>
          </w:tcPr>
          <w:p w:rsidR="00AE5A80" w:rsidRDefault="00AE5A80" w:rsidP="00ED066E">
            <w:pPr>
              <w:rPr>
                <w:sz w:val="22"/>
                <w:szCs w:val="22"/>
              </w:rPr>
            </w:pPr>
            <w:r>
              <w:rPr>
                <w:sz w:val="22"/>
                <w:szCs w:val="22"/>
              </w:rPr>
              <w:t xml:space="preserve">КСЗН </w:t>
            </w:r>
          </w:p>
          <w:p w:rsidR="00AE5A80" w:rsidRPr="00475876" w:rsidRDefault="00AE5A80" w:rsidP="00ED066E">
            <w:pPr>
              <w:rPr>
                <w:sz w:val="22"/>
                <w:szCs w:val="22"/>
              </w:rPr>
            </w:pPr>
            <w:r>
              <w:rPr>
                <w:sz w:val="22"/>
                <w:szCs w:val="22"/>
              </w:rPr>
              <w:t xml:space="preserve">поставщики социальных услуг </w:t>
            </w:r>
          </w:p>
        </w:tc>
      </w:tr>
      <w:tr w:rsidR="00AE5A80" w:rsidRPr="00475876" w:rsidTr="00ED066E">
        <w:trPr>
          <w:trHeight w:val="345"/>
        </w:trPr>
        <w:tc>
          <w:tcPr>
            <w:tcW w:w="817" w:type="dxa"/>
          </w:tcPr>
          <w:p w:rsidR="00AE5A80" w:rsidRPr="00475876" w:rsidRDefault="00AE5A80" w:rsidP="00ED066E">
            <w:pPr>
              <w:rPr>
                <w:sz w:val="22"/>
                <w:szCs w:val="22"/>
              </w:rPr>
            </w:pPr>
            <w:r>
              <w:rPr>
                <w:sz w:val="22"/>
                <w:szCs w:val="22"/>
              </w:rPr>
              <w:t>1.1.8.</w:t>
            </w:r>
          </w:p>
        </w:tc>
        <w:tc>
          <w:tcPr>
            <w:tcW w:w="7088" w:type="dxa"/>
            <w:tcBorders>
              <w:top w:val="nil"/>
            </w:tcBorders>
          </w:tcPr>
          <w:p w:rsidR="00AE5A80" w:rsidRPr="00B3150A" w:rsidRDefault="00AE5A80" w:rsidP="00ED066E">
            <w:pPr>
              <w:pStyle w:val="4"/>
              <w:shd w:val="clear" w:color="auto" w:fill="auto"/>
              <w:spacing w:after="0" w:line="274" w:lineRule="exact"/>
              <w:jc w:val="both"/>
              <w:rPr>
                <w:rStyle w:val="95pt"/>
                <w:sz w:val="22"/>
                <w:szCs w:val="22"/>
              </w:rPr>
            </w:pPr>
            <w:r w:rsidRPr="00B3150A">
              <w:rPr>
                <w:rStyle w:val="95pt"/>
                <w:sz w:val="22"/>
                <w:szCs w:val="22"/>
              </w:rPr>
              <w:t>Организация и проведение семейных стартов на противопожарную тематику «Мама, папа, я пожарная семья»</w:t>
            </w:r>
          </w:p>
        </w:tc>
        <w:tc>
          <w:tcPr>
            <w:tcW w:w="1417" w:type="dxa"/>
          </w:tcPr>
          <w:p w:rsidR="00AE5A80" w:rsidRPr="00B3150A" w:rsidRDefault="00AE5A80" w:rsidP="00ED066E">
            <w:pPr>
              <w:pStyle w:val="4"/>
              <w:shd w:val="clear" w:color="auto" w:fill="auto"/>
              <w:spacing w:after="0" w:line="274" w:lineRule="exact"/>
              <w:rPr>
                <w:rStyle w:val="95pt"/>
                <w:sz w:val="22"/>
                <w:szCs w:val="22"/>
              </w:rPr>
            </w:pPr>
            <w:r w:rsidRPr="00B3150A">
              <w:rPr>
                <w:rStyle w:val="95pt"/>
                <w:sz w:val="22"/>
                <w:szCs w:val="22"/>
              </w:rPr>
              <w:t xml:space="preserve">апрель, </w:t>
            </w:r>
          </w:p>
          <w:p w:rsidR="00AE5A80" w:rsidRPr="00B3150A" w:rsidRDefault="00AE5A80" w:rsidP="00ED066E">
            <w:pPr>
              <w:pStyle w:val="4"/>
              <w:shd w:val="clear" w:color="auto" w:fill="auto"/>
              <w:spacing w:after="0" w:line="274" w:lineRule="exact"/>
              <w:rPr>
                <w:rStyle w:val="95pt"/>
                <w:sz w:val="22"/>
                <w:szCs w:val="22"/>
              </w:rPr>
            </w:pPr>
            <w:r>
              <w:rPr>
                <w:rStyle w:val="95pt"/>
                <w:sz w:val="22"/>
                <w:szCs w:val="22"/>
              </w:rPr>
              <w:t>2022</w:t>
            </w:r>
            <w:r w:rsidRPr="00D66E3F">
              <w:rPr>
                <w:rStyle w:val="95pt"/>
                <w:sz w:val="22"/>
                <w:szCs w:val="22"/>
              </w:rPr>
              <w:t>-2025</w:t>
            </w:r>
          </w:p>
        </w:tc>
        <w:tc>
          <w:tcPr>
            <w:tcW w:w="2835" w:type="dxa"/>
          </w:tcPr>
          <w:p w:rsidR="00AE5A80" w:rsidRPr="00B3150A" w:rsidRDefault="00AE5A80" w:rsidP="00ED066E">
            <w:pPr>
              <w:pStyle w:val="4"/>
              <w:shd w:val="clear" w:color="auto" w:fill="auto"/>
              <w:spacing w:after="0" w:line="274" w:lineRule="exact"/>
              <w:rPr>
                <w:rStyle w:val="95pt"/>
                <w:sz w:val="22"/>
                <w:szCs w:val="22"/>
              </w:rPr>
            </w:pPr>
            <w:r w:rsidRPr="00B3150A">
              <w:rPr>
                <w:rStyle w:val="95pt"/>
                <w:sz w:val="22"/>
                <w:szCs w:val="22"/>
              </w:rPr>
              <w:t>Популяризация профессии пожарного и спасателя, профессиональная ориентация молодежи</w:t>
            </w:r>
          </w:p>
        </w:tc>
        <w:tc>
          <w:tcPr>
            <w:tcW w:w="2977" w:type="dxa"/>
          </w:tcPr>
          <w:p w:rsidR="00AE5A80" w:rsidRPr="00B3150A" w:rsidRDefault="00AE5A80" w:rsidP="00ED066E">
            <w:pPr>
              <w:pStyle w:val="4"/>
              <w:shd w:val="clear" w:color="auto" w:fill="auto"/>
              <w:spacing w:after="0" w:line="274" w:lineRule="exact"/>
              <w:jc w:val="left"/>
              <w:rPr>
                <w:rStyle w:val="95pt"/>
                <w:sz w:val="22"/>
                <w:szCs w:val="22"/>
              </w:rPr>
            </w:pPr>
            <w:r w:rsidRPr="00B65C37">
              <w:rPr>
                <w:rStyle w:val="95pt"/>
                <w:sz w:val="22"/>
                <w:szCs w:val="22"/>
              </w:rPr>
              <w:t>ГКУ "</w:t>
            </w:r>
            <w:proofErr w:type="spellStart"/>
            <w:r w:rsidRPr="00B65C37">
              <w:rPr>
                <w:rStyle w:val="95pt"/>
                <w:sz w:val="22"/>
                <w:szCs w:val="22"/>
              </w:rPr>
              <w:t>Леноблпожспас</w:t>
            </w:r>
            <w:proofErr w:type="spellEnd"/>
            <w:r w:rsidRPr="00B65C37">
              <w:rPr>
                <w:rStyle w:val="95pt"/>
                <w:sz w:val="22"/>
                <w:szCs w:val="22"/>
              </w:rPr>
              <w:t>"</w:t>
            </w:r>
          </w:p>
        </w:tc>
      </w:tr>
      <w:tr w:rsidR="00AE5A80" w:rsidRPr="00475876" w:rsidTr="00ED066E">
        <w:trPr>
          <w:trHeight w:val="345"/>
        </w:trPr>
        <w:tc>
          <w:tcPr>
            <w:tcW w:w="817" w:type="dxa"/>
          </w:tcPr>
          <w:p w:rsidR="00AE5A80" w:rsidRDefault="00AE5A80" w:rsidP="00ED066E">
            <w:pPr>
              <w:rPr>
                <w:sz w:val="22"/>
                <w:szCs w:val="22"/>
              </w:rPr>
            </w:pPr>
            <w:r>
              <w:rPr>
                <w:sz w:val="22"/>
                <w:szCs w:val="22"/>
              </w:rPr>
              <w:t>1.1.9</w:t>
            </w:r>
          </w:p>
        </w:tc>
        <w:tc>
          <w:tcPr>
            <w:tcW w:w="7088" w:type="dxa"/>
            <w:tcBorders>
              <w:top w:val="nil"/>
            </w:tcBorders>
          </w:tcPr>
          <w:p w:rsidR="00AE5A80" w:rsidRPr="00B3150A" w:rsidRDefault="00AE5A80" w:rsidP="00ED066E">
            <w:pPr>
              <w:pStyle w:val="4"/>
              <w:shd w:val="clear" w:color="auto" w:fill="auto"/>
              <w:spacing w:after="0" w:line="274" w:lineRule="exact"/>
              <w:jc w:val="both"/>
              <w:rPr>
                <w:rStyle w:val="95pt"/>
                <w:sz w:val="22"/>
                <w:szCs w:val="22"/>
              </w:rPr>
            </w:pPr>
            <w:r>
              <w:rPr>
                <w:rStyle w:val="95pt"/>
                <w:sz w:val="22"/>
                <w:szCs w:val="22"/>
              </w:rPr>
              <w:t xml:space="preserve">Проведение цикла семинаров для родителей «Психологическая </w:t>
            </w:r>
            <w:r>
              <w:rPr>
                <w:rStyle w:val="95pt"/>
                <w:sz w:val="22"/>
                <w:szCs w:val="22"/>
              </w:rPr>
              <w:lastRenderedPageBreak/>
              <w:t>безопасность ребенка»</w:t>
            </w:r>
          </w:p>
        </w:tc>
        <w:tc>
          <w:tcPr>
            <w:tcW w:w="1417" w:type="dxa"/>
          </w:tcPr>
          <w:p w:rsidR="00AE5A80" w:rsidRPr="00B3150A" w:rsidRDefault="00AE5A80" w:rsidP="00ED066E">
            <w:pPr>
              <w:pStyle w:val="4"/>
              <w:shd w:val="clear" w:color="auto" w:fill="auto"/>
              <w:spacing w:after="0" w:line="274" w:lineRule="exact"/>
              <w:rPr>
                <w:rStyle w:val="95pt"/>
                <w:sz w:val="22"/>
                <w:szCs w:val="22"/>
              </w:rPr>
            </w:pPr>
            <w:r>
              <w:rPr>
                <w:rStyle w:val="95pt"/>
                <w:sz w:val="22"/>
                <w:szCs w:val="22"/>
              </w:rPr>
              <w:lastRenderedPageBreak/>
              <w:t>2022-2025</w:t>
            </w:r>
          </w:p>
        </w:tc>
        <w:tc>
          <w:tcPr>
            <w:tcW w:w="2835" w:type="dxa"/>
          </w:tcPr>
          <w:p w:rsidR="00AE5A80" w:rsidRPr="00B3150A" w:rsidRDefault="00AE5A80" w:rsidP="00ED066E">
            <w:pPr>
              <w:pStyle w:val="4"/>
              <w:shd w:val="clear" w:color="auto" w:fill="auto"/>
              <w:spacing w:after="0" w:line="274" w:lineRule="exact"/>
              <w:rPr>
                <w:rStyle w:val="95pt"/>
                <w:sz w:val="22"/>
                <w:szCs w:val="22"/>
              </w:rPr>
            </w:pPr>
            <w:r>
              <w:rPr>
                <w:rStyle w:val="95pt"/>
                <w:sz w:val="22"/>
                <w:szCs w:val="22"/>
              </w:rPr>
              <w:t xml:space="preserve">От 100 участников, </w:t>
            </w:r>
            <w:r>
              <w:rPr>
                <w:rStyle w:val="95pt"/>
                <w:sz w:val="22"/>
                <w:szCs w:val="22"/>
              </w:rPr>
              <w:lastRenderedPageBreak/>
              <w:t>формирование соответствующих компетенций у родителей</w:t>
            </w:r>
          </w:p>
        </w:tc>
        <w:tc>
          <w:tcPr>
            <w:tcW w:w="2977" w:type="dxa"/>
          </w:tcPr>
          <w:p w:rsidR="00AE5A80" w:rsidRDefault="00AE5A80" w:rsidP="00ED066E">
            <w:pPr>
              <w:pStyle w:val="4"/>
              <w:shd w:val="clear" w:color="auto" w:fill="auto"/>
              <w:spacing w:after="0" w:line="274" w:lineRule="exact"/>
              <w:jc w:val="left"/>
              <w:rPr>
                <w:rStyle w:val="95pt"/>
                <w:sz w:val="22"/>
                <w:szCs w:val="22"/>
              </w:rPr>
            </w:pPr>
            <w:r>
              <w:rPr>
                <w:rStyle w:val="95pt"/>
                <w:sz w:val="22"/>
                <w:szCs w:val="22"/>
              </w:rPr>
              <w:lastRenderedPageBreak/>
              <w:t xml:space="preserve">ГАОУ ВО ЛО «ЛГУ им. </w:t>
            </w:r>
            <w:r>
              <w:rPr>
                <w:rStyle w:val="95pt"/>
                <w:sz w:val="22"/>
                <w:szCs w:val="22"/>
              </w:rPr>
              <w:lastRenderedPageBreak/>
              <w:t>А.С. Пушкин»</w:t>
            </w:r>
          </w:p>
        </w:tc>
      </w:tr>
      <w:tr w:rsidR="00AE5A80" w:rsidRPr="00475876" w:rsidTr="00ED066E">
        <w:trPr>
          <w:trHeight w:val="915"/>
        </w:trPr>
        <w:tc>
          <w:tcPr>
            <w:tcW w:w="817" w:type="dxa"/>
            <w:shd w:val="clear" w:color="auto" w:fill="auto"/>
          </w:tcPr>
          <w:p w:rsidR="00AE5A80" w:rsidRPr="00475876" w:rsidRDefault="00AE5A80" w:rsidP="00ED066E">
            <w:pPr>
              <w:jc w:val="center"/>
              <w:rPr>
                <w:sz w:val="22"/>
                <w:szCs w:val="22"/>
              </w:rPr>
            </w:pPr>
            <w:r>
              <w:rPr>
                <w:sz w:val="22"/>
                <w:szCs w:val="22"/>
              </w:rPr>
              <w:lastRenderedPageBreak/>
              <w:t>1.1.10</w:t>
            </w:r>
          </w:p>
        </w:tc>
        <w:tc>
          <w:tcPr>
            <w:tcW w:w="7088" w:type="dxa"/>
            <w:shd w:val="clear" w:color="auto" w:fill="auto"/>
          </w:tcPr>
          <w:p w:rsidR="00AE5A80" w:rsidRPr="00475876" w:rsidRDefault="00AE5A80" w:rsidP="00ED066E">
            <w:pPr>
              <w:jc w:val="both"/>
              <w:rPr>
                <w:sz w:val="22"/>
                <w:szCs w:val="22"/>
              </w:rPr>
            </w:pPr>
            <w:r w:rsidRPr="00475876">
              <w:rPr>
                <w:sz w:val="22"/>
                <w:szCs w:val="22"/>
              </w:rPr>
              <w:t>Организация создания и обеспечение распространения социальной рекламы, направленной на информирование населения о мерах социальной поддержки семьи, защиту материнства и детства в Ленинградской области</w:t>
            </w:r>
          </w:p>
        </w:tc>
        <w:tc>
          <w:tcPr>
            <w:tcW w:w="1417" w:type="dxa"/>
            <w:shd w:val="clear" w:color="auto" w:fill="auto"/>
          </w:tcPr>
          <w:p w:rsidR="00AE5A80" w:rsidRPr="00475876" w:rsidRDefault="00AE5A80" w:rsidP="00ED066E">
            <w:pPr>
              <w:jc w:val="center"/>
              <w:rPr>
                <w:sz w:val="22"/>
                <w:szCs w:val="22"/>
              </w:rPr>
            </w:pPr>
            <w:r w:rsidRPr="007264A2">
              <w:rPr>
                <w:sz w:val="22"/>
                <w:szCs w:val="22"/>
              </w:rPr>
              <w:t>2021-2025</w:t>
            </w:r>
          </w:p>
        </w:tc>
        <w:tc>
          <w:tcPr>
            <w:tcW w:w="2835" w:type="dxa"/>
            <w:shd w:val="clear" w:color="auto" w:fill="auto"/>
          </w:tcPr>
          <w:p w:rsidR="00AE5A80" w:rsidRPr="00475876" w:rsidRDefault="00AE5A80" w:rsidP="00ED066E">
            <w:pPr>
              <w:jc w:val="center"/>
              <w:rPr>
                <w:sz w:val="22"/>
                <w:szCs w:val="22"/>
              </w:rPr>
            </w:pPr>
            <w:r w:rsidRPr="00475876">
              <w:rPr>
                <w:sz w:val="22"/>
                <w:szCs w:val="22"/>
              </w:rPr>
              <w:t>Повышение информированности  населения о мерах социальной поддержки семьи, защиты материнства и детства</w:t>
            </w:r>
          </w:p>
          <w:p w:rsidR="00AE5A80" w:rsidRPr="00475876" w:rsidRDefault="00AE5A80" w:rsidP="00ED066E">
            <w:pPr>
              <w:jc w:val="center"/>
              <w:rPr>
                <w:sz w:val="22"/>
                <w:szCs w:val="22"/>
              </w:rPr>
            </w:pPr>
            <w:r w:rsidRPr="00475876">
              <w:rPr>
                <w:sz w:val="22"/>
                <w:szCs w:val="22"/>
              </w:rPr>
              <w:t>в Ленинградской области</w:t>
            </w:r>
          </w:p>
        </w:tc>
        <w:tc>
          <w:tcPr>
            <w:tcW w:w="2977" w:type="dxa"/>
            <w:shd w:val="clear" w:color="auto" w:fill="auto"/>
          </w:tcPr>
          <w:p w:rsidR="00AE5A80" w:rsidRPr="00475876" w:rsidRDefault="00AE5A80" w:rsidP="00ED066E">
            <w:pPr>
              <w:rPr>
                <w:sz w:val="22"/>
                <w:szCs w:val="22"/>
                <w:highlight w:val="green"/>
              </w:rPr>
            </w:pPr>
            <w:r>
              <w:rPr>
                <w:sz w:val="22"/>
                <w:szCs w:val="22"/>
              </w:rPr>
              <w:t>КП</w:t>
            </w:r>
            <w:r w:rsidRPr="00475876">
              <w:rPr>
                <w:sz w:val="22"/>
                <w:szCs w:val="22"/>
              </w:rPr>
              <w:t xml:space="preserve"> </w:t>
            </w:r>
          </w:p>
        </w:tc>
      </w:tr>
      <w:tr w:rsidR="00AE5A80" w:rsidRPr="00475876" w:rsidTr="00ED066E">
        <w:trPr>
          <w:trHeight w:val="345"/>
        </w:trPr>
        <w:tc>
          <w:tcPr>
            <w:tcW w:w="15134" w:type="dxa"/>
            <w:gridSpan w:val="5"/>
            <w:shd w:val="clear" w:color="auto" w:fill="DDD9C3" w:themeFill="background2" w:themeFillShade="E6"/>
          </w:tcPr>
          <w:p w:rsidR="00AE5A80" w:rsidRDefault="00AE5A80" w:rsidP="00ED066E">
            <w:pPr>
              <w:pStyle w:val="4"/>
              <w:shd w:val="clear" w:color="auto" w:fill="auto"/>
              <w:spacing w:after="0" w:line="274" w:lineRule="exact"/>
              <w:rPr>
                <w:rStyle w:val="95pt"/>
                <w:sz w:val="22"/>
                <w:szCs w:val="22"/>
                <w:highlight w:val="lightGray"/>
              </w:rPr>
            </w:pPr>
          </w:p>
          <w:p w:rsidR="00AE5A80" w:rsidRDefault="00AE5A80" w:rsidP="00AE5A80">
            <w:pPr>
              <w:pStyle w:val="4"/>
              <w:numPr>
                <w:ilvl w:val="1"/>
                <w:numId w:val="7"/>
              </w:numPr>
              <w:shd w:val="clear" w:color="auto" w:fill="auto"/>
              <w:spacing w:after="0" w:line="274" w:lineRule="exact"/>
              <w:rPr>
                <w:rStyle w:val="95pt"/>
                <w:sz w:val="22"/>
                <w:szCs w:val="22"/>
              </w:rPr>
            </w:pPr>
            <w:r w:rsidRPr="00350069">
              <w:rPr>
                <w:rStyle w:val="95pt"/>
                <w:sz w:val="22"/>
                <w:szCs w:val="22"/>
                <w:highlight w:val="lightGray"/>
              </w:rPr>
              <w:t>Культура безопасности в образовательной организации и в профессиональной деятельности педагога</w:t>
            </w:r>
          </w:p>
          <w:p w:rsidR="00AE5A80" w:rsidRPr="00B3150A" w:rsidRDefault="00AE5A80" w:rsidP="00ED066E">
            <w:pPr>
              <w:pStyle w:val="4"/>
              <w:shd w:val="clear" w:color="auto" w:fill="auto"/>
              <w:spacing w:after="0" w:line="274" w:lineRule="exact"/>
              <w:ind w:left="1125"/>
              <w:jc w:val="left"/>
              <w:rPr>
                <w:rStyle w:val="95pt"/>
                <w:sz w:val="22"/>
                <w:szCs w:val="22"/>
              </w:rPr>
            </w:pPr>
          </w:p>
        </w:tc>
      </w:tr>
      <w:tr w:rsidR="00AE5A80" w:rsidRPr="00475876" w:rsidTr="00ED066E">
        <w:trPr>
          <w:trHeight w:val="855"/>
        </w:trPr>
        <w:tc>
          <w:tcPr>
            <w:tcW w:w="817" w:type="dxa"/>
          </w:tcPr>
          <w:p w:rsidR="00AE5A80" w:rsidRPr="00475876" w:rsidRDefault="00AE5A80" w:rsidP="00ED066E">
            <w:pPr>
              <w:rPr>
                <w:sz w:val="22"/>
                <w:szCs w:val="22"/>
              </w:rPr>
            </w:pPr>
            <w:r>
              <w:rPr>
                <w:sz w:val="22"/>
                <w:szCs w:val="22"/>
              </w:rPr>
              <w:t>1.2.1.</w:t>
            </w:r>
          </w:p>
        </w:tc>
        <w:tc>
          <w:tcPr>
            <w:tcW w:w="7088" w:type="dxa"/>
          </w:tcPr>
          <w:p w:rsidR="00AE5A80" w:rsidRPr="00475876" w:rsidRDefault="00AE5A80" w:rsidP="00ED066E">
            <w:pPr>
              <w:tabs>
                <w:tab w:val="left" w:pos="5760"/>
              </w:tabs>
              <w:jc w:val="both"/>
              <w:rPr>
                <w:sz w:val="22"/>
                <w:szCs w:val="22"/>
              </w:rPr>
            </w:pPr>
            <w:r w:rsidRPr="00475876">
              <w:rPr>
                <w:rFonts w:eastAsia="Times New Roman"/>
                <w:sz w:val="22"/>
                <w:szCs w:val="22"/>
                <w:lang w:eastAsia="ru-RU"/>
              </w:rPr>
              <w:t>Разработка методических рекомендаций по обеспечению эффективной интеграции образовательных программ по учебному предмету ОБЖ, с программами внеурочной деятельности, ведомственными программами в сфере детской безопасности</w:t>
            </w:r>
          </w:p>
        </w:tc>
        <w:tc>
          <w:tcPr>
            <w:tcW w:w="1417" w:type="dxa"/>
          </w:tcPr>
          <w:p w:rsidR="00AE5A80" w:rsidRPr="00475876" w:rsidRDefault="00AE5A80" w:rsidP="00ED066E">
            <w:pPr>
              <w:tabs>
                <w:tab w:val="left" w:pos="5760"/>
              </w:tabs>
              <w:jc w:val="center"/>
              <w:rPr>
                <w:sz w:val="22"/>
                <w:szCs w:val="22"/>
              </w:rPr>
            </w:pPr>
            <w:r>
              <w:rPr>
                <w:sz w:val="22"/>
                <w:szCs w:val="22"/>
              </w:rPr>
              <w:t>2022</w:t>
            </w:r>
          </w:p>
        </w:tc>
        <w:tc>
          <w:tcPr>
            <w:tcW w:w="2835" w:type="dxa"/>
          </w:tcPr>
          <w:p w:rsidR="00AE5A80" w:rsidRPr="002545D6" w:rsidRDefault="00AE5A80" w:rsidP="00ED066E">
            <w:pPr>
              <w:tabs>
                <w:tab w:val="left" w:pos="5760"/>
              </w:tabs>
              <w:jc w:val="center"/>
              <w:rPr>
                <w:rFonts w:eastAsia="Times New Roman"/>
                <w:sz w:val="22"/>
                <w:szCs w:val="22"/>
                <w:lang w:eastAsia="ru-RU"/>
              </w:rPr>
            </w:pPr>
            <w:r w:rsidRPr="00475876">
              <w:rPr>
                <w:rFonts w:eastAsia="Times New Roman"/>
                <w:sz w:val="22"/>
                <w:szCs w:val="22"/>
                <w:lang w:eastAsia="ru-RU"/>
              </w:rPr>
              <w:t>Разработка методических рекомендаций, обеспечение комплексн</w:t>
            </w:r>
            <w:r>
              <w:rPr>
                <w:rFonts w:eastAsia="Times New Roman"/>
                <w:sz w:val="22"/>
                <w:szCs w:val="22"/>
                <w:lang w:eastAsia="ru-RU"/>
              </w:rPr>
              <w:t>ого подхода к преподаванию ОБЖ.</w:t>
            </w:r>
          </w:p>
        </w:tc>
        <w:tc>
          <w:tcPr>
            <w:tcW w:w="2977" w:type="dxa"/>
          </w:tcPr>
          <w:p w:rsidR="00AE5A80" w:rsidRDefault="00AE5A80" w:rsidP="00ED066E">
            <w:pPr>
              <w:tabs>
                <w:tab w:val="left" w:pos="5760"/>
              </w:tabs>
              <w:rPr>
                <w:rFonts w:eastAsia="Times New Roman"/>
                <w:sz w:val="22"/>
                <w:szCs w:val="22"/>
                <w:lang w:eastAsia="ru-RU"/>
              </w:rPr>
            </w:pPr>
            <w:r w:rsidRPr="001E5FCC">
              <w:rPr>
                <w:rFonts w:eastAsia="Times New Roman"/>
                <w:sz w:val="22"/>
                <w:szCs w:val="22"/>
                <w:lang w:eastAsia="ru-RU"/>
              </w:rPr>
              <w:t xml:space="preserve">ГБУ </w:t>
            </w:r>
            <w:proofErr w:type="gramStart"/>
            <w:r w:rsidRPr="001E5FCC">
              <w:rPr>
                <w:rFonts w:eastAsia="Times New Roman"/>
                <w:sz w:val="22"/>
                <w:szCs w:val="22"/>
                <w:lang w:eastAsia="ru-RU"/>
              </w:rPr>
              <w:t>ДО</w:t>
            </w:r>
            <w:proofErr w:type="gramEnd"/>
            <w:r w:rsidRPr="001E5FCC">
              <w:rPr>
                <w:rFonts w:eastAsia="Times New Roman"/>
                <w:sz w:val="22"/>
                <w:szCs w:val="22"/>
                <w:lang w:eastAsia="ru-RU"/>
              </w:rPr>
              <w:t xml:space="preserve"> «</w:t>
            </w:r>
            <w:proofErr w:type="gramStart"/>
            <w:r w:rsidRPr="001E5FCC">
              <w:rPr>
                <w:rFonts w:eastAsia="Times New Roman"/>
                <w:sz w:val="22"/>
                <w:szCs w:val="22"/>
                <w:lang w:eastAsia="ru-RU"/>
              </w:rPr>
              <w:t>Центр</w:t>
            </w:r>
            <w:proofErr w:type="gramEnd"/>
            <w:r w:rsidRPr="001E5FCC">
              <w:rPr>
                <w:rFonts w:eastAsia="Times New Roman"/>
                <w:sz w:val="22"/>
                <w:szCs w:val="22"/>
                <w:lang w:eastAsia="ru-RU"/>
              </w:rPr>
              <w:t xml:space="preserve"> «Ладога»</w:t>
            </w:r>
          </w:p>
          <w:p w:rsidR="00AE5A80" w:rsidRPr="00475876" w:rsidRDefault="00AE5A80" w:rsidP="00ED066E">
            <w:pPr>
              <w:tabs>
                <w:tab w:val="left" w:pos="5760"/>
              </w:tabs>
              <w:rPr>
                <w:rFonts w:eastAsia="Times New Roman"/>
                <w:sz w:val="22"/>
                <w:szCs w:val="22"/>
                <w:lang w:eastAsia="ru-RU"/>
              </w:rPr>
            </w:pPr>
            <w:r w:rsidRPr="009E3717">
              <w:rPr>
                <w:rFonts w:eastAsia="Times New Roman"/>
                <w:sz w:val="22"/>
                <w:szCs w:val="22"/>
                <w:lang w:eastAsia="ru-RU"/>
              </w:rPr>
              <w:t>ГАОУ ДПО «ЛОИРО».</w:t>
            </w:r>
          </w:p>
          <w:p w:rsidR="00AE5A80" w:rsidRPr="00475876" w:rsidRDefault="00AE5A80" w:rsidP="00ED066E">
            <w:pPr>
              <w:tabs>
                <w:tab w:val="left" w:pos="5760"/>
              </w:tabs>
              <w:rPr>
                <w:sz w:val="22"/>
                <w:szCs w:val="22"/>
              </w:rPr>
            </w:pPr>
            <w:r w:rsidRPr="00475876">
              <w:rPr>
                <w:rFonts w:eastAsia="Times New Roman"/>
                <w:sz w:val="22"/>
                <w:szCs w:val="22"/>
                <w:lang w:eastAsia="ru-RU"/>
              </w:rPr>
              <w:t>К</w:t>
            </w:r>
            <w:r>
              <w:rPr>
                <w:rFonts w:eastAsia="Times New Roman"/>
                <w:sz w:val="22"/>
                <w:szCs w:val="22"/>
                <w:lang w:eastAsia="ru-RU"/>
              </w:rPr>
              <w:t>ОПО</w:t>
            </w:r>
          </w:p>
        </w:tc>
      </w:tr>
      <w:tr w:rsidR="00AE5A80" w:rsidRPr="00475876" w:rsidTr="00ED066E">
        <w:trPr>
          <w:trHeight w:val="855"/>
        </w:trPr>
        <w:tc>
          <w:tcPr>
            <w:tcW w:w="817" w:type="dxa"/>
          </w:tcPr>
          <w:p w:rsidR="00AE5A80" w:rsidRPr="00475876" w:rsidRDefault="00AE5A80" w:rsidP="00ED066E">
            <w:pPr>
              <w:rPr>
                <w:sz w:val="22"/>
                <w:szCs w:val="22"/>
              </w:rPr>
            </w:pPr>
            <w:r>
              <w:rPr>
                <w:sz w:val="22"/>
                <w:szCs w:val="22"/>
              </w:rPr>
              <w:t>1.2.2.</w:t>
            </w:r>
          </w:p>
        </w:tc>
        <w:tc>
          <w:tcPr>
            <w:tcW w:w="7088" w:type="dxa"/>
          </w:tcPr>
          <w:p w:rsidR="00AE5A80" w:rsidRPr="00475876" w:rsidRDefault="00AE5A80" w:rsidP="00ED066E">
            <w:pPr>
              <w:ind w:right="57"/>
              <w:jc w:val="both"/>
              <w:rPr>
                <w:sz w:val="22"/>
                <w:szCs w:val="22"/>
              </w:rPr>
            </w:pPr>
            <w:r w:rsidRPr="00475876">
              <w:rPr>
                <w:sz w:val="22"/>
                <w:szCs w:val="22"/>
              </w:rPr>
              <w:t>Проведение Смотра – конкурса среди общеобразовательных организаций и организаций дополнительного образования на лучшую организацию работы по профилактике детского дорожно</w:t>
            </w:r>
            <w:r>
              <w:rPr>
                <w:sz w:val="22"/>
                <w:szCs w:val="22"/>
              </w:rPr>
              <w:t xml:space="preserve">-транспортного травматизма </w:t>
            </w:r>
          </w:p>
        </w:tc>
        <w:tc>
          <w:tcPr>
            <w:tcW w:w="1417" w:type="dxa"/>
          </w:tcPr>
          <w:p w:rsidR="00AE5A80" w:rsidRPr="00475876" w:rsidRDefault="00AE5A80" w:rsidP="00ED066E">
            <w:pPr>
              <w:ind w:left="57" w:right="57"/>
              <w:jc w:val="center"/>
              <w:rPr>
                <w:sz w:val="22"/>
                <w:szCs w:val="22"/>
              </w:rPr>
            </w:pPr>
            <w:r w:rsidRPr="00D66E3F">
              <w:rPr>
                <w:sz w:val="22"/>
                <w:szCs w:val="22"/>
              </w:rPr>
              <w:t>2021-2025</w:t>
            </w:r>
          </w:p>
        </w:tc>
        <w:tc>
          <w:tcPr>
            <w:tcW w:w="2835" w:type="dxa"/>
          </w:tcPr>
          <w:p w:rsidR="00AE5A80" w:rsidRPr="00475876" w:rsidRDefault="00AE5A80" w:rsidP="00ED066E">
            <w:pPr>
              <w:ind w:left="57" w:right="57"/>
              <w:jc w:val="center"/>
              <w:rPr>
                <w:sz w:val="22"/>
                <w:szCs w:val="22"/>
              </w:rPr>
            </w:pPr>
            <w:r w:rsidRPr="00961C17">
              <w:rPr>
                <w:sz w:val="22"/>
                <w:szCs w:val="22"/>
              </w:rPr>
              <w:t>Сокращение случаев гибели и травматизма детей в результате дорожно-транспортных происшествий</w:t>
            </w:r>
          </w:p>
        </w:tc>
        <w:tc>
          <w:tcPr>
            <w:tcW w:w="2977" w:type="dxa"/>
          </w:tcPr>
          <w:p w:rsidR="00AE5A80" w:rsidRDefault="00AE5A80" w:rsidP="00ED066E">
            <w:pPr>
              <w:ind w:right="57"/>
              <w:rPr>
                <w:sz w:val="22"/>
                <w:szCs w:val="22"/>
              </w:rPr>
            </w:pPr>
            <w:r w:rsidRPr="00475876">
              <w:rPr>
                <w:sz w:val="22"/>
                <w:szCs w:val="22"/>
              </w:rPr>
              <w:t>К</w:t>
            </w:r>
            <w:r>
              <w:rPr>
                <w:sz w:val="22"/>
                <w:szCs w:val="22"/>
              </w:rPr>
              <w:t>ОПО</w:t>
            </w:r>
          </w:p>
          <w:p w:rsidR="00AE5A80" w:rsidRPr="00475876" w:rsidRDefault="00AE5A80" w:rsidP="00ED066E">
            <w:pPr>
              <w:ind w:right="57"/>
              <w:rPr>
                <w:sz w:val="22"/>
                <w:szCs w:val="22"/>
              </w:rPr>
            </w:pPr>
            <w:r>
              <w:rPr>
                <w:sz w:val="22"/>
                <w:szCs w:val="22"/>
              </w:rPr>
              <w:t xml:space="preserve">ГУ МВД России по  </w:t>
            </w:r>
            <w:proofErr w:type="spellStart"/>
            <w:r>
              <w:rPr>
                <w:sz w:val="22"/>
                <w:szCs w:val="22"/>
              </w:rPr>
              <w:t>г</w:t>
            </w:r>
            <w:proofErr w:type="gramStart"/>
            <w:r>
              <w:rPr>
                <w:sz w:val="22"/>
                <w:szCs w:val="22"/>
              </w:rPr>
              <w:t>.С</w:t>
            </w:r>
            <w:proofErr w:type="gramEnd"/>
            <w:r>
              <w:rPr>
                <w:sz w:val="22"/>
                <w:szCs w:val="22"/>
              </w:rPr>
              <w:t>анкт</w:t>
            </w:r>
            <w:proofErr w:type="spellEnd"/>
            <w:r>
              <w:rPr>
                <w:sz w:val="22"/>
                <w:szCs w:val="22"/>
              </w:rPr>
              <w:t>-Петербургу и Ленинградской области</w:t>
            </w:r>
          </w:p>
        </w:tc>
      </w:tr>
      <w:tr w:rsidR="00AE5A80" w:rsidRPr="00475876" w:rsidTr="00ED066E">
        <w:trPr>
          <w:trHeight w:val="855"/>
        </w:trPr>
        <w:tc>
          <w:tcPr>
            <w:tcW w:w="817" w:type="dxa"/>
          </w:tcPr>
          <w:p w:rsidR="00AE5A80" w:rsidRDefault="00AE5A80" w:rsidP="00ED066E">
            <w:pPr>
              <w:rPr>
                <w:sz w:val="22"/>
                <w:szCs w:val="22"/>
              </w:rPr>
            </w:pPr>
            <w:r>
              <w:rPr>
                <w:sz w:val="22"/>
                <w:szCs w:val="22"/>
              </w:rPr>
              <w:t>1.2.3.</w:t>
            </w:r>
          </w:p>
        </w:tc>
        <w:tc>
          <w:tcPr>
            <w:tcW w:w="7088" w:type="dxa"/>
          </w:tcPr>
          <w:p w:rsidR="00AE5A80" w:rsidRPr="00475876" w:rsidRDefault="00AE5A80" w:rsidP="00ED066E">
            <w:pPr>
              <w:ind w:right="57"/>
              <w:jc w:val="both"/>
              <w:rPr>
                <w:sz w:val="22"/>
                <w:szCs w:val="22"/>
              </w:rPr>
            </w:pPr>
            <w:r>
              <w:rPr>
                <w:sz w:val="22"/>
                <w:szCs w:val="22"/>
              </w:rPr>
              <w:t>Организация проведения  он-</w:t>
            </w:r>
            <w:proofErr w:type="spellStart"/>
            <w:r>
              <w:rPr>
                <w:sz w:val="22"/>
                <w:szCs w:val="22"/>
              </w:rPr>
              <w:t>лайн</w:t>
            </w:r>
            <w:proofErr w:type="spellEnd"/>
            <w:r>
              <w:rPr>
                <w:sz w:val="22"/>
                <w:szCs w:val="22"/>
              </w:rPr>
              <w:t xml:space="preserve"> </w:t>
            </w:r>
            <w:proofErr w:type="spellStart"/>
            <w:r>
              <w:rPr>
                <w:sz w:val="22"/>
                <w:szCs w:val="22"/>
              </w:rPr>
              <w:t>вебинаров</w:t>
            </w:r>
            <w:proofErr w:type="spellEnd"/>
            <w:r>
              <w:rPr>
                <w:sz w:val="22"/>
                <w:szCs w:val="22"/>
              </w:rPr>
              <w:t xml:space="preserve"> для  образовательных организаций Ленинградской области по темам: «Профориентация сегодня: как помочь ребенку выбрать профессию», «Школьные экзамены без стресса», «Цифровые риски психического развития детей и подростков и трансформация воспитания цифрового поколения», «Медиация. Медиативные технологии для родителей»</w:t>
            </w:r>
          </w:p>
        </w:tc>
        <w:tc>
          <w:tcPr>
            <w:tcW w:w="1417" w:type="dxa"/>
          </w:tcPr>
          <w:p w:rsidR="00AE5A80" w:rsidRDefault="00AE5A80" w:rsidP="00ED066E">
            <w:pPr>
              <w:ind w:left="57" w:right="57"/>
              <w:jc w:val="center"/>
              <w:rPr>
                <w:sz w:val="22"/>
                <w:szCs w:val="22"/>
              </w:rPr>
            </w:pPr>
            <w:r>
              <w:rPr>
                <w:sz w:val="22"/>
                <w:szCs w:val="22"/>
              </w:rPr>
              <w:t>1 раз в полгода,</w:t>
            </w:r>
          </w:p>
          <w:p w:rsidR="00AE5A80" w:rsidRPr="00475876" w:rsidRDefault="00AE5A80" w:rsidP="00ED066E">
            <w:pPr>
              <w:ind w:left="57" w:right="57"/>
              <w:jc w:val="center"/>
              <w:rPr>
                <w:sz w:val="22"/>
                <w:szCs w:val="22"/>
              </w:rPr>
            </w:pPr>
            <w:r w:rsidRPr="00D66E3F">
              <w:rPr>
                <w:sz w:val="22"/>
                <w:szCs w:val="22"/>
              </w:rPr>
              <w:t>2021-2025</w:t>
            </w:r>
          </w:p>
        </w:tc>
        <w:tc>
          <w:tcPr>
            <w:tcW w:w="2835" w:type="dxa"/>
          </w:tcPr>
          <w:p w:rsidR="00AE5A80" w:rsidRPr="00961C17" w:rsidRDefault="00AE5A80" w:rsidP="00ED066E">
            <w:pPr>
              <w:ind w:left="57" w:right="57"/>
              <w:jc w:val="center"/>
              <w:rPr>
                <w:sz w:val="22"/>
                <w:szCs w:val="22"/>
              </w:rPr>
            </w:pPr>
            <w:r>
              <w:rPr>
                <w:sz w:val="22"/>
                <w:szCs w:val="22"/>
              </w:rPr>
              <w:t>От 100 участников, формирование соответствующих компетенций руководителей образовательных организаций, учителей, воспитателей</w:t>
            </w:r>
          </w:p>
        </w:tc>
        <w:tc>
          <w:tcPr>
            <w:tcW w:w="2977" w:type="dxa"/>
          </w:tcPr>
          <w:p w:rsidR="00AE5A80" w:rsidRPr="00496B8A" w:rsidRDefault="00AE5A80" w:rsidP="00ED066E">
            <w:pPr>
              <w:ind w:left="57" w:right="57"/>
              <w:rPr>
                <w:sz w:val="22"/>
                <w:szCs w:val="22"/>
              </w:rPr>
            </w:pPr>
            <w:r w:rsidRPr="000B64A9">
              <w:rPr>
                <w:sz w:val="22"/>
                <w:szCs w:val="22"/>
              </w:rPr>
              <w:t>ГАОУ ВО ЛО «ЛГУ им. А.С. Пушкин»</w:t>
            </w:r>
          </w:p>
        </w:tc>
      </w:tr>
      <w:tr w:rsidR="00AE5A80" w:rsidRPr="00475876" w:rsidTr="00ED066E">
        <w:trPr>
          <w:trHeight w:val="855"/>
        </w:trPr>
        <w:tc>
          <w:tcPr>
            <w:tcW w:w="817" w:type="dxa"/>
          </w:tcPr>
          <w:p w:rsidR="00AE5A80" w:rsidRDefault="00AE5A80" w:rsidP="00ED066E">
            <w:pPr>
              <w:rPr>
                <w:sz w:val="22"/>
                <w:szCs w:val="22"/>
              </w:rPr>
            </w:pPr>
            <w:r>
              <w:rPr>
                <w:sz w:val="22"/>
                <w:szCs w:val="22"/>
              </w:rPr>
              <w:t>1.2.4.</w:t>
            </w:r>
          </w:p>
        </w:tc>
        <w:tc>
          <w:tcPr>
            <w:tcW w:w="7088" w:type="dxa"/>
          </w:tcPr>
          <w:p w:rsidR="00AE5A80" w:rsidRPr="006466EE" w:rsidRDefault="00AE5A80" w:rsidP="00ED066E">
            <w:pPr>
              <w:ind w:right="57"/>
              <w:jc w:val="both"/>
              <w:rPr>
                <w:sz w:val="22"/>
                <w:szCs w:val="22"/>
              </w:rPr>
            </w:pPr>
            <w:r>
              <w:rPr>
                <w:sz w:val="22"/>
                <w:szCs w:val="22"/>
              </w:rPr>
              <w:t xml:space="preserve">Проведение курсов повышения квалификации для руководителей образовательных организаций, учителей, воспитателей по темам: «Обеспечение психологической безопасности образовательной среды», </w:t>
            </w:r>
            <w:r>
              <w:rPr>
                <w:sz w:val="22"/>
                <w:szCs w:val="22"/>
              </w:rPr>
              <w:lastRenderedPageBreak/>
              <w:t>«Классный руководитель в системе воспитательной деятельности: актуальные компетенции для формирования культуры здорового и безопасного образа жизни», «Совершенствование деятельности психолого-медик</w:t>
            </w:r>
            <w:proofErr w:type="gramStart"/>
            <w:r>
              <w:rPr>
                <w:sz w:val="22"/>
                <w:szCs w:val="22"/>
              </w:rPr>
              <w:t>о-</w:t>
            </w:r>
            <w:proofErr w:type="gramEnd"/>
            <w:r>
              <w:rPr>
                <w:sz w:val="22"/>
                <w:szCs w:val="22"/>
              </w:rPr>
              <w:t xml:space="preserve"> психологических комиссий»</w:t>
            </w:r>
          </w:p>
        </w:tc>
        <w:tc>
          <w:tcPr>
            <w:tcW w:w="1417" w:type="dxa"/>
          </w:tcPr>
          <w:p w:rsidR="00AE5A80" w:rsidRPr="00D67048" w:rsidRDefault="00AE5A80" w:rsidP="00ED066E">
            <w:pPr>
              <w:ind w:left="57" w:right="57"/>
              <w:jc w:val="center"/>
              <w:rPr>
                <w:sz w:val="22"/>
                <w:szCs w:val="22"/>
              </w:rPr>
            </w:pPr>
            <w:r w:rsidRPr="00D67048">
              <w:rPr>
                <w:sz w:val="22"/>
                <w:szCs w:val="22"/>
              </w:rPr>
              <w:lastRenderedPageBreak/>
              <w:t>1 раз в полгода,</w:t>
            </w:r>
          </w:p>
          <w:p w:rsidR="00AE5A80" w:rsidRDefault="00AE5A80" w:rsidP="00ED066E">
            <w:pPr>
              <w:ind w:left="57" w:right="57"/>
              <w:jc w:val="center"/>
              <w:rPr>
                <w:sz w:val="22"/>
                <w:szCs w:val="22"/>
              </w:rPr>
            </w:pPr>
            <w:r w:rsidRPr="00D66E3F">
              <w:rPr>
                <w:sz w:val="22"/>
                <w:szCs w:val="22"/>
              </w:rPr>
              <w:t>2021-2025</w:t>
            </w:r>
          </w:p>
        </w:tc>
        <w:tc>
          <w:tcPr>
            <w:tcW w:w="2835" w:type="dxa"/>
          </w:tcPr>
          <w:p w:rsidR="00AE5A80" w:rsidRPr="00961C17" w:rsidRDefault="00AE5A80" w:rsidP="00ED066E">
            <w:pPr>
              <w:ind w:left="57" w:right="57"/>
              <w:jc w:val="center"/>
              <w:rPr>
                <w:sz w:val="22"/>
                <w:szCs w:val="22"/>
              </w:rPr>
            </w:pPr>
            <w:r w:rsidRPr="00D67048">
              <w:rPr>
                <w:sz w:val="22"/>
                <w:szCs w:val="22"/>
              </w:rPr>
              <w:t xml:space="preserve">От 100 участников, формирование соответствующих </w:t>
            </w:r>
            <w:r w:rsidRPr="00D67048">
              <w:rPr>
                <w:sz w:val="22"/>
                <w:szCs w:val="22"/>
              </w:rPr>
              <w:lastRenderedPageBreak/>
              <w:t>компетенций руководителей образовательных организаций, учителей, воспитателей</w:t>
            </w:r>
          </w:p>
        </w:tc>
        <w:tc>
          <w:tcPr>
            <w:tcW w:w="2977" w:type="dxa"/>
          </w:tcPr>
          <w:p w:rsidR="00AE5A80" w:rsidRPr="00496B8A" w:rsidRDefault="00AE5A80" w:rsidP="00ED066E">
            <w:pPr>
              <w:ind w:left="57" w:right="57"/>
              <w:rPr>
                <w:sz w:val="22"/>
                <w:szCs w:val="22"/>
              </w:rPr>
            </w:pPr>
            <w:r w:rsidRPr="000B64A9">
              <w:rPr>
                <w:sz w:val="22"/>
                <w:szCs w:val="22"/>
              </w:rPr>
              <w:lastRenderedPageBreak/>
              <w:t>ГАОУ ВО ЛО «ЛГУ им. А.С. Пушкин»</w:t>
            </w:r>
          </w:p>
        </w:tc>
      </w:tr>
      <w:tr w:rsidR="00AE5A80" w:rsidRPr="00475876" w:rsidTr="00ED066E">
        <w:trPr>
          <w:trHeight w:val="855"/>
        </w:trPr>
        <w:tc>
          <w:tcPr>
            <w:tcW w:w="15134" w:type="dxa"/>
            <w:gridSpan w:val="5"/>
            <w:shd w:val="clear" w:color="auto" w:fill="DDD9C3" w:themeFill="background2" w:themeFillShade="E6"/>
          </w:tcPr>
          <w:p w:rsidR="00AE5A80" w:rsidRDefault="00AE5A80" w:rsidP="00ED066E">
            <w:pPr>
              <w:ind w:left="57" w:right="57"/>
              <w:jc w:val="both"/>
              <w:rPr>
                <w:sz w:val="22"/>
                <w:szCs w:val="22"/>
              </w:rPr>
            </w:pPr>
          </w:p>
          <w:p w:rsidR="00AE5A80" w:rsidRPr="00986EA9" w:rsidRDefault="00AE5A80" w:rsidP="00ED066E">
            <w:pPr>
              <w:ind w:right="57"/>
              <w:jc w:val="center"/>
              <w:rPr>
                <w:b/>
                <w:sz w:val="22"/>
                <w:szCs w:val="22"/>
              </w:rPr>
            </w:pPr>
            <w:r w:rsidRPr="00986EA9">
              <w:rPr>
                <w:b/>
                <w:sz w:val="22"/>
                <w:szCs w:val="22"/>
              </w:rPr>
              <w:t>1.3.Культура безопасности в общественном сознании граждан Ленинградской области</w:t>
            </w:r>
          </w:p>
        </w:tc>
      </w:tr>
      <w:tr w:rsidR="00AE5A80" w:rsidRPr="00475876" w:rsidTr="00ED066E">
        <w:trPr>
          <w:trHeight w:val="625"/>
        </w:trPr>
        <w:tc>
          <w:tcPr>
            <w:tcW w:w="817" w:type="dxa"/>
          </w:tcPr>
          <w:p w:rsidR="00AE5A80" w:rsidRPr="00475876" w:rsidRDefault="00AE5A80" w:rsidP="00ED066E">
            <w:pPr>
              <w:rPr>
                <w:sz w:val="22"/>
                <w:szCs w:val="22"/>
              </w:rPr>
            </w:pPr>
            <w:r w:rsidRPr="00475876">
              <w:rPr>
                <w:sz w:val="22"/>
                <w:szCs w:val="22"/>
              </w:rPr>
              <w:t>1.3.</w:t>
            </w:r>
            <w:r>
              <w:rPr>
                <w:sz w:val="22"/>
                <w:szCs w:val="22"/>
              </w:rPr>
              <w:t>1.</w:t>
            </w:r>
          </w:p>
        </w:tc>
        <w:tc>
          <w:tcPr>
            <w:tcW w:w="7088" w:type="dxa"/>
          </w:tcPr>
          <w:p w:rsidR="00AE5A80" w:rsidRPr="00475876" w:rsidRDefault="00AE5A80" w:rsidP="00ED066E">
            <w:pPr>
              <w:widowControl w:val="0"/>
              <w:autoSpaceDE w:val="0"/>
              <w:autoSpaceDN w:val="0"/>
              <w:adjustRightInd w:val="0"/>
              <w:contextualSpacing/>
              <w:jc w:val="both"/>
              <w:rPr>
                <w:rFonts w:eastAsia="Times New Roman"/>
                <w:color w:val="auto"/>
                <w:sz w:val="22"/>
                <w:szCs w:val="22"/>
                <w:lang w:eastAsia="ru-RU"/>
              </w:rPr>
            </w:pPr>
            <w:r w:rsidRPr="00475876">
              <w:rPr>
                <w:rFonts w:eastAsia="Times New Roman"/>
                <w:color w:val="auto"/>
                <w:sz w:val="22"/>
                <w:szCs w:val="22"/>
                <w:lang w:eastAsia="ru-RU"/>
              </w:rPr>
              <w:t>Организация подготовки и размещения в средствах массовой информации Ленинградской области материалов, посвященных</w:t>
            </w:r>
            <w:r>
              <w:t xml:space="preserve"> </w:t>
            </w:r>
            <w:r w:rsidRPr="00F838D9">
              <w:rPr>
                <w:rFonts w:eastAsia="Times New Roman"/>
                <w:color w:val="auto"/>
                <w:sz w:val="22"/>
                <w:szCs w:val="22"/>
                <w:lang w:eastAsia="ru-RU"/>
              </w:rPr>
              <w:t>безопасности детей</w:t>
            </w:r>
            <w:r>
              <w:rPr>
                <w:rFonts w:eastAsia="Times New Roman"/>
                <w:color w:val="auto"/>
                <w:sz w:val="22"/>
                <w:szCs w:val="22"/>
                <w:lang w:eastAsia="ru-RU"/>
              </w:rPr>
              <w:t>,</w:t>
            </w:r>
            <w:r w:rsidRPr="00475876">
              <w:rPr>
                <w:rFonts w:eastAsia="Times New Roman"/>
                <w:color w:val="auto"/>
                <w:sz w:val="22"/>
                <w:szCs w:val="22"/>
                <w:lang w:eastAsia="ru-RU"/>
              </w:rPr>
              <w:t xml:space="preserve"> противодействию идеологии терроризма и экстремиз</w:t>
            </w:r>
            <w:r>
              <w:rPr>
                <w:rFonts w:eastAsia="Times New Roman"/>
                <w:color w:val="auto"/>
                <w:sz w:val="22"/>
                <w:szCs w:val="22"/>
                <w:lang w:eastAsia="ru-RU"/>
              </w:rPr>
              <w:t>ма</w:t>
            </w:r>
          </w:p>
          <w:p w:rsidR="00AE5A80" w:rsidRPr="00475876" w:rsidRDefault="00AE5A80" w:rsidP="00ED066E">
            <w:pPr>
              <w:jc w:val="both"/>
              <w:rPr>
                <w:sz w:val="22"/>
                <w:szCs w:val="22"/>
              </w:rPr>
            </w:pPr>
          </w:p>
        </w:tc>
        <w:tc>
          <w:tcPr>
            <w:tcW w:w="1417" w:type="dxa"/>
          </w:tcPr>
          <w:p w:rsidR="00AE5A80" w:rsidRPr="00475876" w:rsidRDefault="00AE5A80" w:rsidP="00ED066E">
            <w:pPr>
              <w:jc w:val="center"/>
              <w:rPr>
                <w:sz w:val="22"/>
                <w:szCs w:val="22"/>
              </w:rPr>
            </w:pPr>
            <w:r>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 xml:space="preserve">Повышение информированности  населения в сфере </w:t>
            </w:r>
            <w:r>
              <w:rPr>
                <w:sz w:val="22"/>
                <w:szCs w:val="22"/>
              </w:rPr>
              <w:t xml:space="preserve">безопасности детей, </w:t>
            </w:r>
            <w:r w:rsidRPr="00475876">
              <w:rPr>
                <w:sz w:val="22"/>
                <w:szCs w:val="22"/>
              </w:rPr>
              <w:t>противодействия идеологии терроризма и экстремизма</w:t>
            </w:r>
          </w:p>
        </w:tc>
        <w:tc>
          <w:tcPr>
            <w:tcW w:w="2977" w:type="dxa"/>
          </w:tcPr>
          <w:p w:rsidR="00AE5A80" w:rsidRPr="00475876" w:rsidRDefault="00AE5A80" w:rsidP="00ED066E">
            <w:pPr>
              <w:rPr>
                <w:sz w:val="22"/>
                <w:szCs w:val="22"/>
              </w:rPr>
            </w:pPr>
            <w:r>
              <w:rPr>
                <w:sz w:val="22"/>
                <w:szCs w:val="22"/>
              </w:rPr>
              <w:t>КП</w:t>
            </w:r>
            <w:r w:rsidRPr="00475876">
              <w:rPr>
                <w:sz w:val="22"/>
                <w:szCs w:val="22"/>
              </w:rPr>
              <w:t xml:space="preserve"> </w:t>
            </w:r>
          </w:p>
        </w:tc>
      </w:tr>
      <w:tr w:rsidR="00AE5A80" w:rsidRPr="00475876" w:rsidTr="00ED066E">
        <w:trPr>
          <w:trHeight w:val="625"/>
        </w:trPr>
        <w:tc>
          <w:tcPr>
            <w:tcW w:w="817" w:type="dxa"/>
          </w:tcPr>
          <w:p w:rsidR="00AE5A80" w:rsidRPr="00475876" w:rsidRDefault="00AE5A80" w:rsidP="00ED066E">
            <w:pPr>
              <w:rPr>
                <w:sz w:val="22"/>
                <w:szCs w:val="22"/>
              </w:rPr>
            </w:pPr>
            <w:r>
              <w:rPr>
                <w:sz w:val="22"/>
                <w:szCs w:val="22"/>
              </w:rPr>
              <w:t>1.3.2.</w:t>
            </w:r>
          </w:p>
        </w:tc>
        <w:tc>
          <w:tcPr>
            <w:tcW w:w="7088" w:type="dxa"/>
          </w:tcPr>
          <w:p w:rsidR="00AE5A80" w:rsidRPr="00475876" w:rsidRDefault="00AE5A80" w:rsidP="00ED066E">
            <w:pPr>
              <w:jc w:val="both"/>
              <w:rPr>
                <w:sz w:val="22"/>
                <w:szCs w:val="22"/>
              </w:rPr>
            </w:pPr>
            <w:r w:rsidRPr="00475876">
              <w:rPr>
                <w:sz w:val="22"/>
                <w:szCs w:val="22"/>
              </w:rPr>
              <w:t>Информирование работодателей Ленинградской области о безопасном труде несовершеннолетних работников</w:t>
            </w:r>
          </w:p>
        </w:tc>
        <w:tc>
          <w:tcPr>
            <w:tcW w:w="1417" w:type="dxa"/>
          </w:tcPr>
          <w:p w:rsidR="00AE5A80" w:rsidRPr="00475876" w:rsidRDefault="00AE5A80" w:rsidP="00ED066E">
            <w:pPr>
              <w:jc w:val="center"/>
              <w:rPr>
                <w:sz w:val="22"/>
                <w:szCs w:val="22"/>
              </w:rPr>
            </w:pPr>
            <w:r>
              <w:rPr>
                <w:sz w:val="22"/>
                <w:szCs w:val="22"/>
              </w:rPr>
              <w:t>2021-2025</w:t>
            </w:r>
            <w:r w:rsidRPr="00475876">
              <w:rPr>
                <w:sz w:val="22"/>
                <w:szCs w:val="22"/>
              </w:rPr>
              <w:t xml:space="preserve"> </w:t>
            </w:r>
          </w:p>
        </w:tc>
        <w:tc>
          <w:tcPr>
            <w:tcW w:w="2835" w:type="dxa"/>
          </w:tcPr>
          <w:p w:rsidR="00AE5A80" w:rsidRPr="00475876" w:rsidRDefault="00AE5A80" w:rsidP="00ED066E">
            <w:pPr>
              <w:jc w:val="center"/>
              <w:rPr>
                <w:sz w:val="22"/>
                <w:szCs w:val="22"/>
              </w:rPr>
            </w:pPr>
            <w:r w:rsidRPr="00475876">
              <w:rPr>
                <w:sz w:val="22"/>
                <w:szCs w:val="22"/>
              </w:rPr>
              <w:t>Минимизация несчастных случаев с несовершеннолетними работниками в организациях (на предприятиях) региона</w:t>
            </w:r>
          </w:p>
        </w:tc>
        <w:tc>
          <w:tcPr>
            <w:tcW w:w="2977" w:type="dxa"/>
          </w:tcPr>
          <w:p w:rsidR="00AE5A80" w:rsidRDefault="00AE5A80" w:rsidP="00ED066E">
            <w:pPr>
              <w:rPr>
                <w:sz w:val="22"/>
                <w:szCs w:val="22"/>
              </w:rPr>
            </w:pPr>
            <w:r w:rsidRPr="00475876">
              <w:rPr>
                <w:sz w:val="22"/>
                <w:szCs w:val="22"/>
              </w:rPr>
              <w:t>К</w:t>
            </w:r>
            <w:r>
              <w:rPr>
                <w:sz w:val="22"/>
                <w:szCs w:val="22"/>
              </w:rPr>
              <w:t>ТЗН</w:t>
            </w:r>
          </w:p>
          <w:p w:rsidR="00AE5A80" w:rsidRDefault="00AE5A80" w:rsidP="00ED066E">
            <w:pPr>
              <w:rPr>
                <w:sz w:val="22"/>
                <w:szCs w:val="22"/>
              </w:rPr>
            </w:pPr>
          </w:p>
          <w:p w:rsidR="00AE5A80" w:rsidRPr="00475876" w:rsidRDefault="00AE5A80" w:rsidP="00ED066E">
            <w:pPr>
              <w:rPr>
                <w:sz w:val="22"/>
                <w:szCs w:val="22"/>
              </w:rPr>
            </w:pPr>
          </w:p>
        </w:tc>
      </w:tr>
      <w:tr w:rsidR="00AE5A80" w:rsidRPr="00475876" w:rsidTr="00ED066E">
        <w:trPr>
          <w:trHeight w:val="625"/>
        </w:trPr>
        <w:tc>
          <w:tcPr>
            <w:tcW w:w="817" w:type="dxa"/>
          </w:tcPr>
          <w:p w:rsidR="00AE5A80" w:rsidRPr="00475876" w:rsidRDefault="00AE5A80" w:rsidP="00ED066E">
            <w:pPr>
              <w:rPr>
                <w:sz w:val="22"/>
                <w:szCs w:val="22"/>
              </w:rPr>
            </w:pPr>
            <w:r>
              <w:rPr>
                <w:sz w:val="22"/>
                <w:szCs w:val="22"/>
              </w:rPr>
              <w:t>1.3.3.</w:t>
            </w:r>
          </w:p>
        </w:tc>
        <w:tc>
          <w:tcPr>
            <w:tcW w:w="7088" w:type="dxa"/>
          </w:tcPr>
          <w:p w:rsidR="00AE5A80" w:rsidRPr="00475876" w:rsidRDefault="00AE5A80" w:rsidP="00ED066E">
            <w:pPr>
              <w:ind w:right="57"/>
              <w:jc w:val="both"/>
              <w:rPr>
                <w:sz w:val="22"/>
                <w:szCs w:val="22"/>
              </w:rPr>
            </w:pPr>
            <w:r w:rsidRPr="00475876">
              <w:rPr>
                <w:sz w:val="22"/>
                <w:szCs w:val="22"/>
              </w:rPr>
              <w:t xml:space="preserve">Проведение фестиваля творческих программ по пропаганде безопасного </w:t>
            </w:r>
            <w:r>
              <w:rPr>
                <w:sz w:val="22"/>
                <w:szCs w:val="22"/>
              </w:rPr>
              <w:t xml:space="preserve">поведения детей на дорогах </w:t>
            </w:r>
          </w:p>
        </w:tc>
        <w:tc>
          <w:tcPr>
            <w:tcW w:w="1417" w:type="dxa"/>
          </w:tcPr>
          <w:p w:rsidR="00AE5A80" w:rsidRPr="00475876" w:rsidRDefault="00AE5A80" w:rsidP="00ED066E">
            <w:pPr>
              <w:ind w:left="57" w:right="57"/>
              <w:jc w:val="center"/>
              <w:rPr>
                <w:sz w:val="22"/>
                <w:szCs w:val="22"/>
              </w:rPr>
            </w:pPr>
            <w:r>
              <w:rPr>
                <w:sz w:val="22"/>
                <w:szCs w:val="22"/>
              </w:rPr>
              <w:t>2021-2025</w:t>
            </w:r>
          </w:p>
        </w:tc>
        <w:tc>
          <w:tcPr>
            <w:tcW w:w="2835" w:type="dxa"/>
          </w:tcPr>
          <w:p w:rsidR="00AE5A80" w:rsidRPr="00475876" w:rsidRDefault="00AE5A80" w:rsidP="00ED066E">
            <w:pPr>
              <w:ind w:left="57" w:right="57"/>
              <w:jc w:val="center"/>
              <w:rPr>
                <w:sz w:val="22"/>
                <w:szCs w:val="22"/>
              </w:rPr>
            </w:pPr>
            <w:r>
              <w:rPr>
                <w:sz w:val="22"/>
                <w:szCs w:val="22"/>
              </w:rPr>
              <w:t xml:space="preserve">Пропаганда </w:t>
            </w:r>
            <w:r w:rsidRPr="00961C17">
              <w:rPr>
                <w:sz w:val="22"/>
                <w:szCs w:val="22"/>
              </w:rPr>
              <w:t>безопасного поведения детей на дорогах</w:t>
            </w:r>
          </w:p>
        </w:tc>
        <w:tc>
          <w:tcPr>
            <w:tcW w:w="2977" w:type="dxa"/>
          </w:tcPr>
          <w:p w:rsidR="00AE5A80" w:rsidRDefault="00AE5A80" w:rsidP="00ED066E">
            <w:pPr>
              <w:ind w:right="57"/>
              <w:rPr>
                <w:sz w:val="22"/>
                <w:szCs w:val="22"/>
              </w:rPr>
            </w:pPr>
            <w:r>
              <w:rPr>
                <w:sz w:val="22"/>
                <w:szCs w:val="22"/>
              </w:rPr>
              <w:t xml:space="preserve">КОПО </w:t>
            </w:r>
          </w:p>
          <w:p w:rsidR="00AE5A80" w:rsidRPr="00475876" w:rsidRDefault="00AE5A80" w:rsidP="00ED066E">
            <w:pPr>
              <w:ind w:right="57"/>
              <w:rPr>
                <w:sz w:val="22"/>
                <w:szCs w:val="22"/>
              </w:rPr>
            </w:pPr>
            <w:r>
              <w:rPr>
                <w:sz w:val="22"/>
                <w:szCs w:val="22"/>
              </w:rPr>
              <w:t xml:space="preserve">ГУ МВД России по </w:t>
            </w:r>
            <w:proofErr w:type="spellStart"/>
            <w:r>
              <w:rPr>
                <w:sz w:val="22"/>
                <w:szCs w:val="22"/>
              </w:rPr>
              <w:t>г</w:t>
            </w:r>
            <w:proofErr w:type="gramStart"/>
            <w:r>
              <w:rPr>
                <w:sz w:val="22"/>
                <w:szCs w:val="22"/>
              </w:rPr>
              <w:t>.С</w:t>
            </w:r>
            <w:proofErr w:type="gramEnd"/>
            <w:r>
              <w:rPr>
                <w:sz w:val="22"/>
                <w:szCs w:val="22"/>
              </w:rPr>
              <w:t>анкт</w:t>
            </w:r>
            <w:proofErr w:type="spellEnd"/>
            <w:r>
              <w:rPr>
                <w:sz w:val="22"/>
                <w:szCs w:val="22"/>
              </w:rPr>
              <w:t>-Петербургу и Ленинградской области</w:t>
            </w:r>
            <w:r w:rsidRPr="00475876">
              <w:rPr>
                <w:sz w:val="22"/>
                <w:szCs w:val="22"/>
              </w:rPr>
              <w:t xml:space="preserve"> </w:t>
            </w:r>
          </w:p>
        </w:tc>
      </w:tr>
      <w:tr w:rsidR="00AE5A80" w:rsidRPr="00475876" w:rsidTr="00ED066E">
        <w:trPr>
          <w:trHeight w:val="625"/>
        </w:trPr>
        <w:tc>
          <w:tcPr>
            <w:tcW w:w="817" w:type="dxa"/>
            <w:shd w:val="clear" w:color="auto" w:fill="auto"/>
          </w:tcPr>
          <w:p w:rsidR="00AE5A80" w:rsidRPr="00475876" w:rsidRDefault="00AE5A80" w:rsidP="00ED066E">
            <w:pPr>
              <w:rPr>
                <w:sz w:val="22"/>
                <w:szCs w:val="22"/>
              </w:rPr>
            </w:pPr>
            <w:r>
              <w:rPr>
                <w:sz w:val="22"/>
                <w:szCs w:val="22"/>
              </w:rPr>
              <w:t>1.3.4.</w:t>
            </w:r>
          </w:p>
        </w:tc>
        <w:tc>
          <w:tcPr>
            <w:tcW w:w="7088" w:type="dxa"/>
            <w:shd w:val="clear" w:color="auto" w:fill="auto"/>
          </w:tcPr>
          <w:p w:rsidR="00AE5A80" w:rsidRPr="00475876" w:rsidRDefault="00AE5A80" w:rsidP="00ED066E">
            <w:pPr>
              <w:ind w:left="57" w:right="57"/>
              <w:jc w:val="both"/>
              <w:rPr>
                <w:sz w:val="22"/>
                <w:szCs w:val="22"/>
              </w:rPr>
            </w:pPr>
            <w:r w:rsidRPr="00475876">
              <w:rPr>
                <w:sz w:val="22"/>
                <w:szCs w:val="22"/>
              </w:rPr>
              <w:t>Совершенствование системы профилактики детского дорожно-транспортного травматизма в Ленинградской области, оказание организационно-методической поддержки объединени</w:t>
            </w:r>
            <w:r>
              <w:rPr>
                <w:sz w:val="22"/>
                <w:szCs w:val="22"/>
              </w:rPr>
              <w:t>й юных инспекторов движения</w:t>
            </w:r>
          </w:p>
        </w:tc>
        <w:tc>
          <w:tcPr>
            <w:tcW w:w="1417" w:type="dxa"/>
            <w:shd w:val="clear" w:color="auto" w:fill="auto"/>
          </w:tcPr>
          <w:p w:rsidR="00AE5A80" w:rsidRPr="00475876" w:rsidRDefault="00AE5A80" w:rsidP="00ED066E">
            <w:pPr>
              <w:ind w:left="57" w:right="57"/>
              <w:jc w:val="center"/>
              <w:rPr>
                <w:sz w:val="22"/>
                <w:szCs w:val="22"/>
              </w:rPr>
            </w:pPr>
            <w:r w:rsidRPr="00CA1BEF">
              <w:rPr>
                <w:sz w:val="22"/>
                <w:szCs w:val="22"/>
              </w:rPr>
              <w:t>2021-2025</w:t>
            </w:r>
          </w:p>
        </w:tc>
        <w:tc>
          <w:tcPr>
            <w:tcW w:w="2835" w:type="dxa"/>
            <w:shd w:val="clear" w:color="auto" w:fill="auto"/>
          </w:tcPr>
          <w:p w:rsidR="00AE5A80" w:rsidRPr="00475876" w:rsidRDefault="00AE5A80" w:rsidP="00ED066E">
            <w:pPr>
              <w:ind w:left="57" w:right="57"/>
              <w:jc w:val="center"/>
              <w:rPr>
                <w:sz w:val="22"/>
                <w:szCs w:val="22"/>
              </w:rPr>
            </w:pPr>
            <w:r w:rsidRPr="00475876">
              <w:rPr>
                <w:sz w:val="22"/>
                <w:szCs w:val="22"/>
              </w:rPr>
              <w:t>Увеличение числа детей, вовлеченных в деятельность ЮИД</w:t>
            </w:r>
          </w:p>
        </w:tc>
        <w:tc>
          <w:tcPr>
            <w:tcW w:w="2977" w:type="dxa"/>
            <w:shd w:val="clear" w:color="auto" w:fill="auto"/>
          </w:tcPr>
          <w:p w:rsidR="00AE5A80" w:rsidRDefault="00AE5A80" w:rsidP="00ED066E">
            <w:pPr>
              <w:ind w:left="57" w:right="57"/>
              <w:jc w:val="both"/>
              <w:rPr>
                <w:sz w:val="22"/>
                <w:szCs w:val="22"/>
              </w:rPr>
            </w:pPr>
            <w:r w:rsidRPr="00475876">
              <w:rPr>
                <w:sz w:val="22"/>
                <w:szCs w:val="22"/>
              </w:rPr>
              <w:t>К</w:t>
            </w:r>
            <w:r>
              <w:rPr>
                <w:sz w:val="22"/>
                <w:szCs w:val="22"/>
              </w:rPr>
              <w:t>ОПО</w:t>
            </w:r>
          </w:p>
          <w:p w:rsidR="00AE5A80" w:rsidRPr="00475876" w:rsidRDefault="00AE5A80" w:rsidP="00ED066E">
            <w:pPr>
              <w:ind w:left="57" w:right="57"/>
              <w:jc w:val="both"/>
              <w:rPr>
                <w:sz w:val="22"/>
                <w:szCs w:val="22"/>
              </w:rPr>
            </w:pPr>
            <w:r w:rsidRPr="00475876">
              <w:rPr>
                <w:sz w:val="22"/>
                <w:szCs w:val="22"/>
              </w:rPr>
              <w:t xml:space="preserve">ГУ МВД </w:t>
            </w:r>
            <w:r>
              <w:rPr>
                <w:sz w:val="22"/>
                <w:szCs w:val="22"/>
              </w:rPr>
              <w:t xml:space="preserve">России по </w:t>
            </w:r>
            <w:proofErr w:type="spellStart"/>
            <w:r>
              <w:rPr>
                <w:sz w:val="22"/>
                <w:szCs w:val="22"/>
              </w:rPr>
              <w:t>г</w:t>
            </w:r>
            <w:proofErr w:type="gramStart"/>
            <w:r>
              <w:rPr>
                <w:sz w:val="22"/>
                <w:szCs w:val="22"/>
              </w:rPr>
              <w:t>.</w:t>
            </w:r>
            <w:r w:rsidRPr="00A86138">
              <w:rPr>
                <w:sz w:val="22"/>
                <w:szCs w:val="22"/>
              </w:rPr>
              <w:t>С</w:t>
            </w:r>
            <w:proofErr w:type="gramEnd"/>
            <w:r w:rsidRPr="00A86138">
              <w:rPr>
                <w:sz w:val="22"/>
                <w:szCs w:val="22"/>
              </w:rPr>
              <w:t>анкт</w:t>
            </w:r>
            <w:proofErr w:type="spellEnd"/>
            <w:r w:rsidRPr="00A86138">
              <w:rPr>
                <w:sz w:val="22"/>
                <w:szCs w:val="22"/>
              </w:rPr>
              <w:t>-Петербургу и Ленинградской области</w:t>
            </w:r>
          </w:p>
        </w:tc>
      </w:tr>
      <w:tr w:rsidR="00AE5A80" w:rsidRPr="00475876" w:rsidTr="00ED066E">
        <w:trPr>
          <w:trHeight w:val="625"/>
        </w:trPr>
        <w:tc>
          <w:tcPr>
            <w:tcW w:w="817" w:type="dxa"/>
          </w:tcPr>
          <w:p w:rsidR="00AE5A80" w:rsidRPr="00475876" w:rsidRDefault="00AE5A80" w:rsidP="00ED066E">
            <w:pPr>
              <w:rPr>
                <w:sz w:val="22"/>
                <w:szCs w:val="22"/>
              </w:rPr>
            </w:pPr>
            <w:r>
              <w:rPr>
                <w:sz w:val="22"/>
                <w:szCs w:val="22"/>
              </w:rPr>
              <w:t>1.3.5.</w:t>
            </w:r>
          </w:p>
        </w:tc>
        <w:tc>
          <w:tcPr>
            <w:tcW w:w="7088" w:type="dxa"/>
          </w:tcPr>
          <w:p w:rsidR="00AE5A80" w:rsidRPr="00CE25A4" w:rsidRDefault="00AE5A80" w:rsidP="00ED066E">
            <w:pPr>
              <w:ind w:left="57" w:right="57"/>
              <w:jc w:val="both"/>
              <w:rPr>
                <w:sz w:val="22"/>
                <w:szCs w:val="22"/>
              </w:rPr>
            </w:pPr>
            <w:r w:rsidRPr="00CE25A4">
              <w:rPr>
                <w:sz w:val="22"/>
                <w:szCs w:val="22"/>
              </w:rPr>
              <w:t xml:space="preserve">Проведение семинаров, практикумов, научно-практических конференций, </w:t>
            </w:r>
            <w:proofErr w:type="spellStart"/>
            <w:r w:rsidRPr="00CE25A4">
              <w:rPr>
                <w:sz w:val="22"/>
                <w:szCs w:val="22"/>
              </w:rPr>
              <w:t>вебинаров</w:t>
            </w:r>
            <w:proofErr w:type="spellEnd"/>
            <w:r w:rsidRPr="00CE25A4">
              <w:rPr>
                <w:sz w:val="22"/>
                <w:szCs w:val="22"/>
              </w:rPr>
              <w:t xml:space="preserve"> для педагогических работников по вопросам обеспечения безопасности детства</w:t>
            </w:r>
          </w:p>
        </w:tc>
        <w:tc>
          <w:tcPr>
            <w:tcW w:w="1417" w:type="dxa"/>
          </w:tcPr>
          <w:p w:rsidR="00AE5A80" w:rsidRPr="00CE25A4" w:rsidRDefault="00AE5A80" w:rsidP="00ED066E">
            <w:pPr>
              <w:ind w:left="57" w:right="57"/>
              <w:jc w:val="center"/>
              <w:rPr>
                <w:sz w:val="22"/>
                <w:szCs w:val="22"/>
              </w:rPr>
            </w:pPr>
            <w:r>
              <w:rPr>
                <w:sz w:val="22"/>
                <w:szCs w:val="22"/>
              </w:rPr>
              <w:t xml:space="preserve">2021 -2024 </w:t>
            </w:r>
          </w:p>
        </w:tc>
        <w:tc>
          <w:tcPr>
            <w:tcW w:w="2835" w:type="dxa"/>
          </w:tcPr>
          <w:p w:rsidR="00AE5A80" w:rsidRPr="00CE25A4" w:rsidRDefault="00AE5A80" w:rsidP="00ED066E">
            <w:pPr>
              <w:ind w:left="57" w:right="57"/>
              <w:jc w:val="center"/>
              <w:rPr>
                <w:sz w:val="22"/>
                <w:szCs w:val="22"/>
              </w:rPr>
            </w:pPr>
            <w:r w:rsidRPr="00CE25A4">
              <w:rPr>
                <w:sz w:val="22"/>
                <w:szCs w:val="22"/>
              </w:rPr>
              <w:t>Информация о проведенных мероприятиях</w:t>
            </w:r>
          </w:p>
        </w:tc>
        <w:tc>
          <w:tcPr>
            <w:tcW w:w="2977" w:type="dxa"/>
          </w:tcPr>
          <w:p w:rsidR="00AE5A80" w:rsidRDefault="00AE5A80" w:rsidP="00ED066E">
            <w:pPr>
              <w:ind w:right="57"/>
              <w:jc w:val="both"/>
              <w:rPr>
                <w:sz w:val="22"/>
                <w:szCs w:val="22"/>
              </w:rPr>
            </w:pPr>
            <w:r w:rsidRPr="00CE25A4">
              <w:rPr>
                <w:sz w:val="22"/>
                <w:szCs w:val="22"/>
              </w:rPr>
              <w:t>К</w:t>
            </w:r>
            <w:r>
              <w:rPr>
                <w:sz w:val="22"/>
                <w:szCs w:val="22"/>
              </w:rPr>
              <w:t>ОПО</w:t>
            </w:r>
          </w:p>
          <w:p w:rsidR="00AE5A80" w:rsidRPr="00CE25A4" w:rsidRDefault="00AE5A80" w:rsidP="00ED066E">
            <w:pPr>
              <w:ind w:right="57"/>
              <w:jc w:val="both"/>
              <w:rPr>
                <w:sz w:val="22"/>
                <w:szCs w:val="22"/>
              </w:rPr>
            </w:pPr>
            <w:r w:rsidRPr="009E3717">
              <w:rPr>
                <w:sz w:val="22"/>
                <w:szCs w:val="22"/>
              </w:rPr>
              <w:t>ГАОУ ДПО «ЛОИРО».</w:t>
            </w:r>
          </w:p>
        </w:tc>
      </w:tr>
      <w:tr w:rsidR="00AE5A80" w:rsidRPr="00986EA9" w:rsidTr="00ED066E">
        <w:trPr>
          <w:trHeight w:val="625"/>
        </w:trPr>
        <w:tc>
          <w:tcPr>
            <w:tcW w:w="817" w:type="dxa"/>
          </w:tcPr>
          <w:p w:rsidR="00AE5A80" w:rsidRPr="00986EA9" w:rsidRDefault="00AE5A80" w:rsidP="00ED066E">
            <w:pPr>
              <w:rPr>
                <w:color w:val="auto"/>
                <w:sz w:val="22"/>
                <w:szCs w:val="22"/>
              </w:rPr>
            </w:pPr>
            <w:r>
              <w:rPr>
                <w:color w:val="auto"/>
                <w:sz w:val="22"/>
                <w:szCs w:val="22"/>
              </w:rPr>
              <w:t>1.3.6.</w:t>
            </w:r>
          </w:p>
        </w:tc>
        <w:tc>
          <w:tcPr>
            <w:tcW w:w="7088" w:type="dxa"/>
          </w:tcPr>
          <w:p w:rsidR="00AE5A80" w:rsidRPr="00986EA9" w:rsidRDefault="00AE5A80" w:rsidP="00ED066E">
            <w:pPr>
              <w:jc w:val="both"/>
              <w:rPr>
                <w:color w:val="auto"/>
                <w:sz w:val="22"/>
                <w:szCs w:val="22"/>
              </w:rPr>
            </w:pPr>
            <w:r w:rsidRPr="00986EA9">
              <w:rPr>
                <w:color w:val="auto"/>
                <w:sz w:val="22"/>
                <w:szCs w:val="22"/>
              </w:rPr>
              <w:t>Воспитание в обществе ответственн</w:t>
            </w:r>
            <w:r>
              <w:rPr>
                <w:color w:val="auto"/>
                <w:sz w:val="22"/>
                <w:szCs w:val="22"/>
              </w:rPr>
              <w:t xml:space="preserve">ого отношения к животным </w:t>
            </w:r>
          </w:p>
        </w:tc>
        <w:tc>
          <w:tcPr>
            <w:tcW w:w="1417" w:type="dxa"/>
          </w:tcPr>
          <w:p w:rsidR="00AE5A80" w:rsidRPr="00986EA9" w:rsidRDefault="00AE5A80" w:rsidP="00ED066E">
            <w:pPr>
              <w:jc w:val="center"/>
              <w:rPr>
                <w:color w:val="auto"/>
                <w:sz w:val="22"/>
                <w:szCs w:val="22"/>
              </w:rPr>
            </w:pPr>
            <w:r>
              <w:rPr>
                <w:color w:val="auto"/>
                <w:sz w:val="22"/>
                <w:szCs w:val="22"/>
              </w:rPr>
              <w:t>2021-2025</w:t>
            </w:r>
          </w:p>
        </w:tc>
        <w:tc>
          <w:tcPr>
            <w:tcW w:w="2835" w:type="dxa"/>
          </w:tcPr>
          <w:p w:rsidR="00AE5A80" w:rsidRDefault="00AE5A80" w:rsidP="00ED066E">
            <w:pPr>
              <w:jc w:val="center"/>
              <w:rPr>
                <w:color w:val="auto"/>
                <w:sz w:val="22"/>
                <w:szCs w:val="22"/>
              </w:rPr>
            </w:pPr>
            <w:r>
              <w:rPr>
                <w:color w:val="auto"/>
                <w:sz w:val="22"/>
                <w:szCs w:val="22"/>
              </w:rPr>
              <w:t xml:space="preserve">Пропаганда </w:t>
            </w:r>
          </w:p>
          <w:p w:rsidR="00AE5A80" w:rsidRDefault="00AE5A80" w:rsidP="00ED066E">
            <w:pPr>
              <w:jc w:val="center"/>
              <w:rPr>
                <w:color w:val="auto"/>
                <w:sz w:val="22"/>
                <w:szCs w:val="22"/>
              </w:rPr>
            </w:pPr>
            <w:r w:rsidRPr="00961C17">
              <w:rPr>
                <w:color w:val="auto"/>
                <w:sz w:val="22"/>
                <w:szCs w:val="22"/>
              </w:rPr>
              <w:t xml:space="preserve">ответственного отношения </w:t>
            </w:r>
          </w:p>
          <w:p w:rsidR="00AE5A80" w:rsidRPr="00986EA9" w:rsidRDefault="00AE5A80" w:rsidP="00ED066E">
            <w:pPr>
              <w:jc w:val="center"/>
              <w:rPr>
                <w:color w:val="auto"/>
                <w:sz w:val="22"/>
                <w:szCs w:val="22"/>
              </w:rPr>
            </w:pPr>
            <w:r w:rsidRPr="00961C17">
              <w:rPr>
                <w:color w:val="auto"/>
                <w:sz w:val="22"/>
                <w:szCs w:val="22"/>
              </w:rPr>
              <w:lastRenderedPageBreak/>
              <w:t>к животным</w:t>
            </w:r>
          </w:p>
        </w:tc>
        <w:tc>
          <w:tcPr>
            <w:tcW w:w="2977" w:type="dxa"/>
          </w:tcPr>
          <w:p w:rsidR="00AE5A80" w:rsidRDefault="00AE5A80" w:rsidP="00ED066E">
            <w:pPr>
              <w:rPr>
                <w:color w:val="auto"/>
                <w:sz w:val="22"/>
                <w:szCs w:val="22"/>
              </w:rPr>
            </w:pPr>
            <w:r>
              <w:rPr>
                <w:color w:val="auto"/>
                <w:sz w:val="22"/>
                <w:szCs w:val="22"/>
              </w:rPr>
              <w:lastRenderedPageBreak/>
              <w:t>КОПО</w:t>
            </w:r>
          </w:p>
          <w:p w:rsidR="00AE5A80" w:rsidRDefault="00AE5A80" w:rsidP="00ED066E">
            <w:pPr>
              <w:rPr>
                <w:color w:val="auto"/>
                <w:sz w:val="22"/>
                <w:szCs w:val="22"/>
              </w:rPr>
            </w:pPr>
            <w:r>
              <w:rPr>
                <w:color w:val="auto"/>
                <w:sz w:val="22"/>
                <w:szCs w:val="22"/>
              </w:rPr>
              <w:t>УВ</w:t>
            </w:r>
          </w:p>
          <w:p w:rsidR="00AE5A80" w:rsidRPr="00986EA9" w:rsidRDefault="00AE5A80" w:rsidP="00ED066E">
            <w:pPr>
              <w:rPr>
                <w:color w:val="auto"/>
                <w:sz w:val="22"/>
                <w:szCs w:val="22"/>
              </w:rPr>
            </w:pPr>
          </w:p>
        </w:tc>
      </w:tr>
      <w:tr w:rsidR="00AE5A80" w:rsidRPr="00986EA9" w:rsidTr="00ED066E">
        <w:trPr>
          <w:trHeight w:val="625"/>
        </w:trPr>
        <w:tc>
          <w:tcPr>
            <w:tcW w:w="817" w:type="dxa"/>
          </w:tcPr>
          <w:p w:rsidR="00AE5A80" w:rsidRPr="00986EA9" w:rsidRDefault="00AE5A80" w:rsidP="00ED066E">
            <w:pPr>
              <w:rPr>
                <w:color w:val="auto"/>
                <w:sz w:val="22"/>
                <w:szCs w:val="22"/>
              </w:rPr>
            </w:pPr>
            <w:r>
              <w:rPr>
                <w:color w:val="auto"/>
                <w:sz w:val="22"/>
                <w:szCs w:val="22"/>
              </w:rPr>
              <w:lastRenderedPageBreak/>
              <w:t>1.3.7</w:t>
            </w:r>
          </w:p>
        </w:tc>
        <w:tc>
          <w:tcPr>
            <w:tcW w:w="7088" w:type="dxa"/>
          </w:tcPr>
          <w:p w:rsidR="00AE5A80" w:rsidRPr="00986EA9" w:rsidRDefault="00AE5A80" w:rsidP="00ED066E">
            <w:pPr>
              <w:jc w:val="both"/>
              <w:rPr>
                <w:color w:val="auto"/>
                <w:sz w:val="22"/>
                <w:szCs w:val="22"/>
              </w:rPr>
            </w:pPr>
            <w:r>
              <w:rPr>
                <w:color w:val="auto"/>
                <w:sz w:val="22"/>
                <w:szCs w:val="22"/>
              </w:rPr>
              <w:t>Формирование культуры</w:t>
            </w:r>
            <w:r w:rsidRPr="00CF2766">
              <w:rPr>
                <w:color w:val="auto"/>
                <w:sz w:val="22"/>
                <w:szCs w:val="22"/>
              </w:rPr>
              <w:t xml:space="preserve"> безопасности в общественном сознании граждан по предупреждению болезней, общих для человека и животных</w:t>
            </w:r>
          </w:p>
        </w:tc>
        <w:tc>
          <w:tcPr>
            <w:tcW w:w="1417" w:type="dxa"/>
          </w:tcPr>
          <w:p w:rsidR="00AE5A80" w:rsidRDefault="00AE5A80" w:rsidP="00ED066E">
            <w:pPr>
              <w:jc w:val="center"/>
              <w:rPr>
                <w:color w:val="auto"/>
                <w:sz w:val="22"/>
                <w:szCs w:val="22"/>
              </w:rPr>
            </w:pPr>
            <w:r w:rsidRPr="00CF2766">
              <w:rPr>
                <w:color w:val="auto"/>
                <w:sz w:val="22"/>
                <w:szCs w:val="22"/>
              </w:rPr>
              <w:t>2021-2025</w:t>
            </w:r>
          </w:p>
        </w:tc>
        <w:tc>
          <w:tcPr>
            <w:tcW w:w="2835" w:type="dxa"/>
          </w:tcPr>
          <w:p w:rsidR="00AE5A80" w:rsidRDefault="00AE5A80" w:rsidP="00ED066E">
            <w:pPr>
              <w:jc w:val="center"/>
              <w:rPr>
                <w:color w:val="auto"/>
                <w:sz w:val="22"/>
                <w:szCs w:val="22"/>
              </w:rPr>
            </w:pPr>
            <w:r>
              <w:rPr>
                <w:color w:val="auto"/>
                <w:sz w:val="22"/>
                <w:szCs w:val="22"/>
              </w:rPr>
              <w:t xml:space="preserve">Пропаганда </w:t>
            </w:r>
          </w:p>
          <w:p w:rsidR="00AE5A80" w:rsidRPr="00986EA9" w:rsidRDefault="00AE5A80" w:rsidP="00ED066E">
            <w:pPr>
              <w:jc w:val="center"/>
              <w:rPr>
                <w:color w:val="auto"/>
                <w:sz w:val="22"/>
                <w:szCs w:val="22"/>
              </w:rPr>
            </w:pPr>
            <w:r>
              <w:rPr>
                <w:color w:val="auto"/>
                <w:sz w:val="22"/>
                <w:szCs w:val="22"/>
              </w:rPr>
              <w:t>здорового образа жизни</w:t>
            </w:r>
          </w:p>
        </w:tc>
        <w:tc>
          <w:tcPr>
            <w:tcW w:w="2977" w:type="dxa"/>
          </w:tcPr>
          <w:p w:rsidR="00AE5A80" w:rsidRDefault="00AE5A80" w:rsidP="00ED066E">
            <w:pPr>
              <w:rPr>
                <w:color w:val="auto"/>
                <w:sz w:val="22"/>
                <w:szCs w:val="22"/>
              </w:rPr>
            </w:pPr>
            <w:r>
              <w:rPr>
                <w:color w:val="auto"/>
                <w:sz w:val="22"/>
                <w:szCs w:val="22"/>
              </w:rPr>
              <w:t>УВ</w:t>
            </w:r>
          </w:p>
          <w:p w:rsidR="00AE5A80" w:rsidRDefault="00AE5A80" w:rsidP="00ED066E">
            <w:pPr>
              <w:rPr>
                <w:color w:val="auto"/>
                <w:sz w:val="22"/>
                <w:szCs w:val="22"/>
              </w:rPr>
            </w:pPr>
            <w:r>
              <w:rPr>
                <w:color w:val="auto"/>
                <w:sz w:val="22"/>
                <w:szCs w:val="22"/>
              </w:rPr>
              <w:t>КОПО</w:t>
            </w:r>
          </w:p>
        </w:tc>
      </w:tr>
      <w:tr w:rsidR="00AE5A80" w:rsidRPr="00986EA9" w:rsidTr="00ED066E">
        <w:trPr>
          <w:trHeight w:val="625"/>
        </w:trPr>
        <w:tc>
          <w:tcPr>
            <w:tcW w:w="817" w:type="dxa"/>
          </w:tcPr>
          <w:p w:rsidR="00AE5A80" w:rsidRDefault="00AE5A80" w:rsidP="00ED066E">
            <w:pPr>
              <w:rPr>
                <w:color w:val="auto"/>
                <w:sz w:val="22"/>
                <w:szCs w:val="22"/>
              </w:rPr>
            </w:pPr>
            <w:r>
              <w:rPr>
                <w:color w:val="auto"/>
                <w:sz w:val="22"/>
                <w:szCs w:val="22"/>
              </w:rPr>
              <w:t>1.3.8</w:t>
            </w:r>
          </w:p>
        </w:tc>
        <w:tc>
          <w:tcPr>
            <w:tcW w:w="7088" w:type="dxa"/>
          </w:tcPr>
          <w:p w:rsidR="00AE5A80" w:rsidRDefault="00AE5A80" w:rsidP="00ED066E">
            <w:pPr>
              <w:jc w:val="both"/>
              <w:rPr>
                <w:color w:val="auto"/>
                <w:sz w:val="22"/>
                <w:szCs w:val="22"/>
              </w:rPr>
            </w:pPr>
            <w:r>
              <w:rPr>
                <w:color w:val="auto"/>
                <w:sz w:val="22"/>
                <w:szCs w:val="22"/>
              </w:rPr>
              <w:t>Организация работы тематически секций в рамках ежегодных Всероссийских научно-практических конференций ГАУО ВО ЛО «ЛГУ им. А.С. Пушкина»:</w:t>
            </w:r>
          </w:p>
          <w:p w:rsidR="00AE5A80" w:rsidRDefault="00AE5A80" w:rsidP="00ED066E">
            <w:pPr>
              <w:jc w:val="both"/>
              <w:rPr>
                <w:color w:val="auto"/>
                <w:sz w:val="22"/>
                <w:szCs w:val="22"/>
              </w:rPr>
            </w:pPr>
            <w:r>
              <w:rPr>
                <w:color w:val="auto"/>
                <w:sz w:val="22"/>
                <w:szCs w:val="22"/>
              </w:rPr>
              <w:t>«Всестороннее развитие, обучение, воспитание детей. Благополучие в семье»,</w:t>
            </w:r>
          </w:p>
          <w:p w:rsidR="00AE5A80" w:rsidRDefault="00AE5A80" w:rsidP="00ED066E">
            <w:pPr>
              <w:jc w:val="both"/>
              <w:rPr>
                <w:color w:val="auto"/>
                <w:sz w:val="22"/>
                <w:szCs w:val="22"/>
              </w:rPr>
            </w:pPr>
            <w:r>
              <w:rPr>
                <w:color w:val="auto"/>
                <w:sz w:val="22"/>
                <w:szCs w:val="22"/>
              </w:rPr>
              <w:t>«Сохранение и укрепление здоровья детей в Стратегии десятилетия детства»,</w:t>
            </w:r>
          </w:p>
          <w:p w:rsidR="00AE5A80" w:rsidRDefault="00AE5A80" w:rsidP="00ED066E">
            <w:pPr>
              <w:jc w:val="both"/>
              <w:rPr>
                <w:color w:val="auto"/>
                <w:sz w:val="22"/>
                <w:szCs w:val="22"/>
              </w:rPr>
            </w:pPr>
            <w:r>
              <w:rPr>
                <w:color w:val="auto"/>
                <w:sz w:val="22"/>
                <w:szCs w:val="22"/>
              </w:rPr>
              <w:t>«Качество жизни детей-инвалидов и детей с ограниченными возможностями здоровья»,</w:t>
            </w:r>
          </w:p>
          <w:p w:rsidR="00AE5A80" w:rsidRDefault="00AE5A80" w:rsidP="00ED066E">
            <w:pPr>
              <w:jc w:val="both"/>
              <w:rPr>
                <w:color w:val="auto"/>
                <w:sz w:val="22"/>
                <w:szCs w:val="22"/>
              </w:rPr>
            </w:pPr>
            <w:r>
              <w:rPr>
                <w:color w:val="auto"/>
                <w:sz w:val="22"/>
                <w:szCs w:val="22"/>
              </w:rPr>
              <w:t>«Практика психологической и социальной помощи с доказанной эффективностью для уязвимых категорий детей»,</w:t>
            </w:r>
          </w:p>
          <w:p w:rsidR="00AE5A80" w:rsidRDefault="00AE5A80" w:rsidP="00ED066E">
            <w:pPr>
              <w:jc w:val="both"/>
              <w:rPr>
                <w:color w:val="auto"/>
                <w:sz w:val="22"/>
                <w:szCs w:val="22"/>
              </w:rPr>
            </w:pPr>
            <w:r>
              <w:rPr>
                <w:color w:val="auto"/>
                <w:sz w:val="22"/>
                <w:szCs w:val="22"/>
              </w:rPr>
              <w:t>«Профилактика асоциального поведения несовершеннолетних: семья, школа, эффективные практики»,</w:t>
            </w:r>
          </w:p>
          <w:p w:rsidR="00AE5A80" w:rsidRDefault="00AE5A80" w:rsidP="00ED066E">
            <w:pPr>
              <w:jc w:val="both"/>
              <w:rPr>
                <w:color w:val="auto"/>
                <w:sz w:val="22"/>
                <w:szCs w:val="22"/>
              </w:rPr>
            </w:pPr>
            <w:r>
              <w:rPr>
                <w:color w:val="auto"/>
                <w:sz w:val="22"/>
                <w:szCs w:val="22"/>
              </w:rPr>
              <w:t xml:space="preserve">«Совершенствование системы психолого-педагогического сопровождения в современных условиях» </w:t>
            </w:r>
          </w:p>
        </w:tc>
        <w:tc>
          <w:tcPr>
            <w:tcW w:w="1417" w:type="dxa"/>
          </w:tcPr>
          <w:p w:rsidR="00AE5A80" w:rsidRPr="00CF2766" w:rsidRDefault="00AE5A80" w:rsidP="00ED066E">
            <w:pPr>
              <w:jc w:val="center"/>
              <w:rPr>
                <w:color w:val="auto"/>
                <w:sz w:val="22"/>
                <w:szCs w:val="22"/>
              </w:rPr>
            </w:pPr>
            <w:r>
              <w:rPr>
                <w:color w:val="auto"/>
                <w:sz w:val="22"/>
                <w:szCs w:val="22"/>
              </w:rPr>
              <w:t>2022-2025</w:t>
            </w:r>
          </w:p>
        </w:tc>
        <w:tc>
          <w:tcPr>
            <w:tcW w:w="2835" w:type="dxa"/>
          </w:tcPr>
          <w:p w:rsidR="00AE5A80" w:rsidRDefault="00AE5A80" w:rsidP="00ED066E">
            <w:pPr>
              <w:jc w:val="center"/>
              <w:rPr>
                <w:color w:val="auto"/>
                <w:sz w:val="22"/>
                <w:szCs w:val="22"/>
              </w:rPr>
            </w:pPr>
            <w:r>
              <w:rPr>
                <w:color w:val="auto"/>
                <w:sz w:val="22"/>
                <w:szCs w:val="22"/>
              </w:rPr>
              <w:t>От 300 участников, формирование соответствующих компетенций</w:t>
            </w:r>
          </w:p>
        </w:tc>
        <w:tc>
          <w:tcPr>
            <w:tcW w:w="2977" w:type="dxa"/>
          </w:tcPr>
          <w:p w:rsidR="00AE5A80" w:rsidRDefault="00AE5A80" w:rsidP="00ED066E">
            <w:pPr>
              <w:rPr>
                <w:color w:val="auto"/>
                <w:sz w:val="22"/>
                <w:szCs w:val="22"/>
              </w:rPr>
            </w:pPr>
            <w:r w:rsidRPr="000B64A9">
              <w:rPr>
                <w:color w:val="auto"/>
                <w:sz w:val="22"/>
                <w:szCs w:val="22"/>
              </w:rPr>
              <w:t>ГАОУ ВО ЛО «ЛГУ им. А.С. Пушкин»</w:t>
            </w:r>
          </w:p>
        </w:tc>
      </w:tr>
      <w:tr w:rsidR="00AE5A80" w:rsidRPr="00475876" w:rsidTr="00ED066E">
        <w:trPr>
          <w:trHeight w:val="581"/>
        </w:trPr>
        <w:tc>
          <w:tcPr>
            <w:tcW w:w="817" w:type="dxa"/>
          </w:tcPr>
          <w:p w:rsidR="00AE5A80" w:rsidRPr="00475876" w:rsidRDefault="00AE5A80" w:rsidP="00ED066E">
            <w:pPr>
              <w:jc w:val="center"/>
              <w:rPr>
                <w:sz w:val="22"/>
                <w:szCs w:val="22"/>
              </w:rPr>
            </w:pPr>
            <w:r>
              <w:rPr>
                <w:sz w:val="22"/>
                <w:szCs w:val="22"/>
              </w:rPr>
              <w:t>1.3.9</w:t>
            </w:r>
          </w:p>
        </w:tc>
        <w:tc>
          <w:tcPr>
            <w:tcW w:w="7088" w:type="dxa"/>
          </w:tcPr>
          <w:p w:rsidR="00AE5A80" w:rsidRPr="00A74647" w:rsidRDefault="00AE5A80" w:rsidP="00ED066E">
            <w:pPr>
              <w:tabs>
                <w:tab w:val="left" w:pos="5760"/>
              </w:tabs>
              <w:jc w:val="both"/>
              <w:rPr>
                <w:rFonts w:eastAsia="Times New Roman"/>
                <w:sz w:val="22"/>
                <w:szCs w:val="22"/>
                <w:highlight w:val="yellow"/>
                <w:lang w:eastAsia="ru-RU"/>
              </w:rPr>
            </w:pPr>
            <w:r>
              <w:rPr>
                <w:rFonts w:eastAsia="Times New Roman"/>
                <w:sz w:val="22"/>
                <w:szCs w:val="22"/>
                <w:lang w:eastAsia="ru-RU"/>
              </w:rPr>
              <w:t>Награждение</w:t>
            </w:r>
            <w:r w:rsidRPr="00BB74A3">
              <w:rPr>
                <w:rFonts w:eastAsia="Times New Roman"/>
                <w:sz w:val="22"/>
                <w:szCs w:val="22"/>
                <w:lang w:eastAsia="ru-RU"/>
              </w:rPr>
              <w:t xml:space="preserve"> граждан и организаци</w:t>
            </w:r>
            <w:r>
              <w:rPr>
                <w:rFonts w:eastAsia="Times New Roman"/>
                <w:sz w:val="22"/>
                <w:szCs w:val="22"/>
                <w:lang w:eastAsia="ru-RU"/>
              </w:rPr>
              <w:t>й</w:t>
            </w:r>
            <w:r w:rsidRPr="00BB74A3">
              <w:rPr>
                <w:rFonts w:eastAsia="Times New Roman"/>
                <w:sz w:val="22"/>
                <w:szCs w:val="22"/>
                <w:lang w:eastAsia="ru-RU"/>
              </w:rPr>
              <w:t xml:space="preserve"> за особые заслуги в сфере защиты прав и законных интересов детей Благодарственным письмом Уполномоченного по правам ребенка в Ленинградской области</w:t>
            </w:r>
          </w:p>
        </w:tc>
        <w:tc>
          <w:tcPr>
            <w:tcW w:w="1417" w:type="dxa"/>
          </w:tcPr>
          <w:p w:rsidR="00AE5A80" w:rsidRPr="00475876" w:rsidRDefault="00AE5A80" w:rsidP="00ED066E">
            <w:pPr>
              <w:tabs>
                <w:tab w:val="left" w:pos="5760"/>
              </w:tabs>
              <w:rPr>
                <w:sz w:val="22"/>
                <w:szCs w:val="22"/>
              </w:rPr>
            </w:pPr>
            <w:r>
              <w:rPr>
                <w:sz w:val="22"/>
                <w:szCs w:val="22"/>
              </w:rPr>
              <w:t xml:space="preserve">2021-2022 </w:t>
            </w:r>
          </w:p>
        </w:tc>
        <w:tc>
          <w:tcPr>
            <w:tcW w:w="2835" w:type="dxa"/>
          </w:tcPr>
          <w:p w:rsidR="00AE5A80" w:rsidRPr="00475876" w:rsidRDefault="00AE5A80" w:rsidP="00ED066E">
            <w:pPr>
              <w:tabs>
                <w:tab w:val="left" w:pos="5760"/>
              </w:tabs>
              <w:jc w:val="center"/>
              <w:rPr>
                <w:rFonts w:eastAsia="Times New Roman"/>
                <w:sz w:val="22"/>
                <w:szCs w:val="22"/>
                <w:lang w:eastAsia="ru-RU"/>
              </w:rPr>
            </w:pPr>
            <w:r w:rsidRPr="00475876">
              <w:rPr>
                <w:rFonts w:eastAsia="Times New Roman"/>
                <w:sz w:val="22"/>
                <w:szCs w:val="22"/>
                <w:lang w:eastAsia="ru-RU"/>
              </w:rPr>
              <w:t xml:space="preserve">Ежегодная награда, вручаемая </w:t>
            </w:r>
            <w:r>
              <w:rPr>
                <w:rFonts w:eastAsia="Times New Roman"/>
                <w:sz w:val="22"/>
                <w:szCs w:val="22"/>
                <w:lang w:eastAsia="ru-RU"/>
              </w:rPr>
              <w:t xml:space="preserve">гражданам и организациям, </w:t>
            </w:r>
            <w:r w:rsidRPr="00475876">
              <w:rPr>
                <w:rFonts w:eastAsia="Times New Roman"/>
                <w:sz w:val="22"/>
                <w:szCs w:val="22"/>
                <w:lang w:eastAsia="ru-RU"/>
              </w:rPr>
              <w:t>администрациям муниципальных образований Ленинградской области по итогам года с учетом количественных и качественных п</w:t>
            </w:r>
            <w:r>
              <w:rPr>
                <w:rFonts w:eastAsia="Times New Roman"/>
                <w:sz w:val="22"/>
                <w:szCs w:val="22"/>
                <w:lang w:eastAsia="ru-RU"/>
              </w:rPr>
              <w:t>оказателей детской безопасности</w:t>
            </w:r>
          </w:p>
        </w:tc>
        <w:tc>
          <w:tcPr>
            <w:tcW w:w="2977" w:type="dxa"/>
          </w:tcPr>
          <w:p w:rsidR="00AE5A80" w:rsidRDefault="00AE5A80" w:rsidP="00ED066E">
            <w:pPr>
              <w:tabs>
                <w:tab w:val="left" w:pos="5760"/>
              </w:tabs>
              <w:rPr>
                <w:sz w:val="22"/>
                <w:szCs w:val="22"/>
              </w:rPr>
            </w:pPr>
            <w:proofErr w:type="gramStart"/>
            <w:r>
              <w:rPr>
                <w:sz w:val="22"/>
                <w:szCs w:val="22"/>
              </w:rPr>
              <w:t>УПР</w:t>
            </w:r>
            <w:proofErr w:type="gramEnd"/>
          </w:p>
          <w:p w:rsidR="00AE5A80" w:rsidRPr="00475876" w:rsidRDefault="00AE5A80" w:rsidP="00ED066E">
            <w:pPr>
              <w:tabs>
                <w:tab w:val="left" w:pos="5760"/>
              </w:tabs>
              <w:rPr>
                <w:sz w:val="22"/>
                <w:szCs w:val="22"/>
              </w:rPr>
            </w:pPr>
          </w:p>
        </w:tc>
      </w:tr>
      <w:tr w:rsidR="00AE5A80" w:rsidRPr="00475876" w:rsidTr="00ED066E">
        <w:tc>
          <w:tcPr>
            <w:tcW w:w="15134" w:type="dxa"/>
            <w:gridSpan w:val="5"/>
            <w:shd w:val="clear" w:color="auto" w:fill="B8CCE4" w:themeFill="accent1" w:themeFillTint="66"/>
          </w:tcPr>
          <w:p w:rsidR="00AE5A80" w:rsidRPr="00475876" w:rsidRDefault="00AE5A80" w:rsidP="00ED066E">
            <w:pPr>
              <w:pStyle w:val="ac"/>
              <w:jc w:val="both"/>
              <w:rPr>
                <w:b/>
                <w:sz w:val="22"/>
                <w:szCs w:val="22"/>
              </w:rPr>
            </w:pPr>
          </w:p>
          <w:p w:rsidR="00AE5A80" w:rsidRPr="0074568F" w:rsidRDefault="00AE5A80" w:rsidP="00AE5A80">
            <w:pPr>
              <w:pStyle w:val="ac"/>
              <w:numPr>
                <w:ilvl w:val="0"/>
                <w:numId w:val="7"/>
              </w:numPr>
              <w:jc w:val="center"/>
              <w:rPr>
                <w:b/>
                <w:sz w:val="28"/>
                <w:szCs w:val="28"/>
              </w:rPr>
            </w:pPr>
            <w:r w:rsidRPr="0074568F">
              <w:rPr>
                <w:b/>
                <w:sz w:val="28"/>
                <w:szCs w:val="28"/>
              </w:rPr>
              <w:t xml:space="preserve">Снижение </w:t>
            </w:r>
            <w:proofErr w:type="gramStart"/>
            <w:r w:rsidRPr="0074568F">
              <w:rPr>
                <w:b/>
                <w:sz w:val="28"/>
                <w:szCs w:val="28"/>
              </w:rPr>
              <w:t>остроты субъективного восприятия возможных угроз безопасности детства</w:t>
            </w:r>
            <w:proofErr w:type="gramEnd"/>
          </w:p>
          <w:p w:rsidR="00AE5A80" w:rsidRPr="00475876" w:rsidRDefault="00AE5A80" w:rsidP="00ED066E">
            <w:pPr>
              <w:pStyle w:val="ac"/>
              <w:rPr>
                <w:b/>
                <w:sz w:val="22"/>
                <w:szCs w:val="22"/>
              </w:rPr>
            </w:pPr>
          </w:p>
        </w:tc>
      </w:tr>
      <w:tr w:rsidR="00AE5A80" w:rsidRPr="00475876" w:rsidTr="00ED066E">
        <w:tc>
          <w:tcPr>
            <w:tcW w:w="15134" w:type="dxa"/>
            <w:gridSpan w:val="5"/>
            <w:shd w:val="clear" w:color="auto" w:fill="DDD9C3" w:themeFill="background2" w:themeFillShade="E6"/>
          </w:tcPr>
          <w:p w:rsidR="00AE5A80" w:rsidRDefault="00AE5A80" w:rsidP="00ED066E">
            <w:pPr>
              <w:pStyle w:val="ac"/>
              <w:ind w:left="1125"/>
              <w:rPr>
                <w:b/>
                <w:sz w:val="22"/>
                <w:szCs w:val="22"/>
              </w:rPr>
            </w:pPr>
          </w:p>
          <w:p w:rsidR="00AE5A80" w:rsidRDefault="00AE5A80" w:rsidP="00AE5A80">
            <w:pPr>
              <w:pStyle w:val="ac"/>
              <w:numPr>
                <w:ilvl w:val="1"/>
                <w:numId w:val="7"/>
              </w:numPr>
              <w:jc w:val="center"/>
              <w:rPr>
                <w:b/>
                <w:sz w:val="22"/>
                <w:szCs w:val="22"/>
              </w:rPr>
            </w:pPr>
            <w:r w:rsidRPr="00986EA9">
              <w:rPr>
                <w:b/>
                <w:sz w:val="22"/>
                <w:szCs w:val="22"/>
              </w:rPr>
              <w:t>Выявление</w:t>
            </w:r>
            <w:r>
              <w:rPr>
                <w:b/>
                <w:sz w:val="22"/>
                <w:szCs w:val="22"/>
              </w:rPr>
              <w:t xml:space="preserve"> и предотвращение</w:t>
            </w:r>
            <w:r w:rsidRPr="00986EA9">
              <w:rPr>
                <w:b/>
                <w:sz w:val="22"/>
                <w:szCs w:val="22"/>
              </w:rPr>
              <w:t xml:space="preserve"> актуальных угроз</w:t>
            </w:r>
          </w:p>
          <w:p w:rsidR="00AE5A80" w:rsidRPr="00475876" w:rsidRDefault="00AE5A80" w:rsidP="00ED066E">
            <w:pPr>
              <w:pStyle w:val="ac"/>
              <w:ind w:left="1125"/>
              <w:rPr>
                <w:b/>
                <w:sz w:val="22"/>
                <w:szCs w:val="22"/>
              </w:rPr>
            </w:pPr>
          </w:p>
        </w:tc>
      </w:tr>
      <w:tr w:rsidR="00AE5A80" w:rsidRPr="00475876" w:rsidTr="00ED066E">
        <w:trPr>
          <w:trHeight w:val="360"/>
        </w:trPr>
        <w:tc>
          <w:tcPr>
            <w:tcW w:w="817" w:type="dxa"/>
          </w:tcPr>
          <w:p w:rsidR="00AE5A80" w:rsidRPr="00475876" w:rsidRDefault="00AE5A80" w:rsidP="00ED066E">
            <w:pPr>
              <w:jc w:val="center"/>
              <w:rPr>
                <w:sz w:val="22"/>
                <w:szCs w:val="22"/>
              </w:rPr>
            </w:pPr>
            <w:r w:rsidRPr="00475876">
              <w:rPr>
                <w:sz w:val="22"/>
                <w:szCs w:val="22"/>
              </w:rPr>
              <w:t>2.1.</w:t>
            </w:r>
            <w:r>
              <w:rPr>
                <w:sz w:val="22"/>
                <w:szCs w:val="22"/>
              </w:rPr>
              <w:t>1.</w:t>
            </w:r>
          </w:p>
        </w:tc>
        <w:tc>
          <w:tcPr>
            <w:tcW w:w="7088" w:type="dxa"/>
          </w:tcPr>
          <w:p w:rsidR="00AE5A80" w:rsidRPr="00475876" w:rsidRDefault="00AE5A80" w:rsidP="00ED066E">
            <w:pPr>
              <w:jc w:val="both"/>
              <w:rPr>
                <w:sz w:val="22"/>
                <w:szCs w:val="22"/>
              </w:rPr>
            </w:pPr>
            <w:r w:rsidRPr="00475876">
              <w:rPr>
                <w:sz w:val="22"/>
                <w:szCs w:val="22"/>
              </w:rPr>
              <w:t xml:space="preserve">Проверка состояния готовности детских образовательных организаций и зон постоянного пребывания детей на предмет инженерно-технической </w:t>
            </w:r>
            <w:proofErr w:type="spellStart"/>
            <w:r w:rsidRPr="00475876">
              <w:rPr>
                <w:sz w:val="22"/>
                <w:szCs w:val="22"/>
              </w:rPr>
              <w:t>укрепленности</w:t>
            </w:r>
            <w:proofErr w:type="spellEnd"/>
            <w:r w:rsidRPr="00475876">
              <w:rPr>
                <w:sz w:val="22"/>
                <w:szCs w:val="22"/>
              </w:rPr>
              <w:t xml:space="preserve"> и антитеррористической защищенности, наличия систем видеонаблюдения, заключения договоров с частными охранными органи</w:t>
            </w:r>
            <w:r>
              <w:rPr>
                <w:sz w:val="22"/>
                <w:szCs w:val="22"/>
              </w:rPr>
              <w:t>зациями</w:t>
            </w:r>
          </w:p>
        </w:tc>
        <w:tc>
          <w:tcPr>
            <w:tcW w:w="1417" w:type="dxa"/>
          </w:tcPr>
          <w:p w:rsidR="00AE5A80" w:rsidRPr="00475876" w:rsidRDefault="00AE5A80" w:rsidP="00ED066E">
            <w:pPr>
              <w:jc w:val="center"/>
              <w:rPr>
                <w:sz w:val="22"/>
                <w:szCs w:val="22"/>
              </w:rPr>
            </w:pPr>
            <w:r>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Предотвращение антитеррористических угроз в местах пребывания детей</w:t>
            </w:r>
          </w:p>
        </w:tc>
        <w:tc>
          <w:tcPr>
            <w:tcW w:w="2977" w:type="dxa"/>
          </w:tcPr>
          <w:p w:rsidR="00AE5A80" w:rsidRDefault="00AE5A80" w:rsidP="00ED066E">
            <w:pPr>
              <w:rPr>
                <w:sz w:val="22"/>
                <w:szCs w:val="22"/>
              </w:rPr>
            </w:pPr>
            <w:r w:rsidRPr="00475876">
              <w:rPr>
                <w:sz w:val="22"/>
                <w:szCs w:val="22"/>
              </w:rPr>
              <w:t>К</w:t>
            </w:r>
            <w:r>
              <w:rPr>
                <w:sz w:val="22"/>
                <w:szCs w:val="22"/>
              </w:rPr>
              <w:t>ОПО</w:t>
            </w:r>
          </w:p>
          <w:p w:rsidR="00AE5A80" w:rsidRPr="00475876" w:rsidRDefault="00AE5A80" w:rsidP="00ED066E">
            <w:pPr>
              <w:rPr>
                <w:sz w:val="22"/>
                <w:szCs w:val="22"/>
              </w:rPr>
            </w:pPr>
            <w:r>
              <w:rPr>
                <w:sz w:val="22"/>
                <w:szCs w:val="22"/>
              </w:rPr>
              <w:t xml:space="preserve">ГУ </w:t>
            </w:r>
            <w:r w:rsidRPr="00475876">
              <w:rPr>
                <w:sz w:val="22"/>
                <w:szCs w:val="22"/>
              </w:rPr>
              <w:t>МВД</w:t>
            </w:r>
            <w:r>
              <w:rPr>
                <w:sz w:val="22"/>
                <w:szCs w:val="22"/>
              </w:rPr>
              <w:t xml:space="preserve"> </w:t>
            </w:r>
            <w:r w:rsidRPr="00A86138">
              <w:rPr>
                <w:sz w:val="22"/>
                <w:szCs w:val="22"/>
              </w:rPr>
              <w:t>России по г. Санкт-Петербургу и Ленинградской области</w:t>
            </w:r>
          </w:p>
        </w:tc>
      </w:tr>
      <w:tr w:rsidR="00AE5A80" w:rsidRPr="00475876" w:rsidTr="00ED066E">
        <w:trPr>
          <w:trHeight w:val="360"/>
        </w:trPr>
        <w:tc>
          <w:tcPr>
            <w:tcW w:w="817" w:type="dxa"/>
          </w:tcPr>
          <w:p w:rsidR="00AE5A80" w:rsidRPr="00475876" w:rsidRDefault="00AE5A80" w:rsidP="00ED066E">
            <w:pPr>
              <w:jc w:val="center"/>
              <w:rPr>
                <w:sz w:val="22"/>
                <w:szCs w:val="22"/>
              </w:rPr>
            </w:pPr>
            <w:r>
              <w:rPr>
                <w:sz w:val="22"/>
                <w:szCs w:val="22"/>
              </w:rPr>
              <w:t>2.1.2.</w:t>
            </w:r>
          </w:p>
        </w:tc>
        <w:tc>
          <w:tcPr>
            <w:tcW w:w="7088" w:type="dxa"/>
          </w:tcPr>
          <w:p w:rsidR="00AE5A80" w:rsidRPr="00475876" w:rsidRDefault="00AE5A80" w:rsidP="00ED066E">
            <w:pPr>
              <w:rPr>
                <w:sz w:val="22"/>
                <w:szCs w:val="22"/>
              </w:rPr>
            </w:pPr>
            <w:r>
              <w:rPr>
                <w:sz w:val="22"/>
                <w:szCs w:val="22"/>
              </w:rPr>
              <w:t>Проведение м</w:t>
            </w:r>
            <w:r w:rsidRPr="00475876">
              <w:rPr>
                <w:sz w:val="22"/>
                <w:szCs w:val="22"/>
              </w:rPr>
              <w:t>астер-класс</w:t>
            </w:r>
            <w:r>
              <w:rPr>
                <w:sz w:val="22"/>
                <w:szCs w:val="22"/>
              </w:rPr>
              <w:t xml:space="preserve">а </w:t>
            </w:r>
            <w:r w:rsidRPr="00475876">
              <w:rPr>
                <w:sz w:val="22"/>
                <w:szCs w:val="22"/>
              </w:rPr>
              <w:t>«Безопасность в сети Интернет»</w:t>
            </w:r>
          </w:p>
        </w:tc>
        <w:tc>
          <w:tcPr>
            <w:tcW w:w="1417" w:type="dxa"/>
          </w:tcPr>
          <w:p w:rsidR="00AE5A80" w:rsidRPr="00475876" w:rsidRDefault="00AE5A80" w:rsidP="00ED066E">
            <w:pPr>
              <w:jc w:val="center"/>
              <w:rPr>
                <w:sz w:val="22"/>
                <w:szCs w:val="22"/>
              </w:rPr>
            </w:pPr>
            <w:r>
              <w:rPr>
                <w:sz w:val="22"/>
                <w:szCs w:val="22"/>
              </w:rPr>
              <w:t>феврал</w:t>
            </w:r>
            <w:proofErr w:type="gramStart"/>
            <w:r>
              <w:rPr>
                <w:sz w:val="22"/>
                <w:szCs w:val="22"/>
              </w:rPr>
              <w:t>ь-</w:t>
            </w:r>
            <w:proofErr w:type="gramEnd"/>
            <w:r w:rsidRPr="00475876">
              <w:rPr>
                <w:sz w:val="22"/>
                <w:szCs w:val="22"/>
              </w:rPr>
              <w:t xml:space="preserve"> март</w:t>
            </w:r>
            <w:r>
              <w:rPr>
                <w:sz w:val="22"/>
                <w:szCs w:val="22"/>
              </w:rPr>
              <w:t>,</w:t>
            </w:r>
          </w:p>
          <w:p w:rsidR="00AE5A80" w:rsidRPr="00475876" w:rsidRDefault="00AE5A80" w:rsidP="00ED066E">
            <w:pPr>
              <w:jc w:val="center"/>
              <w:rPr>
                <w:sz w:val="22"/>
                <w:szCs w:val="22"/>
              </w:rPr>
            </w:pPr>
            <w:r>
              <w:rPr>
                <w:sz w:val="22"/>
                <w:szCs w:val="22"/>
              </w:rPr>
              <w:t>2022-2025</w:t>
            </w:r>
          </w:p>
        </w:tc>
        <w:tc>
          <w:tcPr>
            <w:tcW w:w="2835" w:type="dxa"/>
          </w:tcPr>
          <w:p w:rsidR="00AE5A80" w:rsidRPr="00475876" w:rsidRDefault="00AE5A80" w:rsidP="00ED066E">
            <w:pPr>
              <w:pStyle w:val="Style6"/>
              <w:widowControl/>
              <w:jc w:val="center"/>
              <w:rPr>
                <w:sz w:val="22"/>
                <w:szCs w:val="22"/>
              </w:rPr>
            </w:pPr>
            <w:r w:rsidRPr="00475876">
              <w:rPr>
                <w:sz w:val="22"/>
                <w:szCs w:val="22"/>
              </w:rPr>
              <w:t>Формирование знаний об основах IT-безопасности, предотвращении угроз в сети и поведении при хакерских атаках</w:t>
            </w:r>
          </w:p>
        </w:tc>
        <w:tc>
          <w:tcPr>
            <w:tcW w:w="2977" w:type="dxa"/>
          </w:tcPr>
          <w:p w:rsidR="00AE5A80" w:rsidRPr="00903EA5" w:rsidRDefault="00AE5A80" w:rsidP="00ED066E">
            <w:pPr>
              <w:pStyle w:val="Style3"/>
              <w:widowControl/>
              <w:spacing w:before="53"/>
              <w:rPr>
                <w:rStyle w:val="FontStyle14"/>
                <w:b w:val="0"/>
              </w:rPr>
            </w:pPr>
            <w:r w:rsidRPr="00E40087">
              <w:rPr>
                <w:rStyle w:val="FontStyle14"/>
              </w:rPr>
              <w:t xml:space="preserve">ГБУ </w:t>
            </w:r>
            <w:proofErr w:type="gramStart"/>
            <w:r w:rsidRPr="00E40087">
              <w:rPr>
                <w:rStyle w:val="FontStyle14"/>
              </w:rPr>
              <w:t>ДО</w:t>
            </w:r>
            <w:proofErr w:type="gramEnd"/>
            <w:r w:rsidRPr="00E40087">
              <w:rPr>
                <w:rStyle w:val="FontStyle14"/>
              </w:rPr>
              <w:t xml:space="preserve"> </w:t>
            </w:r>
            <w:proofErr w:type="gramStart"/>
            <w:r w:rsidRPr="00E40087">
              <w:rPr>
                <w:rStyle w:val="FontStyle14"/>
              </w:rPr>
              <w:t>Центр</w:t>
            </w:r>
            <w:proofErr w:type="gramEnd"/>
            <w:r w:rsidRPr="00E40087">
              <w:rPr>
                <w:rStyle w:val="FontStyle14"/>
              </w:rPr>
              <w:t xml:space="preserve"> «Интеллект»</w:t>
            </w:r>
          </w:p>
          <w:p w:rsidR="00AE5A80" w:rsidRPr="00475876" w:rsidRDefault="00AE5A80" w:rsidP="00ED066E">
            <w:pPr>
              <w:pStyle w:val="Style6"/>
              <w:widowControl/>
              <w:rPr>
                <w:sz w:val="22"/>
                <w:szCs w:val="22"/>
              </w:rPr>
            </w:pPr>
          </w:p>
        </w:tc>
      </w:tr>
      <w:tr w:rsidR="00AE5A80" w:rsidRPr="00475876" w:rsidTr="00ED066E">
        <w:trPr>
          <w:trHeight w:val="360"/>
        </w:trPr>
        <w:tc>
          <w:tcPr>
            <w:tcW w:w="817" w:type="dxa"/>
          </w:tcPr>
          <w:p w:rsidR="00AE5A80" w:rsidRPr="00475876" w:rsidRDefault="00AE5A80" w:rsidP="00ED066E">
            <w:pPr>
              <w:jc w:val="center"/>
              <w:rPr>
                <w:sz w:val="22"/>
                <w:szCs w:val="22"/>
              </w:rPr>
            </w:pPr>
            <w:r>
              <w:rPr>
                <w:sz w:val="22"/>
                <w:szCs w:val="22"/>
              </w:rPr>
              <w:t>2.1.3.</w:t>
            </w:r>
          </w:p>
        </w:tc>
        <w:tc>
          <w:tcPr>
            <w:tcW w:w="7088" w:type="dxa"/>
          </w:tcPr>
          <w:p w:rsidR="00AE5A80" w:rsidRPr="00475876" w:rsidRDefault="00AE5A80" w:rsidP="00ED066E">
            <w:pPr>
              <w:tabs>
                <w:tab w:val="left" w:pos="5760"/>
              </w:tabs>
              <w:jc w:val="both"/>
              <w:rPr>
                <w:rFonts w:eastAsia="Times New Roman"/>
                <w:sz w:val="22"/>
                <w:szCs w:val="22"/>
                <w:lang w:eastAsia="ru-RU"/>
              </w:rPr>
            </w:pPr>
            <w:r w:rsidRPr="00475876">
              <w:rPr>
                <w:rFonts w:eastAsia="Times New Roman"/>
                <w:sz w:val="22"/>
                <w:szCs w:val="22"/>
                <w:lang w:eastAsia="ru-RU"/>
              </w:rPr>
              <w:t>Привлечение представителей общественных организаций к проведению мероприятий</w:t>
            </w:r>
            <w:r>
              <w:rPr>
                <w:rFonts w:eastAsia="Times New Roman"/>
                <w:sz w:val="22"/>
                <w:szCs w:val="22"/>
                <w:lang w:eastAsia="ru-RU"/>
              </w:rPr>
              <w:t>,</w:t>
            </w:r>
            <w:r w:rsidRPr="00475876">
              <w:rPr>
                <w:rFonts w:eastAsia="Times New Roman"/>
                <w:sz w:val="22"/>
                <w:szCs w:val="22"/>
                <w:lang w:eastAsia="ru-RU"/>
              </w:rPr>
              <w:t xml:space="preserve"> направленных на оценку детской безопасности общественных пространств, дворовых территорий, детских спортивно-игровых площадок</w:t>
            </w:r>
          </w:p>
        </w:tc>
        <w:tc>
          <w:tcPr>
            <w:tcW w:w="1417" w:type="dxa"/>
          </w:tcPr>
          <w:p w:rsidR="00AE5A80" w:rsidRPr="00475876" w:rsidRDefault="00AE5A80" w:rsidP="00ED066E">
            <w:pPr>
              <w:tabs>
                <w:tab w:val="left" w:pos="5760"/>
              </w:tabs>
              <w:jc w:val="center"/>
              <w:rPr>
                <w:sz w:val="22"/>
                <w:szCs w:val="22"/>
              </w:rPr>
            </w:pPr>
            <w:r w:rsidRPr="00B950EA">
              <w:rPr>
                <w:sz w:val="22"/>
                <w:szCs w:val="22"/>
              </w:rPr>
              <w:t>2021-2025</w:t>
            </w:r>
          </w:p>
        </w:tc>
        <w:tc>
          <w:tcPr>
            <w:tcW w:w="2835" w:type="dxa"/>
          </w:tcPr>
          <w:p w:rsidR="00AE5A80" w:rsidRPr="00475876" w:rsidRDefault="00AE5A80" w:rsidP="00ED066E">
            <w:pPr>
              <w:tabs>
                <w:tab w:val="left" w:pos="5760"/>
              </w:tabs>
              <w:jc w:val="center"/>
              <w:rPr>
                <w:rFonts w:eastAsia="Times New Roman"/>
                <w:sz w:val="22"/>
                <w:szCs w:val="22"/>
                <w:lang w:eastAsia="ru-RU"/>
              </w:rPr>
            </w:pPr>
            <w:r w:rsidRPr="00475876">
              <w:rPr>
                <w:rFonts w:eastAsia="Times New Roman"/>
                <w:sz w:val="22"/>
                <w:szCs w:val="22"/>
                <w:lang w:eastAsia="ru-RU"/>
              </w:rPr>
              <w:t>Оценка потенциальных угроз для жизни и здоровья детей.</w:t>
            </w:r>
          </w:p>
          <w:p w:rsidR="00AE5A80" w:rsidRPr="00475876" w:rsidRDefault="00AE5A80" w:rsidP="00ED066E">
            <w:pPr>
              <w:tabs>
                <w:tab w:val="left" w:pos="5760"/>
              </w:tabs>
              <w:jc w:val="center"/>
              <w:rPr>
                <w:rFonts w:eastAsia="Times New Roman"/>
                <w:sz w:val="22"/>
                <w:szCs w:val="22"/>
                <w:lang w:eastAsia="ru-RU"/>
              </w:rPr>
            </w:pPr>
            <w:r w:rsidRPr="00475876">
              <w:rPr>
                <w:rFonts w:eastAsia="Times New Roman"/>
                <w:sz w:val="22"/>
                <w:szCs w:val="22"/>
                <w:lang w:eastAsia="ru-RU"/>
              </w:rPr>
              <w:t xml:space="preserve">Уменьшение </w:t>
            </w:r>
            <w:proofErr w:type="spellStart"/>
            <w:r w:rsidRPr="00475876">
              <w:rPr>
                <w:rFonts w:eastAsia="Times New Roman"/>
                <w:sz w:val="22"/>
                <w:szCs w:val="22"/>
                <w:lang w:eastAsia="ru-RU"/>
              </w:rPr>
              <w:t>травмирования</w:t>
            </w:r>
            <w:proofErr w:type="spellEnd"/>
            <w:r w:rsidRPr="00475876">
              <w:rPr>
                <w:rFonts w:eastAsia="Times New Roman"/>
                <w:sz w:val="22"/>
                <w:szCs w:val="22"/>
                <w:lang w:eastAsia="ru-RU"/>
              </w:rPr>
              <w:t xml:space="preserve"> детей, в том числе с летальными исходами.</w:t>
            </w:r>
          </w:p>
        </w:tc>
        <w:tc>
          <w:tcPr>
            <w:tcW w:w="2977" w:type="dxa"/>
          </w:tcPr>
          <w:p w:rsidR="00AE5A80" w:rsidRDefault="00AE5A80" w:rsidP="00ED066E">
            <w:pPr>
              <w:tabs>
                <w:tab w:val="left" w:pos="5760"/>
              </w:tabs>
              <w:rPr>
                <w:sz w:val="22"/>
                <w:szCs w:val="22"/>
              </w:rPr>
            </w:pPr>
            <w:proofErr w:type="gramStart"/>
            <w:r w:rsidRPr="00475876">
              <w:rPr>
                <w:sz w:val="22"/>
                <w:szCs w:val="22"/>
              </w:rPr>
              <w:t>У</w:t>
            </w:r>
            <w:r>
              <w:rPr>
                <w:sz w:val="22"/>
                <w:szCs w:val="22"/>
              </w:rPr>
              <w:t>ПР</w:t>
            </w:r>
            <w:proofErr w:type="gramEnd"/>
          </w:p>
          <w:p w:rsidR="00AE5A80" w:rsidRPr="00CE5EAB" w:rsidRDefault="00AE5A80" w:rsidP="00ED066E">
            <w:pPr>
              <w:tabs>
                <w:tab w:val="left" w:pos="5760"/>
              </w:tabs>
              <w:rPr>
                <w:strike/>
                <w:sz w:val="22"/>
                <w:szCs w:val="22"/>
              </w:rPr>
            </w:pPr>
          </w:p>
        </w:tc>
      </w:tr>
      <w:tr w:rsidR="00AE5A80" w:rsidRPr="00475876" w:rsidTr="00ED066E">
        <w:trPr>
          <w:trHeight w:val="360"/>
        </w:trPr>
        <w:tc>
          <w:tcPr>
            <w:tcW w:w="817" w:type="dxa"/>
          </w:tcPr>
          <w:p w:rsidR="00AE5A80" w:rsidRPr="00475876" w:rsidRDefault="00AE5A80" w:rsidP="00ED066E">
            <w:pPr>
              <w:jc w:val="center"/>
              <w:rPr>
                <w:sz w:val="22"/>
                <w:szCs w:val="22"/>
              </w:rPr>
            </w:pPr>
            <w:r>
              <w:rPr>
                <w:sz w:val="22"/>
                <w:szCs w:val="22"/>
              </w:rPr>
              <w:t>2.1.4.</w:t>
            </w:r>
          </w:p>
        </w:tc>
        <w:tc>
          <w:tcPr>
            <w:tcW w:w="7088" w:type="dxa"/>
          </w:tcPr>
          <w:p w:rsidR="00AE5A80" w:rsidRPr="00475876" w:rsidRDefault="00AE5A80" w:rsidP="00ED066E">
            <w:pPr>
              <w:jc w:val="both"/>
              <w:rPr>
                <w:sz w:val="22"/>
                <w:szCs w:val="22"/>
              </w:rPr>
            </w:pPr>
            <w:r w:rsidRPr="00475876">
              <w:rPr>
                <w:sz w:val="22"/>
                <w:szCs w:val="22"/>
              </w:rPr>
              <w:t>Организация работы детского телефона доверия, подключённого к единому номеру детского телефона доверия 8-800-2000-122</w:t>
            </w:r>
          </w:p>
        </w:tc>
        <w:tc>
          <w:tcPr>
            <w:tcW w:w="1417" w:type="dxa"/>
          </w:tcPr>
          <w:p w:rsidR="00AE5A80" w:rsidRPr="00475876" w:rsidRDefault="00AE5A80" w:rsidP="00ED066E">
            <w:pPr>
              <w:jc w:val="center"/>
              <w:rPr>
                <w:sz w:val="22"/>
                <w:szCs w:val="22"/>
              </w:rPr>
            </w:pPr>
            <w:r w:rsidRPr="00B950EA">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Организация круглосуточной работы сл</w:t>
            </w:r>
            <w:r>
              <w:rPr>
                <w:sz w:val="22"/>
                <w:szCs w:val="22"/>
              </w:rPr>
              <w:t>ужбы детского телефона доверия</w:t>
            </w:r>
          </w:p>
        </w:tc>
        <w:tc>
          <w:tcPr>
            <w:tcW w:w="2977" w:type="dxa"/>
          </w:tcPr>
          <w:p w:rsidR="00AE5A80" w:rsidRDefault="00AE5A80" w:rsidP="00ED066E">
            <w:pPr>
              <w:rPr>
                <w:sz w:val="22"/>
                <w:szCs w:val="22"/>
              </w:rPr>
            </w:pPr>
            <w:r w:rsidRPr="00475876">
              <w:rPr>
                <w:sz w:val="22"/>
                <w:szCs w:val="22"/>
              </w:rPr>
              <w:t>К</w:t>
            </w:r>
            <w:r>
              <w:rPr>
                <w:sz w:val="22"/>
                <w:szCs w:val="22"/>
              </w:rPr>
              <w:t>СЗН</w:t>
            </w:r>
          </w:p>
          <w:p w:rsidR="00AE5A80" w:rsidRPr="00475876" w:rsidRDefault="00AE5A80" w:rsidP="00ED066E">
            <w:pPr>
              <w:rPr>
                <w:sz w:val="22"/>
                <w:szCs w:val="22"/>
              </w:rPr>
            </w:pPr>
            <w:r w:rsidRPr="00581775">
              <w:rPr>
                <w:sz w:val="22"/>
                <w:szCs w:val="22"/>
              </w:rPr>
              <w:t>ЛОГАУ «</w:t>
            </w:r>
            <w:proofErr w:type="spellStart"/>
            <w:r w:rsidRPr="00581775">
              <w:rPr>
                <w:sz w:val="22"/>
                <w:szCs w:val="22"/>
              </w:rPr>
              <w:t>Сосновоборский</w:t>
            </w:r>
            <w:proofErr w:type="spellEnd"/>
            <w:r w:rsidRPr="00581775">
              <w:rPr>
                <w:sz w:val="22"/>
                <w:szCs w:val="22"/>
              </w:rPr>
              <w:t xml:space="preserve"> КЦСОН»</w:t>
            </w:r>
          </w:p>
        </w:tc>
      </w:tr>
      <w:tr w:rsidR="00AE5A80" w:rsidRPr="00475876" w:rsidTr="00ED066E">
        <w:trPr>
          <w:trHeight w:val="360"/>
        </w:trPr>
        <w:tc>
          <w:tcPr>
            <w:tcW w:w="817" w:type="dxa"/>
          </w:tcPr>
          <w:p w:rsidR="00AE5A80" w:rsidRPr="00475876" w:rsidRDefault="00AE5A80" w:rsidP="00ED066E">
            <w:pPr>
              <w:jc w:val="center"/>
              <w:rPr>
                <w:sz w:val="22"/>
                <w:szCs w:val="22"/>
              </w:rPr>
            </w:pPr>
            <w:r>
              <w:rPr>
                <w:sz w:val="22"/>
                <w:szCs w:val="22"/>
              </w:rPr>
              <w:t>2.1.5.</w:t>
            </w:r>
          </w:p>
        </w:tc>
        <w:tc>
          <w:tcPr>
            <w:tcW w:w="7088" w:type="dxa"/>
          </w:tcPr>
          <w:p w:rsidR="00AE5A80" w:rsidRPr="00475876" w:rsidRDefault="00AE5A80" w:rsidP="00ED066E">
            <w:pPr>
              <w:ind w:right="57"/>
              <w:jc w:val="both"/>
              <w:rPr>
                <w:sz w:val="22"/>
                <w:szCs w:val="22"/>
              </w:rPr>
            </w:pPr>
            <w:r w:rsidRPr="00475876">
              <w:rPr>
                <w:sz w:val="22"/>
                <w:szCs w:val="22"/>
              </w:rPr>
              <w:t>Выявление семей с детьми, проживающих в жилищах, не отвечающих требованиям пожарной безопасности, включая неисправное состояние систем электросна</w:t>
            </w:r>
            <w:r>
              <w:rPr>
                <w:sz w:val="22"/>
                <w:szCs w:val="22"/>
              </w:rPr>
              <w:t xml:space="preserve">бжения и печного отопления </w:t>
            </w:r>
          </w:p>
        </w:tc>
        <w:tc>
          <w:tcPr>
            <w:tcW w:w="1417" w:type="dxa"/>
          </w:tcPr>
          <w:p w:rsidR="00AE5A80" w:rsidRPr="00475876" w:rsidRDefault="00AE5A80" w:rsidP="00ED066E">
            <w:pPr>
              <w:ind w:left="57" w:right="57"/>
              <w:jc w:val="center"/>
              <w:rPr>
                <w:sz w:val="22"/>
                <w:szCs w:val="22"/>
              </w:rPr>
            </w:pPr>
            <w:r w:rsidRPr="00B950EA">
              <w:rPr>
                <w:sz w:val="22"/>
                <w:szCs w:val="22"/>
              </w:rPr>
              <w:t>2021-2025</w:t>
            </w:r>
            <w:r>
              <w:rPr>
                <w:sz w:val="22"/>
                <w:szCs w:val="22"/>
              </w:rPr>
              <w:br/>
            </w:r>
          </w:p>
        </w:tc>
        <w:tc>
          <w:tcPr>
            <w:tcW w:w="2835" w:type="dxa"/>
          </w:tcPr>
          <w:p w:rsidR="00AE5A80" w:rsidRPr="00475876" w:rsidRDefault="00AE5A80" w:rsidP="00ED066E">
            <w:pPr>
              <w:ind w:left="57" w:right="57"/>
              <w:jc w:val="center"/>
              <w:rPr>
                <w:sz w:val="22"/>
                <w:szCs w:val="22"/>
              </w:rPr>
            </w:pPr>
            <w:r w:rsidRPr="00475876">
              <w:rPr>
                <w:sz w:val="22"/>
                <w:szCs w:val="22"/>
              </w:rPr>
              <w:t>Снижение смертности детей на пожарах</w:t>
            </w:r>
          </w:p>
        </w:tc>
        <w:tc>
          <w:tcPr>
            <w:tcW w:w="2977" w:type="dxa"/>
          </w:tcPr>
          <w:p w:rsidR="00AE5A80" w:rsidRDefault="00AE5A80" w:rsidP="00ED066E">
            <w:pPr>
              <w:ind w:left="57" w:right="57"/>
              <w:rPr>
                <w:sz w:val="22"/>
                <w:szCs w:val="22"/>
              </w:rPr>
            </w:pPr>
            <w:r>
              <w:rPr>
                <w:sz w:val="22"/>
                <w:szCs w:val="22"/>
              </w:rPr>
              <w:t>ГУ МЧС России по Ленинградской области</w:t>
            </w:r>
          </w:p>
          <w:p w:rsidR="00AE5A80" w:rsidRDefault="00AE5A80" w:rsidP="00ED066E">
            <w:pPr>
              <w:ind w:left="57" w:right="57"/>
              <w:rPr>
                <w:sz w:val="22"/>
                <w:szCs w:val="22"/>
              </w:rPr>
            </w:pPr>
            <w:r w:rsidRPr="002674B2">
              <w:rPr>
                <w:sz w:val="22"/>
                <w:szCs w:val="22"/>
              </w:rPr>
              <w:t>ГКУ "</w:t>
            </w:r>
            <w:proofErr w:type="spellStart"/>
            <w:r w:rsidRPr="002674B2">
              <w:rPr>
                <w:sz w:val="22"/>
                <w:szCs w:val="22"/>
              </w:rPr>
              <w:t>Леноблпожспас</w:t>
            </w:r>
            <w:proofErr w:type="spellEnd"/>
            <w:r w:rsidRPr="002674B2">
              <w:rPr>
                <w:sz w:val="22"/>
                <w:szCs w:val="22"/>
              </w:rPr>
              <w:t>"</w:t>
            </w:r>
          </w:p>
          <w:p w:rsidR="00AE5A80" w:rsidRDefault="00AE5A80" w:rsidP="00ED066E">
            <w:pPr>
              <w:ind w:left="57" w:right="57"/>
              <w:rPr>
                <w:sz w:val="22"/>
                <w:szCs w:val="22"/>
              </w:rPr>
            </w:pPr>
            <w:r w:rsidRPr="00475876">
              <w:rPr>
                <w:sz w:val="22"/>
                <w:szCs w:val="22"/>
              </w:rPr>
              <w:t>К</w:t>
            </w:r>
            <w:r>
              <w:rPr>
                <w:sz w:val="22"/>
                <w:szCs w:val="22"/>
              </w:rPr>
              <w:t>ОПО</w:t>
            </w:r>
          </w:p>
          <w:p w:rsidR="00AE5A80" w:rsidRDefault="00AE5A80" w:rsidP="00ED066E">
            <w:pPr>
              <w:ind w:left="57" w:right="57"/>
              <w:rPr>
                <w:sz w:val="22"/>
                <w:szCs w:val="22"/>
              </w:rPr>
            </w:pPr>
            <w:proofErr w:type="gramStart"/>
            <w:r w:rsidRPr="00475876">
              <w:rPr>
                <w:sz w:val="22"/>
                <w:szCs w:val="22"/>
              </w:rPr>
              <w:t>К</w:t>
            </w:r>
            <w:r>
              <w:rPr>
                <w:sz w:val="22"/>
                <w:szCs w:val="22"/>
              </w:rPr>
              <w:t>З</w:t>
            </w:r>
            <w:proofErr w:type="gramEnd"/>
          </w:p>
          <w:p w:rsidR="00AE5A80" w:rsidRPr="00C633F2" w:rsidRDefault="00AE5A80" w:rsidP="00ED066E">
            <w:pPr>
              <w:ind w:left="57" w:right="57"/>
              <w:rPr>
                <w:sz w:val="22"/>
                <w:szCs w:val="22"/>
              </w:rPr>
            </w:pPr>
            <w:r w:rsidRPr="00C633F2">
              <w:rPr>
                <w:sz w:val="22"/>
                <w:szCs w:val="22"/>
              </w:rPr>
              <w:t>ОМС</w:t>
            </w:r>
            <w:r>
              <w:rPr>
                <w:sz w:val="22"/>
                <w:szCs w:val="22"/>
              </w:rPr>
              <w:t>У</w:t>
            </w:r>
          </w:p>
        </w:tc>
      </w:tr>
      <w:tr w:rsidR="00AE5A80" w:rsidRPr="00475876" w:rsidTr="00ED066E">
        <w:trPr>
          <w:trHeight w:val="360"/>
        </w:trPr>
        <w:tc>
          <w:tcPr>
            <w:tcW w:w="817" w:type="dxa"/>
          </w:tcPr>
          <w:p w:rsidR="00AE5A80" w:rsidRPr="00475876" w:rsidRDefault="00AE5A80" w:rsidP="00ED066E">
            <w:pPr>
              <w:jc w:val="center"/>
              <w:rPr>
                <w:sz w:val="22"/>
                <w:szCs w:val="22"/>
              </w:rPr>
            </w:pPr>
            <w:r>
              <w:rPr>
                <w:sz w:val="22"/>
                <w:szCs w:val="22"/>
              </w:rPr>
              <w:t>2.1.6.</w:t>
            </w:r>
          </w:p>
        </w:tc>
        <w:tc>
          <w:tcPr>
            <w:tcW w:w="7088" w:type="dxa"/>
          </w:tcPr>
          <w:p w:rsidR="00AE5A80" w:rsidRPr="005F0DCB" w:rsidRDefault="00AE5A80" w:rsidP="00ED066E">
            <w:pPr>
              <w:ind w:left="57" w:right="57"/>
              <w:jc w:val="both"/>
              <w:rPr>
                <w:sz w:val="22"/>
                <w:szCs w:val="22"/>
              </w:rPr>
            </w:pPr>
            <w:r w:rsidRPr="005F0DCB">
              <w:rPr>
                <w:sz w:val="22"/>
                <w:szCs w:val="22"/>
              </w:rPr>
              <w:t>Осуществление патрулирования мест организованного отдыха детей вблизи водных объектов на предмет</w:t>
            </w:r>
            <w:r>
              <w:rPr>
                <w:sz w:val="22"/>
                <w:szCs w:val="22"/>
              </w:rPr>
              <w:t xml:space="preserve"> соблюдения правил безопасности с целью </w:t>
            </w:r>
            <w:r w:rsidRPr="005F0DCB">
              <w:rPr>
                <w:sz w:val="22"/>
                <w:szCs w:val="22"/>
              </w:rPr>
              <w:t>исключения фактов безнадзорности и правонарушений несовершеннолетних</w:t>
            </w:r>
          </w:p>
        </w:tc>
        <w:tc>
          <w:tcPr>
            <w:tcW w:w="1417" w:type="dxa"/>
          </w:tcPr>
          <w:p w:rsidR="00AE5A80" w:rsidRPr="005F0DCB" w:rsidRDefault="00AE5A80" w:rsidP="00ED066E">
            <w:pPr>
              <w:ind w:right="57"/>
              <w:jc w:val="center"/>
              <w:rPr>
                <w:sz w:val="22"/>
                <w:szCs w:val="22"/>
              </w:rPr>
            </w:pPr>
            <w:r w:rsidRPr="00B950EA">
              <w:rPr>
                <w:sz w:val="22"/>
                <w:szCs w:val="22"/>
              </w:rPr>
              <w:t>2021-2025</w:t>
            </w:r>
            <w:r>
              <w:rPr>
                <w:sz w:val="22"/>
                <w:szCs w:val="22"/>
              </w:rPr>
              <w:br/>
            </w:r>
          </w:p>
        </w:tc>
        <w:tc>
          <w:tcPr>
            <w:tcW w:w="2835" w:type="dxa"/>
          </w:tcPr>
          <w:p w:rsidR="00AE5A80" w:rsidRPr="005F0DCB" w:rsidRDefault="00AE5A80" w:rsidP="00ED066E">
            <w:pPr>
              <w:ind w:left="57" w:right="57"/>
              <w:jc w:val="center"/>
              <w:rPr>
                <w:sz w:val="22"/>
                <w:szCs w:val="22"/>
              </w:rPr>
            </w:pPr>
            <w:r w:rsidRPr="005F0DCB">
              <w:rPr>
                <w:sz w:val="22"/>
                <w:szCs w:val="22"/>
              </w:rPr>
              <w:t>Сокращение числа несовершеннолетних, погибших на водных объектах</w:t>
            </w:r>
          </w:p>
        </w:tc>
        <w:tc>
          <w:tcPr>
            <w:tcW w:w="2977" w:type="dxa"/>
          </w:tcPr>
          <w:p w:rsidR="00AE5A80" w:rsidRDefault="00AE5A80" w:rsidP="00ED066E">
            <w:pPr>
              <w:ind w:left="57" w:right="57"/>
              <w:jc w:val="both"/>
              <w:rPr>
                <w:sz w:val="22"/>
                <w:szCs w:val="22"/>
              </w:rPr>
            </w:pPr>
            <w:r w:rsidRPr="005F0DCB">
              <w:rPr>
                <w:sz w:val="22"/>
                <w:szCs w:val="22"/>
              </w:rPr>
              <w:t xml:space="preserve">ГУ МЧС </w:t>
            </w:r>
            <w:r>
              <w:rPr>
                <w:sz w:val="22"/>
                <w:szCs w:val="22"/>
              </w:rPr>
              <w:t>России по Ленинградской области</w:t>
            </w:r>
          </w:p>
          <w:p w:rsidR="00AE5A80" w:rsidRDefault="00AE5A80" w:rsidP="00ED066E">
            <w:pPr>
              <w:ind w:left="57" w:right="57"/>
              <w:jc w:val="both"/>
              <w:rPr>
                <w:sz w:val="22"/>
                <w:szCs w:val="22"/>
              </w:rPr>
            </w:pPr>
            <w:r w:rsidRPr="005F0DCB">
              <w:rPr>
                <w:sz w:val="22"/>
                <w:szCs w:val="22"/>
              </w:rPr>
              <w:t xml:space="preserve">ГУ МВД </w:t>
            </w:r>
            <w:r>
              <w:rPr>
                <w:sz w:val="22"/>
                <w:szCs w:val="22"/>
              </w:rPr>
              <w:t xml:space="preserve"> России по г. Санкт-Петербургу и Ленинградской области</w:t>
            </w:r>
          </w:p>
          <w:p w:rsidR="00AE5A80" w:rsidRPr="00A86138" w:rsidRDefault="00AE5A80" w:rsidP="00ED066E">
            <w:pPr>
              <w:ind w:left="57" w:right="57"/>
              <w:jc w:val="both"/>
              <w:rPr>
                <w:color w:val="auto"/>
                <w:sz w:val="22"/>
                <w:szCs w:val="22"/>
              </w:rPr>
            </w:pPr>
            <w:r w:rsidRPr="00A86138">
              <w:rPr>
                <w:color w:val="auto"/>
                <w:sz w:val="22"/>
                <w:szCs w:val="22"/>
              </w:rPr>
              <w:lastRenderedPageBreak/>
              <w:t>ОМС</w:t>
            </w:r>
            <w:r>
              <w:rPr>
                <w:color w:val="auto"/>
                <w:sz w:val="22"/>
                <w:szCs w:val="22"/>
              </w:rPr>
              <w:t>У</w:t>
            </w:r>
          </w:p>
          <w:p w:rsidR="00AE5A80" w:rsidRPr="005F0DCB" w:rsidRDefault="00AE5A80" w:rsidP="00ED066E">
            <w:pPr>
              <w:ind w:left="57" w:right="57"/>
              <w:jc w:val="both"/>
              <w:rPr>
                <w:sz w:val="22"/>
                <w:szCs w:val="22"/>
              </w:rPr>
            </w:pPr>
          </w:p>
        </w:tc>
      </w:tr>
      <w:tr w:rsidR="00AE5A80" w:rsidRPr="00475876" w:rsidTr="00ED066E">
        <w:trPr>
          <w:trHeight w:val="360"/>
        </w:trPr>
        <w:tc>
          <w:tcPr>
            <w:tcW w:w="817" w:type="dxa"/>
          </w:tcPr>
          <w:p w:rsidR="00AE5A80" w:rsidRPr="00475876" w:rsidRDefault="00AE5A80" w:rsidP="00ED066E">
            <w:pPr>
              <w:jc w:val="center"/>
              <w:rPr>
                <w:sz w:val="22"/>
                <w:szCs w:val="22"/>
              </w:rPr>
            </w:pPr>
            <w:r>
              <w:rPr>
                <w:sz w:val="22"/>
                <w:szCs w:val="22"/>
              </w:rPr>
              <w:lastRenderedPageBreak/>
              <w:t>2.1.7</w:t>
            </w:r>
          </w:p>
        </w:tc>
        <w:tc>
          <w:tcPr>
            <w:tcW w:w="7088" w:type="dxa"/>
          </w:tcPr>
          <w:p w:rsidR="00AE5A80" w:rsidRPr="006E1082" w:rsidRDefault="00AE5A80" w:rsidP="00ED066E">
            <w:pPr>
              <w:jc w:val="both"/>
              <w:rPr>
                <w:color w:val="FF0000"/>
                <w:sz w:val="22"/>
                <w:szCs w:val="22"/>
              </w:rPr>
            </w:pPr>
            <w:r w:rsidRPr="00957E85">
              <w:rPr>
                <w:color w:val="auto"/>
                <w:sz w:val="22"/>
                <w:szCs w:val="22"/>
              </w:rPr>
              <w:t xml:space="preserve">Направление в УТ МВД </w:t>
            </w:r>
            <w:proofErr w:type="gramStart"/>
            <w:r w:rsidRPr="00957E85">
              <w:rPr>
                <w:color w:val="auto"/>
                <w:sz w:val="22"/>
                <w:szCs w:val="22"/>
              </w:rPr>
              <w:t>России</w:t>
            </w:r>
            <w:proofErr w:type="gramEnd"/>
            <w:r w:rsidRPr="00957E85">
              <w:rPr>
                <w:color w:val="auto"/>
                <w:sz w:val="22"/>
                <w:szCs w:val="22"/>
              </w:rPr>
              <w:t xml:space="preserve"> но Северо-Западному федеральному округу (pdn.utszfo@mail.ru; </w:t>
            </w:r>
            <w:proofErr w:type="gramStart"/>
            <w:r w:rsidRPr="00957E85">
              <w:rPr>
                <w:color w:val="auto"/>
                <w:sz w:val="22"/>
                <w:szCs w:val="22"/>
              </w:rPr>
              <w:t>тел.408-91-15) информации (с приложением имеющихся фотоматериалов и ведомственных ответов РЖД)  о наличии угроз жизни и здоровью, возникающих из-за ненадлежащего оборудования в населённых пунктах железнодорожных переездов (переходов), отсутствия (повреждения) светофоров, ограждений путей, иных инженерных средств, а также о фактах отстоя железнодорожных составов на переездах (переходах), вынуждающих граждан преодолевать препятствия под вагонами.</w:t>
            </w:r>
            <w:proofErr w:type="gramEnd"/>
          </w:p>
        </w:tc>
        <w:tc>
          <w:tcPr>
            <w:tcW w:w="1417" w:type="dxa"/>
          </w:tcPr>
          <w:p w:rsidR="00AE5A80" w:rsidRPr="00AF6BD8" w:rsidRDefault="00AE5A80" w:rsidP="00ED066E">
            <w:pPr>
              <w:jc w:val="center"/>
              <w:rPr>
                <w:sz w:val="22"/>
                <w:szCs w:val="22"/>
              </w:rPr>
            </w:pPr>
            <w:r w:rsidRPr="00AF6BD8">
              <w:rPr>
                <w:sz w:val="22"/>
                <w:szCs w:val="22"/>
              </w:rPr>
              <w:t>при во</w:t>
            </w:r>
            <w:r>
              <w:rPr>
                <w:sz w:val="22"/>
                <w:szCs w:val="22"/>
              </w:rPr>
              <w:t>зникновении проблемных ситуаций</w:t>
            </w:r>
          </w:p>
        </w:tc>
        <w:tc>
          <w:tcPr>
            <w:tcW w:w="2835" w:type="dxa"/>
          </w:tcPr>
          <w:p w:rsidR="00AE5A80" w:rsidRPr="00AF6BD8" w:rsidRDefault="00AE5A80" w:rsidP="00ED066E">
            <w:pPr>
              <w:jc w:val="center"/>
              <w:rPr>
                <w:sz w:val="22"/>
                <w:szCs w:val="22"/>
              </w:rPr>
            </w:pPr>
            <w:r w:rsidRPr="00AF6BD8">
              <w:rPr>
                <w:sz w:val="22"/>
                <w:szCs w:val="22"/>
              </w:rPr>
              <w:t>Снижение смертности и травматизма детей на объектах железнодорожной инфраструктуры</w:t>
            </w:r>
          </w:p>
        </w:tc>
        <w:tc>
          <w:tcPr>
            <w:tcW w:w="2977" w:type="dxa"/>
          </w:tcPr>
          <w:p w:rsidR="00AE5A80" w:rsidRPr="00A86138" w:rsidRDefault="00AE5A80" w:rsidP="00ED066E">
            <w:pPr>
              <w:rPr>
                <w:color w:val="auto"/>
                <w:sz w:val="22"/>
                <w:szCs w:val="22"/>
              </w:rPr>
            </w:pPr>
            <w:r w:rsidRPr="00A86138">
              <w:rPr>
                <w:color w:val="auto"/>
                <w:sz w:val="22"/>
                <w:szCs w:val="22"/>
              </w:rPr>
              <w:t>ОМС</w:t>
            </w:r>
            <w:r>
              <w:rPr>
                <w:color w:val="auto"/>
                <w:sz w:val="22"/>
                <w:szCs w:val="22"/>
              </w:rPr>
              <w:t>У</w:t>
            </w:r>
          </w:p>
          <w:p w:rsidR="00AE5A80" w:rsidRPr="00A86138" w:rsidRDefault="00AE5A80" w:rsidP="00ED066E">
            <w:pPr>
              <w:rPr>
                <w:color w:val="auto"/>
                <w:sz w:val="22"/>
                <w:szCs w:val="22"/>
              </w:rPr>
            </w:pPr>
          </w:p>
          <w:p w:rsidR="00AE5A80" w:rsidRPr="00AF6BD8" w:rsidRDefault="00AE5A80" w:rsidP="00ED066E">
            <w:pPr>
              <w:rPr>
                <w:sz w:val="22"/>
                <w:szCs w:val="22"/>
              </w:rPr>
            </w:pPr>
          </w:p>
        </w:tc>
      </w:tr>
      <w:tr w:rsidR="00AE5A80" w:rsidRPr="00475876" w:rsidTr="00ED066E">
        <w:trPr>
          <w:trHeight w:val="360"/>
        </w:trPr>
        <w:tc>
          <w:tcPr>
            <w:tcW w:w="817" w:type="dxa"/>
          </w:tcPr>
          <w:p w:rsidR="00AE5A80" w:rsidRPr="00475876" w:rsidRDefault="00AE5A80" w:rsidP="00ED066E">
            <w:pPr>
              <w:jc w:val="center"/>
              <w:rPr>
                <w:sz w:val="22"/>
                <w:szCs w:val="22"/>
              </w:rPr>
            </w:pPr>
            <w:r>
              <w:rPr>
                <w:sz w:val="22"/>
                <w:szCs w:val="22"/>
              </w:rPr>
              <w:t>2.1.8</w:t>
            </w:r>
          </w:p>
        </w:tc>
        <w:tc>
          <w:tcPr>
            <w:tcW w:w="7088" w:type="dxa"/>
          </w:tcPr>
          <w:p w:rsidR="00AE5A80" w:rsidRPr="00B3150A" w:rsidRDefault="00AE5A80" w:rsidP="00ED066E">
            <w:pPr>
              <w:pStyle w:val="4"/>
              <w:shd w:val="clear" w:color="auto" w:fill="auto"/>
              <w:spacing w:after="0" w:line="274" w:lineRule="exact"/>
              <w:jc w:val="both"/>
              <w:rPr>
                <w:rStyle w:val="95pt"/>
                <w:sz w:val="22"/>
                <w:szCs w:val="22"/>
              </w:rPr>
            </w:pPr>
            <w:r w:rsidRPr="00B3150A">
              <w:rPr>
                <w:rStyle w:val="95pt"/>
                <w:sz w:val="22"/>
                <w:szCs w:val="22"/>
              </w:rPr>
              <w:t>Проведение совместно с собственниками жилищного фонда, управляющими организациями многоквартирн</w:t>
            </w:r>
            <w:r>
              <w:rPr>
                <w:rStyle w:val="95pt"/>
                <w:sz w:val="22"/>
                <w:szCs w:val="22"/>
              </w:rPr>
              <w:t>ых домов</w:t>
            </w:r>
            <w:r w:rsidRPr="00B3150A">
              <w:rPr>
                <w:rStyle w:val="95pt"/>
                <w:sz w:val="22"/>
                <w:szCs w:val="22"/>
              </w:rPr>
              <w:t xml:space="preserve"> </w:t>
            </w:r>
            <w:r w:rsidRPr="00602BD6">
              <w:rPr>
                <w:rStyle w:val="95pt"/>
                <w:sz w:val="22"/>
                <w:szCs w:val="22"/>
              </w:rPr>
              <w:t>обследования п</w:t>
            </w:r>
            <w:r w:rsidRPr="00B3150A">
              <w:rPr>
                <w:rStyle w:val="95pt"/>
                <w:sz w:val="22"/>
                <w:szCs w:val="22"/>
              </w:rPr>
              <w:t xml:space="preserve">ридомовых территорий, игровых и спортивных площадок, парковых зон, скверов, детских городков на предмет безопасного пребывания на данной территории несовершеннолетних с выработкой плана мероприятий </w:t>
            </w:r>
          </w:p>
        </w:tc>
        <w:tc>
          <w:tcPr>
            <w:tcW w:w="1417" w:type="dxa"/>
          </w:tcPr>
          <w:p w:rsidR="00AE5A80" w:rsidRPr="00B3150A" w:rsidRDefault="00AE5A80" w:rsidP="00ED066E">
            <w:pPr>
              <w:pStyle w:val="4"/>
              <w:shd w:val="clear" w:color="auto" w:fill="auto"/>
              <w:spacing w:after="0" w:line="274" w:lineRule="exact"/>
              <w:rPr>
                <w:rStyle w:val="95pt"/>
                <w:sz w:val="22"/>
                <w:szCs w:val="22"/>
              </w:rPr>
            </w:pPr>
            <w:r w:rsidRPr="00B3150A">
              <w:rPr>
                <w:rStyle w:val="95pt"/>
                <w:sz w:val="22"/>
                <w:szCs w:val="22"/>
              </w:rPr>
              <w:t xml:space="preserve">постоянно </w:t>
            </w:r>
          </w:p>
        </w:tc>
        <w:tc>
          <w:tcPr>
            <w:tcW w:w="2835" w:type="dxa"/>
          </w:tcPr>
          <w:p w:rsidR="00AE5A80" w:rsidRDefault="00AE5A80" w:rsidP="00ED066E">
            <w:pPr>
              <w:jc w:val="center"/>
              <w:rPr>
                <w:sz w:val="22"/>
                <w:szCs w:val="22"/>
              </w:rPr>
            </w:pPr>
            <w:r w:rsidRPr="00B3150A">
              <w:rPr>
                <w:sz w:val="22"/>
                <w:szCs w:val="22"/>
              </w:rPr>
              <w:t xml:space="preserve">Обеспечение </w:t>
            </w:r>
            <w:proofErr w:type="gramStart"/>
            <w:r w:rsidRPr="00B3150A">
              <w:rPr>
                <w:sz w:val="22"/>
                <w:szCs w:val="22"/>
              </w:rPr>
              <w:t>контроля за</w:t>
            </w:r>
            <w:proofErr w:type="gramEnd"/>
            <w:r w:rsidRPr="00B3150A">
              <w:rPr>
                <w:sz w:val="22"/>
                <w:szCs w:val="22"/>
              </w:rPr>
              <w:t xml:space="preserve"> соблюдением правил безопасности </w:t>
            </w:r>
          </w:p>
          <w:p w:rsidR="00AE5A80" w:rsidRPr="00B3150A" w:rsidRDefault="00AE5A80" w:rsidP="00ED066E">
            <w:pPr>
              <w:jc w:val="center"/>
              <w:rPr>
                <w:sz w:val="22"/>
                <w:szCs w:val="22"/>
              </w:rPr>
            </w:pPr>
            <w:r>
              <w:rPr>
                <w:sz w:val="22"/>
                <w:szCs w:val="22"/>
              </w:rPr>
              <w:t xml:space="preserve">в </w:t>
            </w:r>
            <w:r w:rsidRPr="00B3150A">
              <w:rPr>
                <w:sz w:val="22"/>
                <w:szCs w:val="22"/>
              </w:rPr>
              <w:t xml:space="preserve">местах массового пребывания </w:t>
            </w:r>
            <w:r>
              <w:rPr>
                <w:sz w:val="22"/>
                <w:szCs w:val="22"/>
              </w:rPr>
              <w:t>несовершеннолетних</w:t>
            </w:r>
          </w:p>
        </w:tc>
        <w:tc>
          <w:tcPr>
            <w:tcW w:w="2977" w:type="dxa"/>
          </w:tcPr>
          <w:p w:rsidR="00AE5A80" w:rsidRDefault="00AE5A80" w:rsidP="00ED066E">
            <w:pPr>
              <w:rPr>
                <w:sz w:val="22"/>
                <w:szCs w:val="22"/>
              </w:rPr>
            </w:pPr>
            <w:r>
              <w:rPr>
                <w:sz w:val="22"/>
                <w:szCs w:val="22"/>
              </w:rPr>
              <w:t>ОМСУ</w:t>
            </w:r>
          </w:p>
          <w:p w:rsidR="00AE5A80" w:rsidRPr="00B3150A" w:rsidRDefault="00AE5A80" w:rsidP="00ED066E">
            <w:pPr>
              <w:rPr>
                <w:sz w:val="22"/>
                <w:szCs w:val="22"/>
              </w:rPr>
            </w:pPr>
          </w:p>
        </w:tc>
      </w:tr>
      <w:tr w:rsidR="00AE5A80" w:rsidRPr="00475876" w:rsidTr="00ED066E">
        <w:trPr>
          <w:trHeight w:val="1459"/>
        </w:trPr>
        <w:tc>
          <w:tcPr>
            <w:tcW w:w="817" w:type="dxa"/>
          </w:tcPr>
          <w:p w:rsidR="00AE5A80" w:rsidRPr="00475876" w:rsidRDefault="00AE5A80" w:rsidP="00ED066E">
            <w:pPr>
              <w:jc w:val="center"/>
              <w:rPr>
                <w:sz w:val="22"/>
                <w:szCs w:val="22"/>
              </w:rPr>
            </w:pPr>
            <w:r>
              <w:rPr>
                <w:sz w:val="22"/>
                <w:szCs w:val="22"/>
              </w:rPr>
              <w:t>2.1.9.</w:t>
            </w:r>
          </w:p>
        </w:tc>
        <w:tc>
          <w:tcPr>
            <w:tcW w:w="7088" w:type="dxa"/>
          </w:tcPr>
          <w:p w:rsidR="00AE5A80" w:rsidRPr="00B3150A" w:rsidRDefault="00AE5A80" w:rsidP="00ED066E">
            <w:pPr>
              <w:pStyle w:val="4"/>
              <w:shd w:val="clear" w:color="auto" w:fill="auto"/>
              <w:spacing w:after="0" w:line="274" w:lineRule="exact"/>
              <w:jc w:val="both"/>
              <w:rPr>
                <w:sz w:val="22"/>
                <w:szCs w:val="22"/>
              </w:rPr>
            </w:pPr>
            <w:r w:rsidRPr="00B3150A">
              <w:rPr>
                <w:rStyle w:val="95pt"/>
                <w:sz w:val="22"/>
                <w:szCs w:val="22"/>
              </w:rPr>
              <w:t>Проведен</w:t>
            </w:r>
            <w:r>
              <w:rPr>
                <w:rStyle w:val="95pt"/>
                <w:sz w:val="22"/>
                <w:szCs w:val="22"/>
              </w:rPr>
              <w:t>ие обходов  территорий населённых пунктов</w:t>
            </w:r>
            <w:r w:rsidRPr="00B3150A">
              <w:rPr>
                <w:rStyle w:val="95pt"/>
                <w:sz w:val="22"/>
                <w:szCs w:val="22"/>
              </w:rPr>
              <w:t xml:space="preserve"> в случае ухудшения обстановки с пожарами</w:t>
            </w:r>
            <w:r>
              <w:rPr>
                <w:rStyle w:val="95pt"/>
                <w:sz w:val="22"/>
                <w:szCs w:val="22"/>
              </w:rPr>
              <w:t xml:space="preserve"> </w:t>
            </w:r>
            <w:r w:rsidRPr="00B3150A">
              <w:rPr>
                <w:rStyle w:val="95pt"/>
                <w:sz w:val="22"/>
                <w:szCs w:val="22"/>
              </w:rPr>
              <w:t xml:space="preserve">с целью обследования противопожарного водоснабжения </w:t>
            </w:r>
          </w:p>
        </w:tc>
        <w:tc>
          <w:tcPr>
            <w:tcW w:w="1417" w:type="dxa"/>
          </w:tcPr>
          <w:p w:rsidR="00AE5A80" w:rsidRPr="00B3150A" w:rsidRDefault="00AE5A80" w:rsidP="00ED066E">
            <w:pPr>
              <w:pStyle w:val="4"/>
              <w:shd w:val="clear" w:color="auto" w:fill="auto"/>
              <w:spacing w:after="0" w:line="274" w:lineRule="exact"/>
              <w:rPr>
                <w:sz w:val="22"/>
                <w:szCs w:val="22"/>
              </w:rPr>
            </w:pPr>
            <w:r w:rsidRPr="00B3150A">
              <w:rPr>
                <w:rStyle w:val="95pt"/>
                <w:sz w:val="22"/>
                <w:szCs w:val="22"/>
              </w:rPr>
              <w:t>по отдельному плану</w:t>
            </w:r>
          </w:p>
        </w:tc>
        <w:tc>
          <w:tcPr>
            <w:tcW w:w="2835" w:type="dxa"/>
          </w:tcPr>
          <w:p w:rsidR="00AE5A80" w:rsidRPr="00B3150A" w:rsidRDefault="00AE5A80" w:rsidP="00ED066E">
            <w:pPr>
              <w:jc w:val="center"/>
              <w:rPr>
                <w:sz w:val="22"/>
                <w:szCs w:val="22"/>
              </w:rPr>
            </w:pPr>
            <w:r w:rsidRPr="00B3150A">
              <w:rPr>
                <w:sz w:val="22"/>
                <w:szCs w:val="22"/>
              </w:rPr>
              <w:t>Выявление причин и условий, способствующих гибели и травматизму детей</w:t>
            </w:r>
          </w:p>
        </w:tc>
        <w:tc>
          <w:tcPr>
            <w:tcW w:w="2977" w:type="dxa"/>
          </w:tcPr>
          <w:p w:rsidR="00AE5A80" w:rsidRDefault="00AE5A80" w:rsidP="00ED066E">
            <w:pPr>
              <w:rPr>
                <w:sz w:val="22"/>
                <w:szCs w:val="22"/>
              </w:rPr>
            </w:pPr>
            <w:r w:rsidRPr="002674B2">
              <w:rPr>
                <w:sz w:val="22"/>
                <w:szCs w:val="22"/>
              </w:rPr>
              <w:t>ГКУ "</w:t>
            </w:r>
            <w:proofErr w:type="spellStart"/>
            <w:r w:rsidRPr="002674B2">
              <w:rPr>
                <w:sz w:val="22"/>
                <w:szCs w:val="22"/>
              </w:rPr>
              <w:t>Леноблпожспас</w:t>
            </w:r>
            <w:proofErr w:type="spellEnd"/>
            <w:r w:rsidRPr="002674B2">
              <w:rPr>
                <w:sz w:val="22"/>
                <w:szCs w:val="22"/>
              </w:rPr>
              <w:t>"</w:t>
            </w:r>
          </w:p>
          <w:p w:rsidR="00AE5A80" w:rsidRDefault="00AE5A80" w:rsidP="00ED066E">
            <w:pPr>
              <w:rPr>
                <w:sz w:val="22"/>
                <w:szCs w:val="22"/>
              </w:rPr>
            </w:pPr>
            <w:r>
              <w:rPr>
                <w:sz w:val="22"/>
                <w:szCs w:val="22"/>
              </w:rPr>
              <w:t>ГУ МЧС России по Ленинградской области</w:t>
            </w:r>
          </w:p>
          <w:p w:rsidR="00AE5A80" w:rsidRPr="00B3150A" w:rsidRDefault="00AE5A80" w:rsidP="00ED066E">
            <w:pPr>
              <w:rPr>
                <w:sz w:val="22"/>
                <w:szCs w:val="22"/>
              </w:rPr>
            </w:pPr>
            <w:r>
              <w:rPr>
                <w:sz w:val="22"/>
                <w:szCs w:val="22"/>
              </w:rPr>
              <w:t>ОМСУ</w:t>
            </w:r>
          </w:p>
        </w:tc>
      </w:tr>
      <w:tr w:rsidR="00AE5A80" w:rsidRPr="00475876" w:rsidTr="00ED066E">
        <w:trPr>
          <w:trHeight w:val="855"/>
        </w:trPr>
        <w:tc>
          <w:tcPr>
            <w:tcW w:w="817" w:type="dxa"/>
            <w:shd w:val="clear" w:color="auto" w:fill="auto"/>
          </w:tcPr>
          <w:p w:rsidR="00AE5A80" w:rsidRPr="00475876" w:rsidRDefault="00AE5A80" w:rsidP="00ED066E">
            <w:pPr>
              <w:rPr>
                <w:sz w:val="22"/>
                <w:szCs w:val="22"/>
              </w:rPr>
            </w:pPr>
            <w:r>
              <w:rPr>
                <w:sz w:val="22"/>
                <w:szCs w:val="22"/>
              </w:rPr>
              <w:t>2.1.10</w:t>
            </w:r>
          </w:p>
        </w:tc>
        <w:tc>
          <w:tcPr>
            <w:tcW w:w="7088" w:type="dxa"/>
            <w:shd w:val="clear" w:color="auto" w:fill="auto"/>
          </w:tcPr>
          <w:p w:rsidR="00AE5A80" w:rsidRPr="00FB6DB6" w:rsidRDefault="00AE5A80" w:rsidP="00ED066E">
            <w:pPr>
              <w:ind w:right="57"/>
              <w:jc w:val="both"/>
              <w:rPr>
                <w:sz w:val="22"/>
                <w:szCs w:val="22"/>
              </w:rPr>
            </w:pPr>
            <w:r w:rsidRPr="00FB6DB6">
              <w:rPr>
                <w:sz w:val="22"/>
                <w:szCs w:val="22"/>
              </w:rPr>
              <w:t>Проведение тестирования обучающихся образовательных учреждений Ленинградской области по «Основам безопасности жизнедеятельности»</w:t>
            </w:r>
          </w:p>
        </w:tc>
        <w:tc>
          <w:tcPr>
            <w:tcW w:w="1417" w:type="dxa"/>
            <w:shd w:val="clear" w:color="auto" w:fill="auto"/>
          </w:tcPr>
          <w:p w:rsidR="00AE5A80" w:rsidRPr="00FB6DB6" w:rsidRDefault="00AE5A80" w:rsidP="00ED066E">
            <w:pPr>
              <w:ind w:left="57" w:right="57"/>
              <w:jc w:val="center"/>
              <w:rPr>
                <w:sz w:val="22"/>
                <w:szCs w:val="22"/>
              </w:rPr>
            </w:pPr>
            <w:r>
              <w:rPr>
                <w:sz w:val="22"/>
                <w:szCs w:val="22"/>
              </w:rPr>
              <w:t>ноябрь</w:t>
            </w:r>
            <w:r>
              <w:rPr>
                <w:sz w:val="22"/>
                <w:szCs w:val="22"/>
              </w:rPr>
              <w:br/>
              <w:t xml:space="preserve">2021 </w:t>
            </w:r>
          </w:p>
        </w:tc>
        <w:tc>
          <w:tcPr>
            <w:tcW w:w="2835" w:type="dxa"/>
            <w:shd w:val="clear" w:color="auto" w:fill="auto"/>
          </w:tcPr>
          <w:p w:rsidR="00AE5A80" w:rsidRPr="00FB6DB6" w:rsidRDefault="00AE5A80" w:rsidP="00ED066E">
            <w:pPr>
              <w:ind w:left="57" w:right="57"/>
              <w:jc w:val="center"/>
              <w:rPr>
                <w:sz w:val="22"/>
                <w:szCs w:val="22"/>
              </w:rPr>
            </w:pPr>
            <w:r>
              <w:rPr>
                <w:sz w:val="22"/>
                <w:szCs w:val="22"/>
              </w:rPr>
              <w:t>Определение проблемных вопросов в работе с детьми по вопросам безопасности</w:t>
            </w:r>
          </w:p>
        </w:tc>
        <w:tc>
          <w:tcPr>
            <w:tcW w:w="2977" w:type="dxa"/>
            <w:shd w:val="clear" w:color="auto" w:fill="auto"/>
          </w:tcPr>
          <w:p w:rsidR="00AE5A80" w:rsidRDefault="00AE5A80" w:rsidP="00ED066E">
            <w:pPr>
              <w:ind w:left="57" w:right="57"/>
              <w:rPr>
                <w:sz w:val="22"/>
                <w:szCs w:val="22"/>
              </w:rPr>
            </w:pPr>
            <w:r>
              <w:rPr>
                <w:sz w:val="22"/>
                <w:szCs w:val="22"/>
              </w:rPr>
              <w:t>ГУ МЧС</w:t>
            </w:r>
            <w:r>
              <w:t xml:space="preserve"> </w:t>
            </w:r>
            <w:r w:rsidRPr="00A86138">
              <w:rPr>
                <w:sz w:val="22"/>
                <w:szCs w:val="22"/>
              </w:rPr>
              <w:t>России по Ленинградской области</w:t>
            </w:r>
          </w:p>
          <w:p w:rsidR="00AE5A80" w:rsidRDefault="00AE5A80" w:rsidP="00ED066E">
            <w:pPr>
              <w:ind w:left="57" w:right="57"/>
              <w:rPr>
                <w:sz w:val="22"/>
                <w:szCs w:val="22"/>
              </w:rPr>
            </w:pPr>
            <w:r w:rsidRPr="00FB6DB6">
              <w:rPr>
                <w:sz w:val="22"/>
                <w:szCs w:val="22"/>
              </w:rPr>
              <w:t>К</w:t>
            </w:r>
            <w:r>
              <w:rPr>
                <w:sz w:val="22"/>
                <w:szCs w:val="22"/>
              </w:rPr>
              <w:t>ОПО</w:t>
            </w:r>
          </w:p>
          <w:p w:rsidR="00AE5A80" w:rsidRPr="00FB6DB6" w:rsidRDefault="00AE5A80" w:rsidP="00ED066E">
            <w:pPr>
              <w:ind w:left="57" w:right="57"/>
              <w:rPr>
                <w:sz w:val="22"/>
                <w:szCs w:val="22"/>
              </w:rPr>
            </w:pPr>
          </w:p>
        </w:tc>
      </w:tr>
      <w:tr w:rsidR="00AE5A80" w:rsidRPr="00475876" w:rsidTr="00ED066E">
        <w:trPr>
          <w:trHeight w:val="855"/>
        </w:trPr>
        <w:tc>
          <w:tcPr>
            <w:tcW w:w="817" w:type="dxa"/>
            <w:shd w:val="clear" w:color="auto" w:fill="auto"/>
          </w:tcPr>
          <w:p w:rsidR="00AE5A80" w:rsidRDefault="00AE5A80" w:rsidP="00ED066E">
            <w:pPr>
              <w:rPr>
                <w:sz w:val="22"/>
                <w:szCs w:val="22"/>
              </w:rPr>
            </w:pPr>
            <w:r>
              <w:rPr>
                <w:sz w:val="22"/>
                <w:szCs w:val="22"/>
              </w:rPr>
              <w:t>2.1.11</w:t>
            </w:r>
          </w:p>
        </w:tc>
        <w:tc>
          <w:tcPr>
            <w:tcW w:w="7088" w:type="dxa"/>
            <w:shd w:val="clear" w:color="auto" w:fill="auto"/>
          </w:tcPr>
          <w:p w:rsidR="00AE5A80" w:rsidRDefault="00AE5A80" w:rsidP="00ED066E">
            <w:pPr>
              <w:ind w:right="57"/>
              <w:jc w:val="both"/>
              <w:rPr>
                <w:sz w:val="22"/>
                <w:szCs w:val="22"/>
              </w:rPr>
            </w:pPr>
            <w:r w:rsidRPr="000A0AAD">
              <w:rPr>
                <w:sz w:val="22"/>
                <w:szCs w:val="22"/>
              </w:rPr>
              <w:t>Мониторинг состояния</w:t>
            </w:r>
            <w:r>
              <w:rPr>
                <w:sz w:val="22"/>
                <w:szCs w:val="22"/>
              </w:rPr>
              <w:t xml:space="preserve"> </w:t>
            </w:r>
            <w:r w:rsidRPr="000A0AAD">
              <w:rPr>
                <w:sz w:val="22"/>
                <w:szCs w:val="22"/>
              </w:rPr>
              <w:t>окружающей среды и</w:t>
            </w:r>
            <w:r>
              <w:rPr>
                <w:sz w:val="22"/>
                <w:szCs w:val="22"/>
              </w:rPr>
              <w:t xml:space="preserve"> </w:t>
            </w:r>
            <w:r w:rsidRPr="000A0AAD">
              <w:rPr>
                <w:sz w:val="22"/>
                <w:szCs w:val="22"/>
              </w:rPr>
              <w:t>обеспечение экологической</w:t>
            </w:r>
            <w:r>
              <w:rPr>
                <w:sz w:val="22"/>
                <w:szCs w:val="22"/>
              </w:rPr>
              <w:t xml:space="preserve"> </w:t>
            </w:r>
            <w:r w:rsidRPr="000A0AAD">
              <w:rPr>
                <w:sz w:val="22"/>
                <w:szCs w:val="22"/>
              </w:rPr>
              <w:t>безопасности</w:t>
            </w:r>
          </w:p>
        </w:tc>
        <w:tc>
          <w:tcPr>
            <w:tcW w:w="1417" w:type="dxa"/>
            <w:shd w:val="clear" w:color="auto" w:fill="auto"/>
          </w:tcPr>
          <w:p w:rsidR="00AE5A80" w:rsidRDefault="00AE5A80" w:rsidP="00ED066E">
            <w:pPr>
              <w:ind w:left="57" w:right="57"/>
              <w:jc w:val="center"/>
              <w:rPr>
                <w:sz w:val="22"/>
                <w:szCs w:val="22"/>
              </w:rPr>
            </w:pPr>
            <w:r>
              <w:rPr>
                <w:sz w:val="22"/>
                <w:szCs w:val="22"/>
              </w:rPr>
              <w:t>2021-2024</w:t>
            </w:r>
          </w:p>
        </w:tc>
        <w:tc>
          <w:tcPr>
            <w:tcW w:w="2835" w:type="dxa"/>
            <w:shd w:val="clear" w:color="auto" w:fill="auto"/>
          </w:tcPr>
          <w:p w:rsidR="00AE5A80" w:rsidRPr="000A0AAD" w:rsidRDefault="00AE5A80" w:rsidP="00ED066E">
            <w:pPr>
              <w:ind w:left="57" w:right="57"/>
              <w:jc w:val="center"/>
              <w:rPr>
                <w:sz w:val="22"/>
                <w:szCs w:val="22"/>
              </w:rPr>
            </w:pPr>
            <w:r w:rsidRPr="000A0AAD">
              <w:rPr>
                <w:sz w:val="22"/>
                <w:szCs w:val="22"/>
              </w:rPr>
              <w:t xml:space="preserve">Осуществление </w:t>
            </w:r>
            <w:proofErr w:type="gramStart"/>
            <w:r w:rsidRPr="000A0AAD">
              <w:rPr>
                <w:sz w:val="22"/>
                <w:szCs w:val="22"/>
              </w:rPr>
              <w:t>комплексных</w:t>
            </w:r>
            <w:proofErr w:type="gramEnd"/>
          </w:p>
          <w:p w:rsidR="00AE5A80" w:rsidRPr="000A0AAD" w:rsidRDefault="00AE5A80" w:rsidP="00ED066E">
            <w:pPr>
              <w:ind w:left="57" w:right="57"/>
              <w:jc w:val="center"/>
              <w:rPr>
                <w:sz w:val="22"/>
                <w:szCs w:val="22"/>
              </w:rPr>
            </w:pPr>
            <w:r w:rsidRPr="000A0AAD">
              <w:rPr>
                <w:sz w:val="22"/>
                <w:szCs w:val="22"/>
              </w:rPr>
              <w:t>наблюдений за состоянием</w:t>
            </w:r>
          </w:p>
          <w:p w:rsidR="00AE5A80" w:rsidRDefault="00AE5A80" w:rsidP="00ED066E">
            <w:pPr>
              <w:ind w:left="57" w:right="57"/>
              <w:jc w:val="center"/>
              <w:rPr>
                <w:sz w:val="22"/>
                <w:szCs w:val="22"/>
              </w:rPr>
            </w:pPr>
            <w:r w:rsidRPr="000A0AAD">
              <w:rPr>
                <w:sz w:val="22"/>
                <w:szCs w:val="22"/>
              </w:rPr>
              <w:t>окружающей среды</w:t>
            </w:r>
          </w:p>
        </w:tc>
        <w:tc>
          <w:tcPr>
            <w:tcW w:w="2977" w:type="dxa"/>
            <w:shd w:val="clear" w:color="auto" w:fill="auto"/>
          </w:tcPr>
          <w:p w:rsidR="00AE5A80" w:rsidRDefault="00AE5A80" w:rsidP="00ED066E">
            <w:pPr>
              <w:ind w:left="57" w:right="57"/>
              <w:jc w:val="both"/>
              <w:rPr>
                <w:sz w:val="22"/>
                <w:szCs w:val="22"/>
              </w:rPr>
            </w:pPr>
            <w:r>
              <w:rPr>
                <w:sz w:val="22"/>
                <w:szCs w:val="22"/>
              </w:rPr>
              <w:t>КПР</w:t>
            </w:r>
          </w:p>
        </w:tc>
      </w:tr>
      <w:tr w:rsidR="00AE5A80" w:rsidRPr="00475876" w:rsidTr="00ED066E">
        <w:trPr>
          <w:trHeight w:val="840"/>
        </w:trPr>
        <w:tc>
          <w:tcPr>
            <w:tcW w:w="817" w:type="dxa"/>
            <w:shd w:val="clear" w:color="auto" w:fill="auto"/>
          </w:tcPr>
          <w:p w:rsidR="00AE5A80" w:rsidRPr="00475876" w:rsidRDefault="00AE5A80" w:rsidP="00ED066E">
            <w:pPr>
              <w:jc w:val="center"/>
              <w:rPr>
                <w:sz w:val="22"/>
                <w:szCs w:val="22"/>
              </w:rPr>
            </w:pPr>
            <w:r>
              <w:rPr>
                <w:sz w:val="22"/>
                <w:szCs w:val="22"/>
              </w:rPr>
              <w:lastRenderedPageBreak/>
              <w:t>2.1.12</w:t>
            </w:r>
          </w:p>
        </w:tc>
        <w:tc>
          <w:tcPr>
            <w:tcW w:w="7088" w:type="dxa"/>
            <w:shd w:val="clear" w:color="auto" w:fill="auto"/>
          </w:tcPr>
          <w:p w:rsidR="00AE5A80" w:rsidRPr="00475876" w:rsidRDefault="00AE5A80" w:rsidP="00ED066E">
            <w:pPr>
              <w:jc w:val="both"/>
              <w:rPr>
                <w:sz w:val="22"/>
                <w:szCs w:val="22"/>
              </w:rPr>
            </w:pPr>
            <w:r w:rsidRPr="00475876">
              <w:rPr>
                <w:sz w:val="22"/>
                <w:szCs w:val="22"/>
              </w:rPr>
              <w:t>Проведение оперативно-профилактических и целевых рейдовых мероприятий, направленных на профилактику семейного неблагополучия, предупреждение совершения несовершеннолетними преступлений, правонаруше</w:t>
            </w:r>
            <w:r>
              <w:rPr>
                <w:sz w:val="22"/>
                <w:szCs w:val="22"/>
              </w:rPr>
              <w:t>ний и антиобщественных действий</w:t>
            </w:r>
          </w:p>
        </w:tc>
        <w:tc>
          <w:tcPr>
            <w:tcW w:w="1417" w:type="dxa"/>
            <w:shd w:val="clear" w:color="auto" w:fill="auto"/>
          </w:tcPr>
          <w:p w:rsidR="00AE5A80" w:rsidRPr="00475876" w:rsidRDefault="00AE5A80" w:rsidP="00ED066E">
            <w:pPr>
              <w:jc w:val="center"/>
              <w:rPr>
                <w:sz w:val="22"/>
                <w:szCs w:val="22"/>
              </w:rPr>
            </w:pPr>
            <w:r w:rsidRPr="00475876">
              <w:rPr>
                <w:sz w:val="22"/>
                <w:szCs w:val="22"/>
              </w:rPr>
              <w:t>постоянно, на основе анализа оперативной обстановки</w:t>
            </w:r>
          </w:p>
        </w:tc>
        <w:tc>
          <w:tcPr>
            <w:tcW w:w="2835" w:type="dxa"/>
            <w:shd w:val="clear" w:color="auto" w:fill="auto"/>
          </w:tcPr>
          <w:p w:rsidR="00AE5A80" w:rsidRPr="00475876" w:rsidRDefault="00AE5A80" w:rsidP="00ED066E">
            <w:pPr>
              <w:jc w:val="center"/>
              <w:rPr>
                <w:sz w:val="22"/>
                <w:szCs w:val="22"/>
              </w:rPr>
            </w:pPr>
            <w:r w:rsidRPr="00475876">
              <w:rPr>
                <w:sz w:val="22"/>
                <w:szCs w:val="22"/>
              </w:rPr>
              <w:t>Снижение количе</w:t>
            </w:r>
            <w:r>
              <w:rPr>
                <w:sz w:val="22"/>
                <w:szCs w:val="22"/>
              </w:rPr>
              <w:t>ственного уровня правонарушений, п</w:t>
            </w:r>
            <w:r w:rsidRPr="00475876">
              <w:rPr>
                <w:sz w:val="22"/>
                <w:szCs w:val="22"/>
              </w:rPr>
              <w:t>ресечение преступлений, совершаемых несовершенноле</w:t>
            </w:r>
            <w:r>
              <w:rPr>
                <w:sz w:val="22"/>
                <w:szCs w:val="22"/>
              </w:rPr>
              <w:t>тними и в отношении них</w:t>
            </w:r>
          </w:p>
        </w:tc>
        <w:tc>
          <w:tcPr>
            <w:tcW w:w="2977" w:type="dxa"/>
            <w:shd w:val="clear" w:color="auto" w:fill="auto"/>
          </w:tcPr>
          <w:p w:rsidR="00AE5A80" w:rsidRPr="00A86138" w:rsidRDefault="00AE5A80" w:rsidP="00ED066E">
            <w:pPr>
              <w:rPr>
                <w:color w:val="auto"/>
                <w:sz w:val="22"/>
                <w:szCs w:val="22"/>
              </w:rPr>
            </w:pPr>
            <w:r w:rsidRPr="00E26580">
              <w:rPr>
                <w:color w:val="auto"/>
                <w:sz w:val="22"/>
                <w:szCs w:val="22"/>
              </w:rPr>
              <w:t>УТ МВД России по СЗФО</w:t>
            </w:r>
          </w:p>
          <w:p w:rsidR="00AE5A80" w:rsidRDefault="00AE5A80" w:rsidP="00ED066E">
            <w:pPr>
              <w:rPr>
                <w:sz w:val="22"/>
                <w:szCs w:val="22"/>
              </w:rPr>
            </w:pPr>
            <w:r>
              <w:rPr>
                <w:sz w:val="22"/>
                <w:szCs w:val="22"/>
              </w:rPr>
              <w:t xml:space="preserve">ГУ МВД </w:t>
            </w:r>
            <w:r w:rsidRPr="00A86138">
              <w:rPr>
                <w:sz w:val="22"/>
                <w:szCs w:val="22"/>
              </w:rPr>
              <w:t>России по г. Санкт-Петербургу и Ленинградской области</w:t>
            </w:r>
          </w:p>
          <w:p w:rsidR="00AE5A80" w:rsidRPr="00475876" w:rsidRDefault="00AE5A80" w:rsidP="00ED066E">
            <w:pPr>
              <w:rPr>
                <w:sz w:val="22"/>
                <w:szCs w:val="22"/>
              </w:rPr>
            </w:pPr>
          </w:p>
        </w:tc>
      </w:tr>
      <w:tr w:rsidR="00AE5A80" w:rsidRPr="00475876" w:rsidTr="00ED066E">
        <w:trPr>
          <w:trHeight w:val="341"/>
        </w:trPr>
        <w:tc>
          <w:tcPr>
            <w:tcW w:w="817" w:type="dxa"/>
            <w:shd w:val="clear" w:color="auto" w:fill="auto"/>
          </w:tcPr>
          <w:p w:rsidR="00AE5A80" w:rsidRPr="00475876" w:rsidRDefault="00AE5A80" w:rsidP="00ED066E">
            <w:pPr>
              <w:jc w:val="center"/>
              <w:rPr>
                <w:sz w:val="22"/>
                <w:szCs w:val="22"/>
              </w:rPr>
            </w:pPr>
            <w:r>
              <w:rPr>
                <w:sz w:val="22"/>
                <w:szCs w:val="22"/>
              </w:rPr>
              <w:t>2.1.13</w:t>
            </w:r>
          </w:p>
        </w:tc>
        <w:tc>
          <w:tcPr>
            <w:tcW w:w="7088" w:type="dxa"/>
            <w:shd w:val="clear" w:color="auto" w:fill="auto"/>
          </w:tcPr>
          <w:p w:rsidR="00AE5A80" w:rsidRPr="00475876" w:rsidRDefault="00AE5A80" w:rsidP="00ED066E">
            <w:pPr>
              <w:jc w:val="both"/>
              <w:rPr>
                <w:sz w:val="22"/>
                <w:szCs w:val="22"/>
              </w:rPr>
            </w:pPr>
            <w:r w:rsidRPr="00475876">
              <w:rPr>
                <w:sz w:val="22"/>
                <w:szCs w:val="22"/>
              </w:rPr>
              <w:t xml:space="preserve">Анализ оперативной обстановки </w:t>
            </w:r>
            <w:r>
              <w:rPr>
                <w:sz w:val="22"/>
                <w:szCs w:val="22"/>
              </w:rPr>
              <w:t xml:space="preserve"> по линии несовершеннолетних на территории Ленинградской области </w:t>
            </w:r>
          </w:p>
        </w:tc>
        <w:tc>
          <w:tcPr>
            <w:tcW w:w="1417" w:type="dxa"/>
            <w:shd w:val="clear" w:color="auto" w:fill="auto"/>
          </w:tcPr>
          <w:p w:rsidR="00AE5A80" w:rsidRPr="00475876" w:rsidRDefault="00AE5A80" w:rsidP="00ED066E">
            <w:pPr>
              <w:jc w:val="center"/>
              <w:rPr>
                <w:sz w:val="22"/>
                <w:szCs w:val="22"/>
              </w:rPr>
            </w:pPr>
            <w:r>
              <w:rPr>
                <w:sz w:val="22"/>
                <w:szCs w:val="22"/>
              </w:rPr>
              <w:t>2021-2025</w:t>
            </w:r>
          </w:p>
        </w:tc>
        <w:tc>
          <w:tcPr>
            <w:tcW w:w="2835" w:type="dxa"/>
            <w:shd w:val="clear" w:color="auto" w:fill="auto"/>
          </w:tcPr>
          <w:p w:rsidR="00AE5A80" w:rsidRPr="00475876" w:rsidRDefault="00AE5A80" w:rsidP="00ED066E">
            <w:pPr>
              <w:jc w:val="center"/>
              <w:rPr>
                <w:sz w:val="22"/>
                <w:szCs w:val="22"/>
              </w:rPr>
            </w:pPr>
            <w:r w:rsidRPr="00475876">
              <w:rPr>
                <w:sz w:val="22"/>
                <w:szCs w:val="22"/>
              </w:rPr>
              <w:t>Определение эффективности принимаемых мер безопасности</w:t>
            </w:r>
          </w:p>
        </w:tc>
        <w:tc>
          <w:tcPr>
            <w:tcW w:w="2977" w:type="dxa"/>
            <w:shd w:val="clear" w:color="auto" w:fill="auto"/>
          </w:tcPr>
          <w:p w:rsidR="00AE5A80" w:rsidRPr="00475876" w:rsidRDefault="00AE5A80" w:rsidP="00ED066E">
            <w:pPr>
              <w:rPr>
                <w:sz w:val="22"/>
                <w:szCs w:val="22"/>
              </w:rPr>
            </w:pPr>
            <w:r>
              <w:rPr>
                <w:sz w:val="22"/>
                <w:szCs w:val="22"/>
              </w:rPr>
              <w:t xml:space="preserve">ГУ МВД </w:t>
            </w:r>
            <w:r w:rsidRPr="00602BD6">
              <w:rPr>
                <w:sz w:val="22"/>
                <w:szCs w:val="22"/>
              </w:rPr>
              <w:t>России по г. Санкт-Петербургу и Ленинградской области</w:t>
            </w:r>
          </w:p>
        </w:tc>
      </w:tr>
      <w:tr w:rsidR="00AE5A80" w:rsidRPr="00475876" w:rsidTr="00ED066E">
        <w:trPr>
          <w:trHeight w:val="840"/>
        </w:trPr>
        <w:tc>
          <w:tcPr>
            <w:tcW w:w="15134" w:type="dxa"/>
            <w:gridSpan w:val="5"/>
            <w:shd w:val="clear" w:color="auto" w:fill="DDD9C3" w:themeFill="background2" w:themeFillShade="E6"/>
          </w:tcPr>
          <w:p w:rsidR="00AE5A80" w:rsidRDefault="00AE5A80" w:rsidP="00ED066E">
            <w:pPr>
              <w:rPr>
                <w:sz w:val="22"/>
                <w:szCs w:val="22"/>
              </w:rPr>
            </w:pPr>
          </w:p>
          <w:p w:rsidR="00AE5A80" w:rsidRPr="0074568F" w:rsidRDefault="00AE5A80" w:rsidP="00ED066E">
            <w:pPr>
              <w:jc w:val="center"/>
              <w:rPr>
                <w:b/>
                <w:sz w:val="22"/>
                <w:szCs w:val="22"/>
              </w:rPr>
            </w:pPr>
            <w:r w:rsidRPr="0074568F">
              <w:rPr>
                <w:b/>
                <w:sz w:val="22"/>
                <w:szCs w:val="22"/>
              </w:rPr>
              <w:t>2.2.</w:t>
            </w:r>
            <w:r w:rsidRPr="0074568F">
              <w:rPr>
                <w:b/>
              </w:rPr>
              <w:t xml:space="preserve"> </w:t>
            </w:r>
            <w:r w:rsidRPr="0074568F">
              <w:rPr>
                <w:b/>
                <w:sz w:val="22"/>
                <w:szCs w:val="22"/>
              </w:rPr>
              <w:t>Использование возможностей СМИ, PR, социальных сетей для минимизации остроты субъективного восприятия угроз</w:t>
            </w: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2.2.1.</w:t>
            </w:r>
          </w:p>
        </w:tc>
        <w:tc>
          <w:tcPr>
            <w:tcW w:w="7088" w:type="dxa"/>
          </w:tcPr>
          <w:p w:rsidR="00AE5A80" w:rsidRPr="00475876" w:rsidRDefault="00AE5A80" w:rsidP="00ED066E">
            <w:pPr>
              <w:tabs>
                <w:tab w:val="left" w:pos="5760"/>
              </w:tabs>
              <w:jc w:val="both"/>
              <w:rPr>
                <w:sz w:val="22"/>
                <w:szCs w:val="22"/>
              </w:rPr>
            </w:pPr>
            <w:r w:rsidRPr="00475876">
              <w:rPr>
                <w:sz w:val="22"/>
                <w:szCs w:val="22"/>
              </w:rPr>
              <w:t>Создание и распространение просветительских видеороликов, направленных на повышение мотивации и ответственности к безопасной жизни и деятельности граждан Ленинградской области.</w:t>
            </w:r>
          </w:p>
        </w:tc>
        <w:tc>
          <w:tcPr>
            <w:tcW w:w="1417" w:type="dxa"/>
          </w:tcPr>
          <w:p w:rsidR="00AE5A80" w:rsidRPr="00475876" w:rsidRDefault="00AE5A80" w:rsidP="00ED066E">
            <w:pPr>
              <w:tabs>
                <w:tab w:val="left" w:pos="5760"/>
              </w:tabs>
              <w:jc w:val="center"/>
              <w:rPr>
                <w:sz w:val="22"/>
                <w:szCs w:val="22"/>
              </w:rPr>
            </w:pPr>
            <w:r>
              <w:rPr>
                <w:sz w:val="22"/>
                <w:szCs w:val="22"/>
              </w:rPr>
              <w:t xml:space="preserve">2023-2025 </w:t>
            </w:r>
          </w:p>
        </w:tc>
        <w:tc>
          <w:tcPr>
            <w:tcW w:w="2835" w:type="dxa"/>
          </w:tcPr>
          <w:p w:rsidR="00AE5A80" w:rsidRPr="00475876" w:rsidRDefault="00AE5A80" w:rsidP="00ED066E">
            <w:pPr>
              <w:tabs>
                <w:tab w:val="left" w:pos="5760"/>
              </w:tabs>
              <w:jc w:val="center"/>
              <w:rPr>
                <w:sz w:val="22"/>
                <w:szCs w:val="22"/>
              </w:rPr>
            </w:pPr>
            <w:r w:rsidRPr="00475876">
              <w:rPr>
                <w:sz w:val="22"/>
                <w:szCs w:val="22"/>
              </w:rPr>
              <w:t>Информационное и правовое просвещение граждан</w:t>
            </w:r>
            <w:r>
              <w:rPr>
                <w:sz w:val="22"/>
                <w:szCs w:val="22"/>
              </w:rPr>
              <w:t>, м</w:t>
            </w:r>
            <w:r w:rsidRPr="00475876">
              <w:rPr>
                <w:sz w:val="22"/>
                <w:szCs w:val="22"/>
              </w:rPr>
              <w:t>инимизация детской смертности от внешних причин, сокраще</w:t>
            </w:r>
            <w:r>
              <w:rPr>
                <w:sz w:val="22"/>
                <w:szCs w:val="22"/>
              </w:rPr>
              <w:t xml:space="preserve">ние случаев </w:t>
            </w:r>
            <w:proofErr w:type="spellStart"/>
            <w:r>
              <w:rPr>
                <w:sz w:val="22"/>
                <w:szCs w:val="22"/>
              </w:rPr>
              <w:t>травмирования</w:t>
            </w:r>
            <w:proofErr w:type="spellEnd"/>
            <w:r>
              <w:rPr>
                <w:sz w:val="22"/>
                <w:szCs w:val="22"/>
              </w:rPr>
              <w:t xml:space="preserve"> детей</w:t>
            </w:r>
          </w:p>
        </w:tc>
        <w:tc>
          <w:tcPr>
            <w:tcW w:w="2977" w:type="dxa"/>
          </w:tcPr>
          <w:p w:rsidR="00AE5A80" w:rsidRDefault="00AE5A80" w:rsidP="00ED066E">
            <w:pPr>
              <w:tabs>
                <w:tab w:val="left" w:pos="5760"/>
              </w:tabs>
              <w:rPr>
                <w:sz w:val="22"/>
                <w:szCs w:val="22"/>
              </w:rPr>
            </w:pPr>
            <w:proofErr w:type="gramStart"/>
            <w:r w:rsidRPr="00475876">
              <w:rPr>
                <w:sz w:val="22"/>
                <w:szCs w:val="22"/>
              </w:rPr>
              <w:t>У</w:t>
            </w:r>
            <w:r>
              <w:rPr>
                <w:sz w:val="22"/>
                <w:szCs w:val="22"/>
              </w:rPr>
              <w:t>ПР</w:t>
            </w:r>
            <w:proofErr w:type="gramEnd"/>
          </w:p>
          <w:p w:rsidR="00AE5A80" w:rsidRDefault="00AE5A80" w:rsidP="00ED066E">
            <w:pPr>
              <w:tabs>
                <w:tab w:val="left" w:pos="5760"/>
              </w:tabs>
              <w:rPr>
                <w:sz w:val="22"/>
                <w:szCs w:val="22"/>
              </w:rPr>
            </w:pPr>
            <w:r w:rsidRPr="00475876">
              <w:rPr>
                <w:sz w:val="22"/>
                <w:szCs w:val="22"/>
              </w:rPr>
              <w:t xml:space="preserve">ГУ МВД </w:t>
            </w:r>
            <w:r w:rsidRPr="00A86138">
              <w:rPr>
                <w:sz w:val="22"/>
                <w:szCs w:val="22"/>
              </w:rPr>
              <w:t xml:space="preserve"> России по г. Санкт-Петербургу и Ленинградской области</w:t>
            </w:r>
          </w:p>
          <w:p w:rsidR="00AE5A80" w:rsidRDefault="00AE5A80" w:rsidP="00ED066E">
            <w:pPr>
              <w:tabs>
                <w:tab w:val="left" w:pos="5760"/>
              </w:tabs>
              <w:rPr>
                <w:sz w:val="22"/>
                <w:szCs w:val="22"/>
              </w:rPr>
            </w:pPr>
            <w:r>
              <w:rPr>
                <w:sz w:val="22"/>
                <w:szCs w:val="22"/>
              </w:rPr>
              <w:t>ГУ МЧС России по Ленинградской области</w:t>
            </w:r>
          </w:p>
          <w:p w:rsidR="00AE5A80" w:rsidRPr="00475876" w:rsidRDefault="00AE5A80" w:rsidP="00ED066E">
            <w:pPr>
              <w:tabs>
                <w:tab w:val="left" w:pos="5760"/>
              </w:tabs>
              <w:rPr>
                <w:sz w:val="22"/>
                <w:szCs w:val="22"/>
              </w:rPr>
            </w:pP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2.2.2.</w:t>
            </w:r>
          </w:p>
        </w:tc>
        <w:tc>
          <w:tcPr>
            <w:tcW w:w="7088" w:type="dxa"/>
          </w:tcPr>
          <w:p w:rsidR="00AE5A80" w:rsidRPr="00602BD6" w:rsidRDefault="00AE5A80" w:rsidP="00ED066E">
            <w:pPr>
              <w:tabs>
                <w:tab w:val="left" w:pos="5760"/>
              </w:tabs>
              <w:jc w:val="both"/>
              <w:rPr>
                <w:sz w:val="22"/>
                <w:szCs w:val="22"/>
              </w:rPr>
            </w:pPr>
            <w:r w:rsidRPr="00602BD6">
              <w:rPr>
                <w:rFonts w:eastAsia="Times New Roman"/>
                <w:sz w:val="22"/>
                <w:szCs w:val="22"/>
                <w:lang w:eastAsia="ru-RU"/>
              </w:rPr>
              <w:t>Информационно-методическая поддержка на сайте  Уполномоченного по правам ребенка в Ленинградской области просветительского, образовательного и предупреждающего характера, направленная на повышение мотивации и ответственности к безопасной жизни и деятельности</w:t>
            </w:r>
          </w:p>
        </w:tc>
        <w:tc>
          <w:tcPr>
            <w:tcW w:w="1417" w:type="dxa"/>
          </w:tcPr>
          <w:p w:rsidR="00AE5A80" w:rsidRPr="00475876" w:rsidRDefault="00AE5A80" w:rsidP="00ED066E">
            <w:pPr>
              <w:tabs>
                <w:tab w:val="left" w:pos="5760"/>
              </w:tabs>
              <w:jc w:val="center"/>
              <w:rPr>
                <w:sz w:val="22"/>
                <w:szCs w:val="22"/>
              </w:rPr>
            </w:pPr>
            <w:r>
              <w:rPr>
                <w:sz w:val="22"/>
                <w:szCs w:val="22"/>
              </w:rPr>
              <w:t>2021-2025</w:t>
            </w:r>
          </w:p>
        </w:tc>
        <w:tc>
          <w:tcPr>
            <w:tcW w:w="2835" w:type="dxa"/>
          </w:tcPr>
          <w:p w:rsidR="00AE5A80" w:rsidRPr="00475876" w:rsidRDefault="00AE5A80" w:rsidP="00ED066E">
            <w:pPr>
              <w:tabs>
                <w:tab w:val="left" w:pos="5760"/>
              </w:tabs>
              <w:jc w:val="center"/>
              <w:rPr>
                <w:sz w:val="22"/>
                <w:szCs w:val="22"/>
              </w:rPr>
            </w:pPr>
            <w:r w:rsidRPr="00475876">
              <w:rPr>
                <w:rFonts w:eastAsia="Times New Roman"/>
                <w:sz w:val="22"/>
                <w:szCs w:val="22"/>
                <w:lang w:eastAsia="ru-RU"/>
              </w:rPr>
              <w:t>Увеличение количества и качества мероприятий просветительского, воспитательно</w:t>
            </w:r>
            <w:r>
              <w:rPr>
                <w:rFonts w:eastAsia="Times New Roman"/>
                <w:sz w:val="22"/>
                <w:szCs w:val="22"/>
                <w:lang w:eastAsia="ru-RU"/>
              </w:rPr>
              <w:t>го и образовательного характера</w:t>
            </w:r>
          </w:p>
        </w:tc>
        <w:tc>
          <w:tcPr>
            <w:tcW w:w="2977" w:type="dxa"/>
          </w:tcPr>
          <w:p w:rsidR="00AE5A80" w:rsidRDefault="00AE5A80" w:rsidP="00ED066E">
            <w:pPr>
              <w:tabs>
                <w:tab w:val="left" w:pos="5760"/>
              </w:tabs>
              <w:rPr>
                <w:sz w:val="22"/>
                <w:szCs w:val="22"/>
              </w:rPr>
            </w:pPr>
            <w:proofErr w:type="gramStart"/>
            <w:r w:rsidRPr="00475876">
              <w:rPr>
                <w:sz w:val="22"/>
                <w:szCs w:val="22"/>
              </w:rPr>
              <w:t>У</w:t>
            </w:r>
            <w:r>
              <w:rPr>
                <w:sz w:val="22"/>
                <w:szCs w:val="22"/>
              </w:rPr>
              <w:t>ПР</w:t>
            </w:r>
            <w:proofErr w:type="gramEnd"/>
          </w:p>
          <w:p w:rsidR="00AE5A80" w:rsidRPr="00475876" w:rsidRDefault="00AE5A80" w:rsidP="00ED066E">
            <w:pPr>
              <w:tabs>
                <w:tab w:val="left" w:pos="5760"/>
              </w:tabs>
              <w:rPr>
                <w:sz w:val="22"/>
                <w:szCs w:val="22"/>
              </w:rPr>
            </w:pP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2.2.3.</w:t>
            </w:r>
          </w:p>
        </w:tc>
        <w:tc>
          <w:tcPr>
            <w:tcW w:w="7088" w:type="dxa"/>
          </w:tcPr>
          <w:p w:rsidR="00AE5A80" w:rsidRPr="00475876" w:rsidRDefault="00AE5A80" w:rsidP="00ED066E">
            <w:pPr>
              <w:tabs>
                <w:tab w:val="left" w:pos="5760"/>
              </w:tabs>
              <w:jc w:val="both"/>
              <w:rPr>
                <w:sz w:val="22"/>
                <w:szCs w:val="22"/>
              </w:rPr>
            </w:pPr>
            <w:r w:rsidRPr="00475876">
              <w:rPr>
                <w:rFonts w:eastAsia="Times New Roman"/>
                <w:sz w:val="22"/>
                <w:szCs w:val="22"/>
                <w:lang w:eastAsia="ru-RU"/>
              </w:rPr>
              <w:t>Информационно-методическая поддержка региональных отделений (представительств) всероссийских детско-юношеских движений по направлениям   с</w:t>
            </w:r>
            <w:r>
              <w:rPr>
                <w:rFonts w:eastAsia="Times New Roman"/>
                <w:sz w:val="22"/>
                <w:szCs w:val="22"/>
                <w:lang w:eastAsia="ru-RU"/>
              </w:rPr>
              <w:t>истемы комплексной безопасности</w:t>
            </w:r>
          </w:p>
        </w:tc>
        <w:tc>
          <w:tcPr>
            <w:tcW w:w="1417" w:type="dxa"/>
          </w:tcPr>
          <w:p w:rsidR="00AE5A80" w:rsidRPr="00475876" w:rsidRDefault="00AE5A80" w:rsidP="00ED066E">
            <w:pPr>
              <w:tabs>
                <w:tab w:val="left" w:pos="5760"/>
              </w:tabs>
              <w:jc w:val="center"/>
              <w:rPr>
                <w:sz w:val="22"/>
                <w:szCs w:val="22"/>
              </w:rPr>
            </w:pPr>
            <w:r>
              <w:rPr>
                <w:sz w:val="22"/>
                <w:szCs w:val="22"/>
              </w:rPr>
              <w:t>2021-2025</w:t>
            </w:r>
          </w:p>
        </w:tc>
        <w:tc>
          <w:tcPr>
            <w:tcW w:w="2835" w:type="dxa"/>
          </w:tcPr>
          <w:p w:rsidR="00AE5A80" w:rsidRPr="00475876" w:rsidRDefault="00AE5A80" w:rsidP="00ED066E">
            <w:pPr>
              <w:tabs>
                <w:tab w:val="left" w:pos="5760"/>
              </w:tabs>
              <w:jc w:val="center"/>
              <w:rPr>
                <w:sz w:val="22"/>
                <w:szCs w:val="22"/>
              </w:rPr>
            </w:pPr>
            <w:proofErr w:type="gramStart"/>
            <w:r w:rsidRPr="00475876">
              <w:rPr>
                <w:rFonts w:eastAsia="Times New Roman"/>
                <w:sz w:val="22"/>
                <w:szCs w:val="22"/>
                <w:lang w:eastAsia="ru-RU"/>
              </w:rPr>
              <w:t>Увеличение количества обучающихся, принимающих участие во всероссийских детско-юношеск</w:t>
            </w:r>
            <w:r>
              <w:rPr>
                <w:rFonts w:eastAsia="Times New Roman"/>
                <w:sz w:val="22"/>
                <w:szCs w:val="22"/>
                <w:lang w:eastAsia="ru-RU"/>
              </w:rPr>
              <w:t>их движениях</w:t>
            </w:r>
            <w:proofErr w:type="gramEnd"/>
          </w:p>
        </w:tc>
        <w:tc>
          <w:tcPr>
            <w:tcW w:w="2977" w:type="dxa"/>
          </w:tcPr>
          <w:p w:rsidR="00AE5A80" w:rsidRDefault="00AE5A80" w:rsidP="00ED066E">
            <w:pPr>
              <w:tabs>
                <w:tab w:val="left" w:pos="5760"/>
              </w:tabs>
              <w:rPr>
                <w:sz w:val="22"/>
                <w:szCs w:val="22"/>
              </w:rPr>
            </w:pPr>
            <w:proofErr w:type="gramStart"/>
            <w:r w:rsidRPr="00475876">
              <w:rPr>
                <w:sz w:val="22"/>
                <w:szCs w:val="22"/>
              </w:rPr>
              <w:t>У</w:t>
            </w:r>
            <w:r>
              <w:rPr>
                <w:sz w:val="22"/>
                <w:szCs w:val="22"/>
              </w:rPr>
              <w:t>ПР</w:t>
            </w:r>
            <w:proofErr w:type="gramEnd"/>
          </w:p>
          <w:p w:rsidR="00AE5A80" w:rsidRDefault="00AE5A80" w:rsidP="00ED066E">
            <w:pPr>
              <w:tabs>
                <w:tab w:val="left" w:pos="5760"/>
              </w:tabs>
              <w:rPr>
                <w:rFonts w:eastAsia="Times New Roman"/>
                <w:sz w:val="22"/>
                <w:szCs w:val="22"/>
                <w:lang w:eastAsia="ru-RU"/>
              </w:rPr>
            </w:pPr>
            <w:r w:rsidRPr="00475876">
              <w:rPr>
                <w:rFonts w:eastAsia="Times New Roman"/>
                <w:sz w:val="22"/>
                <w:szCs w:val="22"/>
                <w:lang w:eastAsia="ru-RU"/>
              </w:rPr>
              <w:t>К</w:t>
            </w:r>
            <w:r>
              <w:rPr>
                <w:rFonts w:eastAsia="Times New Roman"/>
                <w:sz w:val="22"/>
                <w:szCs w:val="22"/>
                <w:lang w:eastAsia="ru-RU"/>
              </w:rPr>
              <w:t>ОПО</w:t>
            </w:r>
          </w:p>
          <w:p w:rsidR="00AE5A80" w:rsidRPr="00475876" w:rsidRDefault="00AE5A80" w:rsidP="00ED066E">
            <w:pPr>
              <w:tabs>
                <w:tab w:val="left" w:pos="5760"/>
              </w:tabs>
              <w:rPr>
                <w:sz w:val="22"/>
                <w:szCs w:val="22"/>
              </w:rPr>
            </w:pPr>
          </w:p>
        </w:tc>
      </w:tr>
      <w:tr w:rsidR="00AE5A80" w:rsidRPr="00475876" w:rsidTr="00ED066E">
        <w:trPr>
          <w:trHeight w:val="560"/>
        </w:trPr>
        <w:tc>
          <w:tcPr>
            <w:tcW w:w="817" w:type="dxa"/>
          </w:tcPr>
          <w:p w:rsidR="00AE5A80" w:rsidRPr="00957E85" w:rsidRDefault="00AE5A80" w:rsidP="00ED066E">
            <w:pPr>
              <w:jc w:val="center"/>
              <w:rPr>
                <w:sz w:val="22"/>
                <w:szCs w:val="22"/>
              </w:rPr>
            </w:pPr>
            <w:r w:rsidRPr="00957E85">
              <w:rPr>
                <w:sz w:val="22"/>
                <w:szCs w:val="22"/>
              </w:rPr>
              <w:t>2.2.4.</w:t>
            </w:r>
          </w:p>
        </w:tc>
        <w:tc>
          <w:tcPr>
            <w:tcW w:w="7088" w:type="dxa"/>
          </w:tcPr>
          <w:p w:rsidR="00AE5A80" w:rsidRPr="00957E85" w:rsidRDefault="00AE5A80" w:rsidP="00ED066E">
            <w:pPr>
              <w:jc w:val="both"/>
              <w:rPr>
                <w:sz w:val="22"/>
                <w:szCs w:val="22"/>
              </w:rPr>
            </w:pPr>
            <w:r w:rsidRPr="00957E85">
              <w:rPr>
                <w:sz w:val="22"/>
                <w:szCs w:val="22"/>
              </w:rPr>
              <w:t>Освещение в средствах массовой информации, посредством сети Интернет и официального аккаунта «ПДН на транспорте» (УТ МВД России по СЗФО) социальной сети «</w:t>
            </w:r>
            <w:proofErr w:type="spellStart"/>
            <w:r w:rsidRPr="00957E85">
              <w:rPr>
                <w:sz w:val="22"/>
                <w:szCs w:val="22"/>
              </w:rPr>
              <w:t>Вконтакте</w:t>
            </w:r>
            <w:proofErr w:type="spellEnd"/>
            <w:r w:rsidRPr="00957E85">
              <w:rPr>
                <w:sz w:val="22"/>
                <w:szCs w:val="22"/>
              </w:rPr>
              <w:t xml:space="preserve">» </w:t>
            </w:r>
            <w:hyperlink r:id="rId16" w:history="1">
              <w:r w:rsidRPr="00957E85">
                <w:rPr>
                  <w:rStyle w:val="a3"/>
                  <w:sz w:val="22"/>
                  <w:szCs w:val="22"/>
                  <w:lang w:val="en-US"/>
                </w:rPr>
                <w:t>http</w:t>
              </w:r>
              <w:r w:rsidRPr="00957E85">
                <w:rPr>
                  <w:rStyle w:val="a3"/>
                  <w:sz w:val="22"/>
                  <w:szCs w:val="22"/>
                </w:rPr>
                <w:t>://</w:t>
              </w:r>
              <w:proofErr w:type="spellStart"/>
              <w:r w:rsidRPr="00957E85">
                <w:rPr>
                  <w:rStyle w:val="a3"/>
                  <w:sz w:val="22"/>
                  <w:szCs w:val="22"/>
                  <w:lang w:val="en-US"/>
                </w:rPr>
                <w:t>vk</w:t>
              </w:r>
              <w:proofErr w:type="spellEnd"/>
              <w:r w:rsidRPr="00957E85">
                <w:rPr>
                  <w:rStyle w:val="a3"/>
                  <w:sz w:val="22"/>
                  <w:szCs w:val="22"/>
                </w:rPr>
                <w:t>.</w:t>
              </w:r>
              <w:r w:rsidRPr="00957E85">
                <w:rPr>
                  <w:rStyle w:val="a3"/>
                  <w:sz w:val="22"/>
                  <w:szCs w:val="22"/>
                  <w:lang w:val="en-US"/>
                </w:rPr>
                <w:t>com</w:t>
              </w:r>
              <w:r w:rsidRPr="00957E85">
                <w:rPr>
                  <w:rStyle w:val="a3"/>
                  <w:sz w:val="22"/>
                  <w:szCs w:val="22"/>
                </w:rPr>
                <w:t>/</w:t>
              </w:r>
              <w:r w:rsidRPr="00957E85">
                <w:rPr>
                  <w:rStyle w:val="a3"/>
                  <w:sz w:val="22"/>
                  <w:szCs w:val="22"/>
                  <w:lang w:val="en-US"/>
                </w:rPr>
                <w:t>wall</w:t>
              </w:r>
              <w:r w:rsidRPr="00957E85">
                <w:rPr>
                  <w:rStyle w:val="a3"/>
                  <w:sz w:val="22"/>
                  <w:szCs w:val="22"/>
                </w:rPr>
                <w:t>-</w:t>
              </w:r>
              <w:r w:rsidRPr="00957E85">
                <w:rPr>
                  <w:rStyle w:val="a3"/>
                  <w:sz w:val="22"/>
                  <w:szCs w:val="22"/>
                </w:rPr>
                <w:lastRenderedPageBreak/>
                <w:t>203181337_145</w:t>
              </w:r>
            </w:hyperlink>
            <w:r w:rsidRPr="00957E85">
              <w:rPr>
                <w:sz w:val="22"/>
                <w:szCs w:val="22"/>
              </w:rPr>
              <w:t xml:space="preserve"> работы, направленной на воспитание законопослушного поведения несовершеннолетних, размещение актуальной информации для родителей (законных представителей) и педагогов</w:t>
            </w:r>
          </w:p>
        </w:tc>
        <w:tc>
          <w:tcPr>
            <w:tcW w:w="1417" w:type="dxa"/>
          </w:tcPr>
          <w:p w:rsidR="00AE5A80" w:rsidRPr="00957E85" w:rsidRDefault="00AE5A80" w:rsidP="00ED066E">
            <w:pPr>
              <w:jc w:val="center"/>
              <w:rPr>
                <w:sz w:val="22"/>
                <w:szCs w:val="22"/>
              </w:rPr>
            </w:pPr>
            <w:r w:rsidRPr="00957E85">
              <w:rPr>
                <w:sz w:val="22"/>
                <w:szCs w:val="22"/>
              </w:rPr>
              <w:lastRenderedPageBreak/>
              <w:t>постоянно</w:t>
            </w:r>
          </w:p>
        </w:tc>
        <w:tc>
          <w:tcPr>
            <w:tcW w:w="2835" w:type="dxa"/>
          </w:tcPr>
          <w:p w:rsidR="00AE5A80" w:rsidRPr="00957E85" w:rsidRDefault="00AE5A80" w:rsidP="00ED066E">
            <w:pPr>
              <w:jc w:val="center"/>
              <w:rPr>
                <w:sz w:val="22"/>
                <w:szCs w:val="22"/>
              </w:rPr>
            </w:pPr>
            <w:r w:rsidRPr="00957E85">
              <w:rPr>
                <w:sz w:val="22"/>
                <w:szCs w:val="22"/>
              </w:rPr>
              <w:t xml:space="preserve">Информирование родителей, педагогических работников, по вопросам, </w:t>
            </w:r>
            <w:r w:rsidRPr="00957E85">
              <w:rPr>
                <w:sz w:val="22"/>
                <w:szCs w:val="22"/>
              </w:rPr>
              <w:lastRenderedPageBreak/>
              <w:t>связанным с профилактикой</w:t>
            </w:r>
          </w:p>
        </w:tc>
        <w:tc>
          <w:tcPr>
            <w:tcW w:w="2977" w:type="dxa"/>
          </w:tcPr>
          <w:p w:rsidR="00AE5A80" w:rsidRPr="00475876" w:rsidRDefault="00AE5A80" w:rsidP="00ED066E">
            <w:pPr>
              <w:rPr>
                <w:sz w:val="22"/>
                <w:szCs w:val="22"/>
              </w:rPr>
            </w:pPr>
            <w:r w:rsidRPr="00957E85">
              <w:rPr>
                <w:sz w:val="22"/>
                <w:szCs w:val="22"/>
              </w:rPr>
              <w:lastRenderedPageBreak/>
              <w:t>УТ МВД России по СЗФО</w:t>
            </w: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lastRenderedPageBreak/>
              <w:t>2.2.5.</w:t>
            </w:r>
          </w:p>
        </w:tc>
        <w:tc>
          <w:tcPr>
            <w:tcW w:w="7088" w:type="dxa"/>
          </w:tcPr>
          <w:p w:rsidR="00AE5A80" w:rsidRPr="00475876" w:rsidRDefault="00AE5A80" w:rsidP="00ED066E">
            <w:pPr>
              <w:jc w:val="both"/>
              <w:rPr>
                <w:sz w:val="22"/>
                <w:szCs w:val="22"/>
              </w:rPr>
            </w:pPr>
            <w:r>
              <w:rPr>
                <w:sz w:val="22"/>
                <w:szCs w:val="22"/>
              </w:rPr>
              <w:t>Размещение постов</w:t>
            </w:r>
            <w:r w:rsidRPr="00475876">
              <w:rPr>
                <w:sz w:val="22"/>
                <w:szCs w:val="22"/>
              </w:rPr>
              <w:t xml:space="preserve"> в официальных и неофициальных сообществах Ленинградской области в социальных сет</w:t>
            </w:r>
            <w:r>
              <w:rPr>
                <w:sz w:val="22"/>
                <w:szCs w:val="22"/>
              </w:rPr>
              <w:t xml:space="preserve">ях </w:t>
            </w:r>
            <w:proofErr w:type="spellStart"/>
            <w:r>
              <w:rPr>
                <w:sz w:val="22"/>
                <w:szCs w:val="22"/>
              </w:rPr>
              <w:t>Вконтакте</w:t>
            </w:r>
            <w:proofErr w:type="spellEnd"/>
            <w:r>
              <w:rPr>
                <w:sz w:val="22"/>
                <w:szCs w:val="22"/>
              </w:rPr>
              <w:t xml:space="preserve">, </w:t>
            </w:r>
            <w:proofErr w:type="spellStart"/>
            <w:r>
              <w:rPr>
                <w:sz w:val="22"/>
                <w:szCs w:val="22"/>
              </w:rPr>
              <w:t>Instagram</w:t>
            </w:r>
            <w:proofErr w:type="spellEnd"/>
            <w:r>
              <w:rPr>
                <w:sz w:val="22"/>
                <w:szCs w:val="22"/>
              </w:rPr>
              <w:t xml:space="preserve">, </w:t>
            </w:r>
            <w:proofErr w:type="spellStart"/>
            <w:r>
              <w:rPr>
                <w:sz w:val="22"/>
                <w:szCs w:val="22"/>
              </w:rPr>
              <w:t>TikTok</w:t>
            </w:r>
            <w:proofErr w:type="spellEnd"/>
            <w:r>
              <w:rPr>
                <w:sz w:val="22"/>
                <w:szCs w:val="22"/>
              </w:rPr>
              <w:t xml:space="preserve"> о  мероприятиях по реализации Концепции безопасности детства Ленинградской области, п</w:t>
            </w:r>
            <w:r w:rsidRPr="00475876">
              <w:rPr>
                <w:sz w:val="22"/>
                <w:szCs w:val="22"/>
              </w:rPr>
              <w:t xml:space="preserve">рямые эфиры в социальных сетях с </w:t>
            </w:r>
            <w:proofErr w:type="spellStart"/>
            <w:r w:rsidRPr="00475876">
              <w:rPr>
                <w:sz w:val="22"/>
                <w:szCs w:val="22"/>
              </w:rPr>
              <w:t>блогерами</w:t>
            </w:r>
            <w:proofErr w:type="spellEnd"/>
            <w:r w:rsidRPr="00475876">
              <w:rPr>
                <w:sz w:val="22"/>
                <w:szCs w:val="22"/>
              </w:rPr>
              <w:t xml:space="preserve"> и </w:t>
            </w:r>
            <w:r>
              <w:rPr>
                <w:sz w:val="22"/>
                <w:szCs w:val="22"/>
              </w:rPr>
              <w:t xml:space="preserve">лидерами общественного мнения </w:t>
            </w:r>
            <w:r w:rsidRPr="00475876">
              <w:rPr>
                <w:sz w:val="22"/>
                <w:szCs w:val="22"/>
              </w:rPr>
              <w:t>Ленинградской облас</w:t>
            </w:r>
            <w:r>
              <w:rPr>
                <w:sz w:val="22"/>
                <w:szCs w:val="22"/>
              </w:rPr>
              <w:t>ти по теме безопасности детства, и</w:t>
            </w:r>
            <w:r w:rsidRPr="00475876">
              <w:rPr>
                <w:sz w:val="22"/>
                <w:szCs w:val="22"/>
              </w:rPr>
              <w:t>нформац</w:t>
            </w:r>
            <w:r>
              <w:rPr>
                <w:sz w:val="22"/>
                <w:szCs w:val="22"/>
              </w:rPr>
              <w:t>ионные материалы в СМИ</w:t>
            </w:r>
          </w:p>
        </w:tc>
        <w:tc>
          <w:tcPr>
            <w:tcW w:w="1417" w:type="dxa"/>
          </w:tcPr>
          <w:p w:rsidR="00AE5A80" w:rsidRPr="00475876" w:rsidRDefault="00AE5A80" w:rsidP="00ED066E">
            <w:pPr>
              <w:jc w:val="center"/>
              <w:rPr>
                <w:sz w:val="22"/>
                <w:szCs w:val="22"/>
              </w:rPr>
            </w:pPr>
            <w:r w:rsidRPr="00475876">
              <w:rPr>
                <w:sz w:val="22"/>
                <w:szCs w:val="22"/>
              </w:rPr>
              <w:t xml:space="preserve">Июль – декабрь 2021 </w:t>
            </w:r>
          </w:p>
        </w:tc>
        <w:tc>
          <w:tcPr>
            <w:tcW w:w="2835" w:type="dxa"/>
          </w:tcPr>
          <w:p w:rsidR="00AE5A80" w:rsidRDefault="00AE5A80" w:rsidP="00ED066E">
            <w:pPr>
              <w:jc w:val="center"/>
              <w:rPr>
                <w:sz w:val="22"/>
                <w:szCs w:val="22"/>
              </w:rPr>
            </w:pPr>
            <w:r>
              <w:rPr>
                <w:sz w:val="22"/>
                <w:szCs w:val="22"/>
              </w:rPr>
              <w:t>О</w:t>
            </w:r>
            <w:r w:rsidRPr="00475876">
              <w:rPr>
                <w:sz w:val="22"/>
                <w:szCs w:val="22"/>
              </w:rPr>
              <w:t>хват</w:t>
            </w:r>
            <w:r>
              <w:rPr>
                <w:sz w:val="22"/>
                <w:szCs w:val="22"/>
              </w:rPr>
              <w:t xml:space="preserve"> </w:t>
            </w:r>
          </w:p>
          <w:p w:rsidR="00AE5A80" w:rsidRDefault="00AE5A80" w:rsidP="00ED066E">
            <w:pPr>
              <w:jc w:val="center"/>
              <w:rPr>
                <w:sz w:val="22"/>
                <w:szCs w:val="22"/>
              </w:rPr>
            </w:pPr>
            <w:r w:rsidRPr="00475876">
              <w:rPr>
                <w:sz w:val="22"/>
                <w:szCs w:val="22"/>
              </w:rPr>
              <w:t>от 300</w:t>
            </w:r>
            <w:r>
              <w:rPr>
                <w:sz w:val="22"/>
                <w:szCs w:val="22"/>
              </w:rPr>
              <w:t> </w:t>
            </w:r>
            <w:r w:rsidRPr="00475876">
              <w:rPr>
                <w:sz w:val="22"/>
                <w:szCs w:val="22"/>
              </w:rPr>
              <w:t>000</w:t>
            </w:r>
            <w:r>
              <w:rPr>
                <w:sz w:val="22"/>
                <w:szCs w:val="22"/>
              </w:rPr>
              <w:t xml:space="preserve"> </w:t>
            </w:r>
          </w:p>
          <w:p w:rsidR="00AE5A80" w:rsidRDefault="00AE5A80" w:rsidP="00ED066E">
            <w:pPr>
              <w:jc w:val="center"/>
              <w:rPr>
                <w:sz w:val="22"/>
                <w:szCs w:val="22"/>
              </w:rPr>
            </w:pPr>
            <w:r>
              <w:rPr>
                <w:sz w:val="22"/>
                <w:szCs w:val="22"/>
              </w:rPr>
              <w:t xml:space="preserve">пользователей </w:t>
            </w:r>
          </w:p>
          <w:p w:rsidR="00AE5A80" w:rsidRPr="00475876" w:rsidRDefault="00AE5A80" w:rsidP="00ED066E">
            <w:pPr>
              <w:jc w:val="center"/>
              <w:rPr>
                <w:sz w:val="22"/>
                <w:szCs w:val="22"/>
              </w:rPr>
            </w:pPr>
            <w:r>
              <w:rPr>
                <w:sz w:val="22"/>
                <w:szCs w:val="22"/>
              </w:rPr>
              <w:t>социальных сетей</w:t>
            </w:r>
          </w:p>
        </w:tc>
        <w:tc>
          <w:tcPr>
            <w:tcW w:w="2977" w:type="dxa"/>
          </w:tcPr>
          <w:p w:rsidR="00AE5A80" w:rsidRPr="00475876" w:rsidRDefault="00AE5A80" w:rsidP="00ED066E">
            <w:pPr>
              <w:rPr>
                <w:sz w:val="22"/>
                <w:szCs w:val="22"/>
              </w:rPr>
            </w:pPr>
            <w:r>
              <w:rPr>
                <w:sz w:val="22"/>
                <w:szCs w:val="22"/>
              </w:rPr>
              <w:t>КОК</w:t>
            </w:r>
            <w:r w:rsidRPr="00475876">
              <w:rPr>
                <w:sz w:val="22"/>
                <w:szCs w:val="22"/>
              </w:rPr>
              <w:br/>
            </w:r>
          </w:p>
        </w:tc>
      </w:tr>
      <w:tr w:rsidR="00AE5A80" w:rsidRPr="00475876" w:rsidTr="00ED066E">
        <w:trPr>
          <w:trHeight w:val="840"/>
        </w:trPr>
        <w:tc>
          <w:tcPr>
            <w:tcW w:w="817" w:type="dxa"/>
          </w:tcPr>
          <w:p w:rsidR="00AE5A80" w:rsidRDefault="00AE5A80" w:rsidP="00ED066E">
            <w:pPr>
              <w:jc w:val="center"/>
              <w:rPr>
                <w:sz w:val="22"/>
                <w:szCs w:val="22"/>
              </w:rPr>
            </w:pPr>
            <w:r>
              <w:rPr>
                <w:sz w:val="22"/>
                <w:szCs w:val="22"/>
              </w:rPr>
              <w:t>2.2.6.</w:t>
            </w:r>
          </w:p>
        </w:tc>
        <w:tc>
          <w:tcPr>
            <w:tcW w:w="7088" w:type="dxa"/>
          </w:tcPr>
          <w:p w:rsidR="00AE5A80" w:rsidRDefault="00AE5A80" w:rsidP="00ED066E">
            <w:pPr>
              <w:jc w:val="both"/>
              <w:rPr>
                <w:sz w:val="22"/>
                <w:szCs w:val="22"/>
              </w:rPr>
            </w:pPr>
            <w:r>
              <w:rPr>
                <w:sz w:val="22"/>
                <w:szCs w:val="22"/>
              </w:rPr>
              <w:t xml:space="preserve">Проведение серии обучающих семинаров </w:t>
            </w:r>
            <w:proofErr w:type="gramStart"/>
            <w:r>
              <w:rPr>
                <w:sz w:val="22"/>
                <w:szCs w:val="22"/>
              </w:rPr>
              <w:t>для педагогов в работе с детьми в социальных сетях в рамках</w:t>
            </w:r>
            <w:proofErr w:type="gramEnd"/>
            <w:r>
              <w:rPr>
                <w:sz w:val="22"/>
                <w:szCs w:val="22"/>
              </w:rPr>
              <w:t xml:space="preserve"> проекта «Поучительные истории»</w:t>
            </w:r>
          </w:p>
        </w:tc>
        <w:tc>
          <w:tcPr>
            <w:tcW w:w="1417" w:type="dxa"/>
          </w:tcPr>
          <w:p w:rsidR="00AE5A80" w:rsidRPr="00475876" w:rsidRDefault="00AE5A80" w:rsidP="00ED066E">
            <w:pPr>
              <w:jc w:val="center"/>
              <w:rPr>
                <w:sz w:val="22"/>
                <w:szCs w:val="22"/>
              </w:rPr>
            </w:pPr>
            <w:r>
              <w:rPr>
                <w:sz w:val="22"/>
                <w:szCs w:val="22"/>
              </w:rPr>
              <w:t>2022-2025</w:t>
            </w:r>
          </w:p>
        </w:tc>
        <w:tc>
          <w:tcPr>
            <w:tcW w:w="2835" w:type="dxa"/>
          </w:tcPr>
          <w:p w:rsidR="00AE5A80" w:rsidRPr="00475876" w:rsidRDefault="00AE5A80" w:rsidP="00ED066E">
            <w:pPr>
              <w:jc w:val="center"/>
              <w:rPr>
                <w:sz w:val="22"/>
                <w:szCs w:val="22"/>
              </w:rPr>
            </w:pPr>
            <w:r>
              <w:rPr>
                <w:sz w:val="22"/>
                <w:szCs w:val="22"/>
              </w:rPr>
              <w:t xml:space="preserve">От 100 участников, формирование соответствующих компетенций у учителей, воспитателей </w:t>
            </w:r>
          </w:p>
        </w:tc>
        <w:tc>
          <w:tcPr>
            <w:tcW w:w="2977" w:type="dxa"/>
          </w:tcPr>
          <w:p w:rsidR="00AE5A80" w:rsidRDefault="00AE5A80" w:rsidP="00ED066E">
            <w:pPr>
              <w:rPr>
                <w:sz w:val="22"/>
                <w:szCs w:val="22"/>
              </w:rPr>
            </w:pPr>
            <w:r w:rsidRPr="000B64A9">
              <w:rPr>
                <w:sz w:val="22"/>
                <w:szCs w:val="22"/>
              </w:rPr>
              <w:t>ГАОУ ВО ЛО «ЛГУ им. А.С. Пушкин»</w:t>
            </w:r>
          </w:p>
        </w:tc>
      </w:tr>
      <w:tr w:rsidR="00AE5A80" w:rsidRPr="00475876" w:rsidTr="00ED066E">
        <w:tc>
          <w:tcPr>
            <w:tcW w:w="15134" w:type="dxa"/>
            <w:gridSpan w:val="5"/>
            <w:shd w:val="clear" w:color="auto" w:fill="C6D9F1" w:themeFill="text2" w:themeFillTint="33"/>
          </w:tcPr>
          <w:p w:rsidR="00AE5A80" w:rsidRPr="00475876" w:rsidRDefault="00AE5A80" w:rsidP="00ED066E">
            <w:pPr>
              <w:rPr>
                <w:sz w:val="22"/>
                <w:szCs w:val="22"/>
              </w:rPr>
            </w:pPr>
          </w:p>
          <w:p w:rsidR="00AE5A80" w:rsidRPr="00E8496B" w:rsidRDefault="00AE5A80" w:rsidP="00AE5A80">
            <w:pPr>
              <w:pStyle w:val="ac"/>
              <w:numPr>
                <w:ilvl w:val="0"/>
                <w:numId w:val="7"/>
              </w:numPr>
              <w:jc w:val="center"/>
              <w:rPr>
                <w:b/>
                <w:sz w:val="28"/>
                <w:szCs w:val="28"/>
              </w:rPr>
            </w:pPr>
            <w:r w:rsidRPr="00E8496B">
              <w:rPr>
                <w:b/>
                <w:sz w:val="28"/>
                <w:szCs w:val="28"/>
              </w:rPr>
              <w:t>Формирование безопасной среды</w:t>
            </w:r>
          </w:p>
          <w:p w:rsidR="00AE5A80" w:rsidRPr="00475876" w:rsidRDefault="00AE5A80" w:rsidP="00ED066E">
            <w:pPr>
              <w:pStyle w:val="ac"/>
              <w:rPr>
                <w:sz w:val="22"/>
                <w:szCs w:val="22"/>
              </w:rPr>
            </w:pPr>
          </w:p>
        </w:tc>
      </w:tr>
      <w:tr w:rsidR="00AE5A80" w:rsidRPr="00475876" w:rsidTr="00ED066E">
        <w:tc>
          <w:tcPr>
            <w:tcW w:w="15134" w:type="dxa"/>
            <w:gridSpan w:val="5"/>
            <w:shd w:val="clear" w:color="auto" w:fill="DDD9C3" w:themeFill="background2" w:themeFillShade="E6"/>
          </w:tcPr>
          <w:p w:rsidR="00AE5A80" w:rsidRDefault="00AE5A80" w:rsidP="00ED066E">
            <w:pPr>
              <w:pStyle w:val="ac"/>
              <w:ind w:left="1125"/>
              <w:rPr>
                <w:sz w:val="22"/>
                <w:szCs w:val="22"/>
              </w:rPr>
            </w:pPr>
          </w:p>
          <w:p w:rsidR="00AE5A80" w:rsidRPr="00E8496B" w:rsidRDefault="00AE5A80" w:rsidP="00AE5A80">
            <w:pPr>
              <w:pStyle w:val="ac"/>
              <w:numPr>
                <w:ilvl w:val="1"/>
                <w:numId w:val="7"/>
              </w:numPr>
              <w:jc w:val="center"/>
              <w:rPr>
                <w:b/>
                <w:sz w:val="22"/>
                <w:szCs w:val="22"/>
              </w:rPr>
            </w:pPr>
            <w:r w:rsidRPr="00E8496B">
              <w:rPr>
                <w:b/>
                <w:sz w:val="22"/>
                <w:szCs w:val="22"/>
              </w:rPr>
              <w:t>Безопасная среда образовательных организаций и зон постоянного пребывания детей</w:t>
            </w:r>
          </w:p>
          <w:p w:rsidR="00AE5A80" w:rsidRPr="00A430D9" w:rsidRDefault="00AE5A80" w:rsidP="00ED066E">
            <w:pPr>
              <w:pStyle w:val="ac"/>
              <w:ind w:left="1125"/>
              <w:rPr>
                <w:sz w:val="22"/>
                <w:szCs w:val="22"/>
              </w:rPr>
            </w:pPr>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3.1.1.</w:t>
            </w:r>
          </w:p>
        </w:tc>
        <w:tc>
          <w:tcPr>
            <w:tcW w:w="7088" w:type="dxa"/>
          </w:tcPr>
          <w:p w:rsidR="00AE5A80" w:rsidRPr="00475876" w:rsidRDefault="00AE5A80" w:rsidP="00ED066E">
            <w:pPr>
              <w:jc w:val="both"/>
              <w:rPr>
                <w:sz w:val="22"/>
                <w:szCs w:val="22"/>
              </w:rPr>
            </w:pPr>
            <w:r w:rsidRPr="00475876">
              <w:rPr>
                <w:sz w:val="22"/>
                <w:szCs w:val="22"/>
              </w:rPr>
              <w:t>Размещение на информационных ресурсах органов государственной власти, органов местного самоуправления, общественных, образовательных и иных организаций памятки по профи</w:t>
            </w:r>
            <w:r>
              <w:rPr>
                <w:sz w:val="22"/>
                <w:szCs w:val="22"/>
              </w:rPr>
              <w:t>лактике выпадения детей из окон</w:t>
            </w:r>
          </w:p>
        </w:tc>
        <w:tc>
          <w:tcPr>
            <w:tcW w:w="1417" w:type="dxa"/>
          </w:tcPr>
          <w:p w:rsidR="00AE5A80" w:rsidRPr="00475876" w:rsidRDefault="00AE5A80" w:rsidP="00ED066E">
            <w:pPr>
              <w:jc w:val="center"/>
              <w:rPr>
                <w:sz w:val="22"/>
                <w:szCs w:val="22"/>
              </w:rPr>
            </w:pPr>
            <w:r w:rsidRPr="00475876">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Снижение числа случаев выпадения детей из окон</w:t>
            </w:r>
          </w:p>
        </w:tc>
        <w:tc>
          <w:tcPr>
            <w:tcW w:w="2977" w:type="dxa"/>
          </w:tcPr>
          <w:p w:rsidR="00AE5A80" w:rsidRDefault="00AE5A80" w:rsidP="00ED066E">
            <w:pPr>
              <w:rPr>
                <w:sz w:val="22"/>
                <w:szCs w:val="22"/>
              </w:rPr>
            </w:pPr>
            <w:r>
              <w:rPr>
                <w:sz w:val="22"/>
                <w:szCs w:val="22"/>
              </w:rPr>
              <w:t>ОМСУ</w:t>
            </w:r>
          </w:p>
          <w:p w:rsidR="00AE5A80" w:rsidRDefault="00AE5A80" w:rsidP="00ED066E">
            <w:pPr>
              <w:rPr>
                <w:sz w:val="22"/>
                <w:szCs w:val="22"/>
              </w:rPr>
            </w:pPr>
            <w:r>
              <w:rPr>
                <w:sz w:val="22"/>
                <w:szCs w:val="22"/>
              </w:rPr>
              <w:t>КОПО</w:t>
            </w:r>
          </w:p>
          <w:p w:rsidR="00AE5A80" w:rsidRDefault="00AE5A80" w:rsidP="00ED066E">
            <w:pPr>
              <w:rPr>
                <w:sz w:val="22"/>
                <w:szCs w:val="22"/>
              </w:rPr>
            </w:pPr>
            <w:r>
              <w:rPr>
                <w:sz w:val="22"/>
                <w:szCs w:val="22"/>
              </w:rPr>
              <w:t>КСЗН</w:t>
            </w:r>
          </w:p>
          <w:p w:rsidR="00AE5A80" w:rsidRPr="00475876" w:rsidRDefault="00AE5A80" w:rsidP="00ED066E">
            <w:pPr>
              <w:rPr>
                <w:sz w:val="22"/>
                <w:szCs w:val="22"/>
              </w:rPr>
            </w:pPr>
            <w:proofErr w:type="gramStart"/>
            <w:r>
              <w:rPr>
                <w:sz w:val="22"/>
                <w:szCs w:val="22"/>
              </w:rPr>
              <w:t>КЗ</w:t>
            </w:r>
            <w:proofErr w:type="gramEnd"/>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3.1.2.</w:t>
            </w:r>
          </w:p>
        </w:tc>
        <w:tc>
          <w:tcPr>
            <w:tcW w:w="7088" w:type="dxa"/>
          </w:tcPr>
          <w:p w:rsidR="00AE5A80" w:rsidRPr="00475876" w:rsidRDefault="00AE5A80" w:rsidP="00ED066E">
            <w:pPr>
              <w:tabs>
                <w:tab w:val="left" w:pos="5760"/>
              </w:tabs>
              <w:jc w:val="both"/>
              <w:rPr>
                <w:sz w:val="22"/>
                <w:szCs w:val="22"/>
              </w:rPr>
            </w:pPr>
            <w:proofErr w:type="gramStart"/>
            <w:r w:rsidRPr="00475876">
              <w:rPr>
                <w:rFonts w:eastAsia="Times New Roman"/>
                <w:sz w:val="22"/>
                <w:szCs w:val="22"/>
                <w:lang w:eastAsia="ru-RU"/>
              </w:rPr>
              <w:t xml:space="preserve">Проведение </w:t>
            </w:r>
            <w:proofErr w:type="spellStart"/>
            <w:r w:rsidRPr="00475876">
              <w:rPr>
                <w:rFonts w:eastAsia="Times New Roman"/>
                <w:sz w:val="22"/>
                <w:szCs w:val="22"/>
                <w:lang w:eastAsia="ru-RU"/>
              </w:rPr>
              <w:t>вебинаров</w:t>
            </w:r>
            <w:proofErr w:type="spellEnd"/>
            <w:r>
              <w:rPr>
                <w:rFonts w:eastAsia="Times New Roman"/>
                <w:sz w:val="22"/>
                <w:szCs w:val="22"/>
                <w:lang w:eastAsia="ru-RU"/>
              </w:rPr>
              <w:t>,</w:t>
            </w:r>
            <w:r w:rsidRPr="00475876">
              <w:rPr>
                <w:rFonts w:eastAsia="Times New Roman"/>
                <w:sz w:val="22"/>
                <w:szCs w:val="22"/>
                <w:lang w:eastAsia="ru-RU"/>
              </w:rPr>
              <w:t xml:space="preserve"> успешных инновационных практик организации урочной и внеурочной деятельности, направленных на развитие у обучающихся мотивации к безопасной жизни и формирование культуры безопасного поведения.</w:t>
            </w:r>
            <w:proofErr w:type="gramEnd"/>
          </w:p>
        </w:tc>
        <w:tc>
          <w:tcPr>
            <w:tcW w:w="1417" w:type="dxa"/>
          </w:tcPr>
          <w:p w:rsidR="00AE5A80" w:rsidRPr="00475876" w:rsidRDefault="00AE5A80" w:rsidP="00ED066E">
            <w:pPr>
              <w:tabs>
                <w:tab w:val="left" w:pos="5760"/>
              </w:tabs>
              <w:jc w:val="center"/>
              <w:rPr>
                <w:sz w:val="22"/>
                <w:szCs w:val="22"/>
              </w:rPr>
            </w:pPr>
            <w:r w:rsidRPr="0077715E">
              <w:rPr>
                <w:sz w:val="22"/>
                <w:szCs w:val="22"/>
              </w:rPr>
              <w:t>2021-2025</w:t>
            </w:r>
          </w:p>
        </w:tc>
        <w:tc>
          <w:tcPr>
            <w:tcW w:w="2835" w:type="dxa"/>
          </w:tcPr>
          <w:p w:rsidR="00AE5A80" w:rsidRPr="00475876" w:rsidRDefault="00AE5A80" w:rsidP="00ED066E">
            <w:pPr>
              <w:tabs>
                <w:tab w:val="left" w:pos="5760"/>
              </w:tabs>
              <w:jc w:val="center"/>
              <w:rPr>
                <w:sz w:val="22"/>
                <w:szCs w:val="22"/>
              </w:rPr>
            </w:pPr>
            <w:proofErr w:type="gramStart"/>
            <w:r w:rsidRPr="00475876">
              <w:rPr>
                <w:rFonts w:eastAsia="Times New Roman"/>
                <w:sz w:val="22"/>
                <w:szCs w:val="22"/>
                <w:lang w:eastAsia="ru-RU"/>
              </w:rPr>
              <w:t xml:space="preserve">Распространение эффективного инновационного опыта и внедрение успешных инновационных практик организации образовательной и внеурочной деятельности, направленных на развитие у обучающихся мотивации </w:t>
            </w:r>
            <w:r w:rsidRPr="00475876">
              <w:rPr>
                <w:rFonts w:eastAsia="Times New Roman"/>
                <w:sz w:val="22"/>
                <w:szCs w:val="22"/>
                <w:lang w:eastAsia="ru-RU"/>
              </w:rPr>
              <w:lastRenderedPageBreak/>
              <w:t>к безопасной жизни и формирование культуры безопасного поведения.</w:t>
            </w:r>
            <w:proofErr w:type="gramEnd"/>
          </w:p>
        </w:tc>
        <w:tc>
          <w:tcPr>
            <w:tcW w:w="2977" w:type="dxa"/>
          </w:tcPr>
          <w:p w:rsidR="00AE5A80" w:rsidRDefault="00AE5A80" w:rsidP="00ED066E">
            <w:pPr>
              <w:tabs>
                <w:tab w:val="left" w:pos="5760"/>
              </w:tabs>
              <w:rPr>
                <w:sz w:val="22"/>
                <w:szCs w:val="22"/>
              </w:rPr>
            </w:pPr>
            <w:proofErr w:type="gramStart"/>
            <w:r w:rsidRPr="00475876">
              <w:rPr>
                <w:sz w:val="22"/>
                <w:szCs w:val="22"/>
              </w:rPr>
              <w:lastRenderedPageBreak/>
              <w:t>У</w:t>
            </w:r>
            <w:r>
              <w:rPr>
                <w:sz w:val="22"/>
                <w:szCs w:val="22"/>
              </w:rPr>
              <w:t>ПР</w:t>
            </w:r>
            <w:proofErr w:type="gramEnd"/>
          </w:p>
          <w:p w:rsidR="00AE5A80" w:rsidRPr="00931B73" w:rsidRDefault="00AE5A80" w:rsidP="00ED066E">
            <w:pPr>
              <w:tabs>
                <w:tab w:val="left" w:pos="5760"/>
              </w:tabs>
              <w:rPr>
                <w:sz w:val="22"/>
                <w:szCs w:val="22"/>
              </w:rPr>
            </w:pPr>
            <w:r w:rsidRPr="009E3717">
              <w:rPr>
                <w:sz w:val="22"/>
                <w:szCs w:val="22"/>
              </w:rPr>
              <w:t>ГАОУ ДПО «ЛОИРО».</w:t>
            </w:r>
          </w:p>
          <w:p w:rsidR="00AE5A80" w:rsidRDefault="00AE5A80" w:rsidP="00ED066E">
            <w:pPr>
              <w:tabs>
                <w:tab w:val="left" w:pos="5760"/>
              </w:tabs>
              <w:rPr>
                <w:rFonts w:eastAsia="Times New Roman"/>
                <w:sz w:val="22"/>
                <w:szCs w:val="22"/>
                <w:lang w:eastAsia="ru-RU"/>
              </w:rPr>
            </w:pPr>
            <w:r w:rsidRPr="00475876">
              <w:rPr>
                <w:rFonts w:eastAsia="Times New Roman"/>
                <w:sz w:val="22"/>
                <w:szCs w:val="22"/>
                <w:lang w:eastAsia="ru-RU"/>
              </w:rPr>
              <w:t>К</w:t>
            </w:r>
            <w:r>
              <w:rPr>
                <w:rFonts w:eastAsia="Times New Roman"/>
                <w:sz w:val="22"/>
                <w:szCs w:val="22"/>
                <w:lang w:eastAsia="ru-RU"/>
              </w:rPr>
              <w:t>ОПО</w:t>
            </w:r>
          </w:p>
          <w:p w:rsidR="00AE5A80" w:rsidRPr="00475876" w:rsidRDefault="00AE5A80" w:rsidP="00ED066E">
            <w:pPr>
              <w:tabs>
                <w:tab w:val="left" w:pos="5760"/>
              </w:tabs>
              <w:rPr>
                <w:sz w:val="22"/>
                <w:szCs w:val="22"/>
              </w:rPr>
            </w:pPr>
          </w:p>
        </w:tc>
      </w:tr>
      <w:tr w:rsidR="00AE5A80" w:rsidRPr="00475876" w:rsidTr="00ED066E">
        <w:trPr>
          <w:trHeight w:val="915"/>
        </w:trPr>
        <w:tc>
          <w:tcPr>
            <w:tcW w:w="817" w:type="dxa"/>
          </w:tcPr>
          <w:p w:rsidR="00AE5A80" w:rsidRPr="00602BD6" w:rsidRDefault="00AE5A80" w:rsidP="00ED066E">
            <w:pPr>
              <w:jc w:val="center"/>
              <w:rPr>
                <w:sz w:val="22"/>
                <w:szCs w:val="22"/>
              </w:rPr>
            </w:pPr>
            <w:r w:rsidRPr="00602BD6">
              <w:rPr>
                <w:sz w:val="22"/>
                <w:szCs w:val="22"/>
              </w:rPr>
              <w:lastRenderedPageBreak/>
              <w:t>3.1.</w:t>
            </w:r>
            <w:r>
              <w:rPr>
                <w:sz w:val="22"/>
                <w:szCs w:val="22"/>
              </w:rPr>
              <w:t>3</w:t>
            </w:r>
            <w:r w:rsidRPr="00602BD6">
              <w:rPr>
                <w:sz w:val="22"/>
                <w:szCs w:val="22"/>
              </w:rPr>
              <w:t>.</w:t>
            </w:r>
          </w:p>
        </w:tc>
        <w:tc>
          <w:tcPr>
            <w:tcW w:w="7088" w:type="dxa"/>
          </w:tcPr>
          <w:p w:rsidR="00AE5A80" w:rsidRPr="00602BD6" w:rsidRDefault="00AE5A80" w:rsidP="00ED066E">
            <w:pPr>
              <w:jc w:val="both"/>
              <w:rPr>
                <w:sz w:val="22"/>
                <w:szCs w:val="22"/>
              </w:rPr>
            </w:pPr>
            <w:r w:rsidRPr="00602BD6">
              <w:rPr>
                <w:sz w:val="22"/>
                <w:szCs w:val="22"/>
              </w:rPr>
              <w:t>Организация и проведение разъяснительной профилактической работы в учебных заведениях и учреждениях социального обслуживания населения по соблюдению правил поведения на транспорте</w:t>
            </w:r>
          </w:p>
          <w:p w:rsidR="00AE5A80" w:rsidRPr="00602BD6" w:rsidRDefault="00AE5A80" w:rsidP="00ED066E">
            <w:pPr>
              <w:jc w:val="both"/>
              <w:rPr>
                <w:sz w:val="22"/>
                <w:szCs w:val="22"/>
              </w:rPr>
            </w:pPr>
          </w:p>
        </w:tc>
        <w:tc>
          <w:tcPr>
            <w:tcW w:w="1417" w:type="dxa"/>
          </w:tcPr>
          <w:p w:rsidR="00AE5A80" w:rsidRPr="00602BD6" w:rsidRDefault="00AE5A80" w:rsidP="00ED066E">
            <w:pPr>
              <w:jc w:val="center"/>
              <w:rPr>
                <w:sz w:val="22"/>
                <w:szCs w:val="22"/>
              </w:rPr>
            </w:pPr>
            <w:r w:rsidRPr="00602BD6">
              <w:rPr>
                <w:sz w:val="22"/>
                <w:szCs w:val="22"/>
              </w:rPr>
              <w:t>2021-2025</w:t>
            </w:r>
          </w:p>
        </w:tc>
        <w:tc>
          <w:tcPr>
            <w:tcW w:w="2835" w:type="dxa"/>
          </w:tcPr>
          <w:p w:rsidR="00AE5A80" w:rsidRPr="00602BD6" w:rsidRDefault="00AE5A80" w:rsidP="00ED066E">
            <w:pPr>
              <w:jc w:val="center"/>
              <w:rPr>
                <w:sz w:val="22"/>
                <w:szCs w:val="22"/>
              </w:rPr>
            </w:pPr>
            <w:r w:rsidRPr="00602BD6">
              <w:rPr>
                <w:sz w:val="22"/>
                <w:szCs w:val="22"/>
              </w:rPr>
              <w:t>Профилактика травматизма и гибели детей на объектах транспортной инфраструктуры, повышение правосознания подростков, в части соблюдения правовых норм.</w:t>
            </w:r>
          </w:p>
        </w:tc>
        <w:tc>
          <w:tcPr>
            <w:tcW w:w="2977" w:type="dxa"/>
          </w:tcPr>
          <w:p w:rsidR="00AE5A80" w:rsidRPr="00475876" w:rsidRDefault="00AE5A80" w:rsidP="00ED066E">
            <w:pPr>
              <w:rPr>
                <w:sz w:val="22"/>
                <w:szCs w:val="22"/>
              </w:rPr>
            </w:pPr>
            <w:r w:rsidRPr="00E26580">
              <w:rPr>
                <w:sz w:val="22"/>
                <w:szCs w:val="22"/>
              </w:rPr>
              <w:t>УТ МВД России по СЗФО</w:t>
            </w:r>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3.1.4.</w:t>
            </w:r>
          </w:p>
        </w:tc>
        <w:tc>
          <w:tcPr>
            <w:tcW w:w="7088" w:type="dxa"/>
          </w:tcPr>
          <w:p w:rsidR="00AE5A80" w:rsidRPr="00602BD6" w:rsidRDefault="00AE5A80" w:rsidP="00ED066E">
            <w:pPr>
              <w:jc w:val="both"/>
              <w:rPr>
                <w:color w:val="FF0000"/>
                <w:sz w:val="22"/>
                <w:szCs w:val="22"/>
              </w:rPr>
            </w:pPr>
            <w:r w:rsidRPr="00602BD6">
              <w:rPr>
                <w:sz w:val="22"/>
                <w:szCs w:val="22"/>
              </w:rPr>
              <w:t>Проведение профилактических акций с отдыхающими несове</w:t>
            </w:r>
            <w:r>
              <w:rPr>
                <w:sz w:val="22"/>
                <w:szCs w:val="22"/>
              </w:rPr>
              <w:t>ршеннолетними в организациях</w:t>
            </w:r>
            <w:r w:rsidRPr="0073476E">
              <w:rPr>
                <w:sz w:val="22"/>
                <w:szCs w:val="22"/>
              </w:rPr>
              <w:t xml:space="preserve"> отдыха и оздоровления детей</w:t>
            </w:r>
            <w:r w:rsidRPr="00602BD6">
              <w:rPr>
                <w:sz w:val="22"/>
                <w:szCs w:val="22"/>
              </w:rPr>
              <w:t>, расположенных  на территории Ленинградской области по вопросам безопасности на объектах железнодорожного транспорта</w:t>
            </w:r>
          </w:p>
        </w:tc>
        <w:tc>
          <w:tcPr>
            <w:tcW w:w="1417" w:type="dxa"/>
          </w:tcPr>
          <w:p w:rsidR="00AE5A80" w:rsidRPr="00475876" w:rsidRDefault="00AE5A80" w:rsidP="00ED066E">
            <w:pPr>
              <w:jc w:val="center"/>
              <w:rPr>
                <w:sz w:val="22"/>
                <w:szCs w:val="22"/>
              </w:rPr>
            </w:pPr>
            <w:r w:rsidRPr="00475876">
              <w:rPr>
                <w:sz w:val="22"/>
                <w:szCs w:val="22"/>
              </w:rPr>
              <w:t>Июнь-август</w:t>
            </w:r>
          </w:p>
        </w:tc>
        <w:tc>
          <w:tcPr>
            <w:tcW w:w="2835" w:type="dxa"/>
          </w:tcPr>
          <w:p w:rsidR="00AE5A80" w:rsidRPr="00475876" w:rsidRDefault="00AE5A80" w:rsidP="00ED066E">
            <w:pPr>
              <w:jc w:val="center"/>
              <w:rPr>
                <w:sz w:val="22"/>
                <w:szCs w:val="22"/>
              </w:rPr>
            </w:pPr>
            <w:r w:rsidRPr="00475876">
              <w:rPr>
                <w:sz w:val="22"/>
                <w:szCs w:val="22"/>
              </w:rPr>
              <w:t>Предупреждение травматизма, правонарушений и преступлений.</w:t>
            </w:r>
          </w:p>
        </w:tc>
        <w:tc>
          <w:tcPr>
            <w:tcW w:w="2977" w:type="dxa"/>
          </w:tcPr>
          <w:p w:rsidR="00AE5A80" w:rsidRPr="00475876" w:rsidRDefault="00AE5A80" w:rsidP="00ED066E">
            <w:pPr>
              <w:rPr>
                <w:sz w:val="22"/>
                <w:szCs w:val="22"/>
              </w:rPr>
            </w:pPr>
            <w:r w:rsidRPr="00E26580">
              <w:rPr>
                <w:sz w:val="22"/>
                <w:szCs w:val="22"/>
              </w:rPr>
              <w:t>УТ МВД России по СЗФО</w:t>
            </w:r>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3.1.5</w:t>
            </w:r>
          </w:p>
        </w:tc>
        <w:tc>
          <w:tcPr>
            <w:tcW w:w="7088" w:type="dxa"/>
          </w:tcPr>
          <w:p w:rsidR="00AE5A80" w:rsidRPr="00475876" w:rsidRDefault="00AE5A80" w:rsidP="00ED066E">
            <w:pPr>
              <w:ind w:right="57"/>
              <w:jc w:val="both"/>
              <w:rPr>
                <w:sz w:val="22"/>
                <w:szCs w:val="22"/>
              </w:rPr>
            </w:pPr>
            <w:r w:rsidRPr="00475876">
              <w:rPr>
                <w:sz w:val="22"/>
                <w:szCs w:val="22"/>
              </w:rPr>
              <w:t>Популяризация</w:t>
            </w:r>
            <w:r>
              <w:rPr>
                <w:sz w:val="22"/>
                <w:szCs w:val="22"/>
              </w:rPr>
              <w:t xml:space="preserve"> использования </w:t>
            </w:r>
            <w:proofErr w:type="gramStart"/>
            <w:r w:rsidRPr="00475876">
              <w:rPr>
                <w:sz w:val="22"/>
                <w:szCs w:val="22"/>
              </w:rPr>
              <w:t>обучающимися</w:t>
            </w:r>
            <w:proofErr w:type="gramEnd"/>
            <w:r w:rsidRPr="00475876">
              <w:rPr>
                <w:sz w:val="22"/>
                <w:szCs w:val="22"/>
              </w:rPr>
              <w:t xml:space="preserve"> образовательных организаций Ленинградской области </w:t>
            </w:r>
            <w:proofErr w:type="spellStart"/>
            <w:r w:rsidRPr="00475876">
              <w:rPr>
                <w:sz w:val="22"/>
                <w:szCs w:val="22"/>
              </w:rPr>
              <w:t>световозвращающих</w:t>
            </w:r>
            <w:proofErr w:type="spellEnd"/>
            <w:r w:rsidRPr="00475876">
              <w:rPr>
                <w:sz w:val="22"/>
                <w:szCs w:val="22"/>
              </w:rPr>
              <w:t xml:space="preserve"> элементов для но</w:t>
            </w:r>
            <w:r>
              <w:rPr>
                <w:sz w:val="22"/>
                <w:szCs w:val="22"/>
              </w:rPr>
              <w:t>шения на верхней одежде</w:t>
            </w:r>
          </w:p>
        </w:tc>
        <w:tc>
          <w:tcPr>
            <w:tcW w:w="1417" w:type="dxa"/>
          </w:tcPr>
          <w:p w:rsidR="00AE5A80" w:rsidRPr="00475876" w:rsidRDefault="00AE5A80" w:rsidP="00ED066E">
            <w:pPr>
              <w:ind w:left="57" w:right="57"/>
              <w:jc w:val="center"/>
              <w:rPr>
                <w:sz w:val="22"/>
                <w:szCs w:val="22"/>
              </w:rPr>
            </w:pPr>
            <w:r>
              <w:rPr>
                <w:sz w:val="22"/>
                <w:szCs w:val="22"/>
              </w:rPr>
              <w:t>октябрь</w:t>
            </w:r>
            <w:r>
              <w:rPr>
                <w:sz w:val="22"/>
                <w:szCs w:val="22"/>
              </w:rPr>
              <w:br/>
            </w:r>
            <w:r w:rsidRPr="0077715E">
              <w:rPr>
                <w:sz w:val="22"/>
                <w:szCs w:val="22"/>
              </w:rPr>
              <w:t>2021-2025</w:t>
            </w:r>
          </w:p>
        </w:tc>
        <w:tc>
          <w:tcPr>
            <w:tcW w:w="2835" w:type="dxa"/>
          </w:tcPr>
          <w:p w:rsidR="00AE5A80" w:rsidRPr="00475876" w:rsidRDefault="00AE5A80" w:rsidP="00ED066E">
            <w:pPr>
              <w:ind w:left="57" w:right="57"/>
              <w:jc w:val="center"/>
              <w:rPr>
                <w:sz w:val="22"/>
                <w:szCs w:val="22"/>
              </w:rPr>
            </w:pPr>
            <w:r w:rsidRPr="00475876">
              <w:rPr>
                <w:sz w:val="22"/>
                <w:szCs w:val="22"/>
              </w:rPr>
              <w:t>Сокращение случаев гибели и травматизма детей в результате дорожно-транспортных происшествий в ночное время</w:t>
            </w:r>
          </w:p>
        </w:tc>
        <w:tc>
          <w:tcPr>
            <w:tcW w:w="2977" w:type="dxa"/>
          </w:tcPr>
          <w:p w:rsidR="00AE5A80" w:rsidRDefault="00AE5A80" w:rsidP="00ED066E">
            <w:pPr>
              <w:ind w:right="57"/>
              <w:jc w:val="both"/>
              <w:rPr>
                <w:sz w:val="22"/>
                <w:szCs w:val="22"/>
              </w:rPr>
            </w:pPr>
            <w:r>
              <w:rPr>
                <w:sz w:val="22"/>
                <w:szCs w:val="22"/>
              </w:rPr>
              <w:t>ГУ МВД России по г. Санкт-Петербургу и Ленинградской области</w:t>
            </w:r>
            <w:r w:rsidRPr="00475876">
              <w:rPr>
                <w:sz w:val="22"/>
                <w:szCs w:val="22"/>
              </w:rPr>
              <w:t xml:space="preserve"> </w:t>
            </w:r>
          </w:p>
          <w:p w:rsidR="00AE5A80" w:rsidRDefault="00AE5A80" w:rsidP="00ED066E">
            <w:pPr>
              <w:ind w:right="57"/>
              <w:jc w:val="both"/>
              <w:rPr>
                <w:sz w:val="22"/>
                <w:szCs w:val="22"/>
              </w:rPr>
            </w:pPr>
            <w:r>
              <w:rPr>
                <w:sz w:val="22"/>
                <w:szCs w:val="22"/>
              </w:rPr>
              <w:t>КОПО</w:t>
            </w:r>
          </w:p>
          <w:p w:rsidR="00AE5A80" w:rsidRPr="00475876" w:rsidRDefault="00AE5A80" w:rsidP="00ED066E">
            <w:pPr>
              <w:ind w:right="57"/>
              <w:jc w:val="both"/>
              <w:rPr>
                <w:sz w:val="22"/>
                <w:szCs w:val="22"/>
              </w:rPr>
            </w:pPr>
            <w:r>
              <w:rPr>
                <w:sz w:val="22"/>
                <w:szCs w:val="22"/>
              </w:rPr>
              <w:t>Образовательные организации ЛО</w:t>
            </w:r>
          </w:p>
        </w:tc>
      </w:tr>
      <w:tr w:rsidR="00AE5A80" w:rsidRPr="00475876" w:rsidTr="00ED066E">
        <w:trPr>
          <w:trHeight w:val="1059"/>
        </w:trPr>
        <w:tc>
          <w:tcPr>
            <w:tcW w:w="817" w:type="dxa"/>
            <w:shd w:val="clear" w:color="auto" w:fill="auto"/>
          </w:tcPr>
          <w:p w:rsidR="00AE5A80" w:rsidRPr="00475876" w:rsidRDefault="00AE5A80" w:rsidP="00ED066E">
            <w:pPr>
              <w:jc w:val="center"/>
              <w:rPr>
                <w:sz w:val="22"/>
                <w:szCs w:val="22"/>
              </w:rPr>
            </w:pPr>
            <w:r>
              <w:rPr>
                <w:sz w:val="22"/>
                <w:szCs w:val="22"/>
              </w:rPr>
              <w:t>3.1.6</w:t>
            </w:r>
          </w:p>
        </w:tc>
        <w:tc>
          <w:tcPr>
            <w:tcW w:w="7088" w:type="dxa"/>
            <w:shd w:val="clear" w:color="auto" w:fill="auto"/>
          </w:tcPr>
          <w:p w:rsidR="00AE5A80" w:rsidRPr="00A44B1B" w:rsidRDefault="00AE5A80" w:rsidP="00ED066E">
            <w:pPr>
              <w:ind w:right="57"/>
              <w:jc w:val="both"/>
              <w:rPr>
                <w:sz w:val="22"/>
                <w:szCs w:val="22"/>
              </w:rPr>
            </w:pPr>
            <w:r w:rsidRPr="00A44B1B">
              <w:rPr>
                <w:sz w:val="22"/>
                <w:szCs w:val="22"/>
              </w:rPr>
              <w:t>Обеспечение бесплатн</w:t>
            </w:r>
            <w:r>
              <w:rPr>
                <w:sz w:val="22"/>
                <w:szCs w:val="22"/>
              </w:rPr>
              <w:t xml:space="preserve">ыми путёвками в </w:t>
            </w:r>
            <w:r w:rsidRPr="0073476E">
              <w:rPr>
                <w:sz w:val="22"/>
                <w:szCs w:val="22"/>
              </w:rPr>
              <w:t>организации отдыха и оздоровления детей</w:t>
            </w:r>
            <w:r w:rsidRPr="00A44B1B">
              <w:rPr>
                <w:sz w:val="22"/>
                <w:szCs w:val="22"/>
              </w:rPr>
              <w:t>, находящихся в трудной жизненной ситуации, д</w:t>
            </w:r>
            <w:r>
              <w:rPr>
                <w:sz w:val="22"/>
                <w:szCs w:val="22"/>
              </w:rPr>
              <w:t>етей-инвалидов и сопровождающих их лиц</w:t>
            </w:r>
            <w:r w:rsidRPr="00A44B1B">
              <w:rPr>
                <w:sz w:val="22"/>
                <w:szCs w:val="22"/>
              </w:rPr>
              <w:t>, иных категорий лиц из числа детей, находящихся в трудной жизненной ситуации</w:t>
            </w:r>
            <w:r>
              <w:rPr>
                <w:sz w:val="22"/>
                <w:szCs w:val="22"/>
              </w:rPr>
              <w:t xml:space="preserve"> </w:t>
            </w:r>
          </w:p>
        </w:tc>
        <w:tc>
          <w:tcPr>
            <w:tcW w:w="1417" w:type="dxa"/>
            <w:shd w:val="clear" w:color="auto" w:fill="auto"/>
          </w:tcPr>
          <w:p w:rsidR="00AE5A80" w:rsidRPr="00A44B1B" w:rsidRDefault="00AE5A80" w:rsidP="00ED066E">
            <w:pPr>
              <w:ind w:left="57" w:right="57"/>
              <w:jc w:val="center"/>
              <w:rPr>
                <w:sz w:val="22"/>
                <w:szCs w:val="22"/>
              </w:rPr>
            </w:pPr>
            <w:r w:rsidRPr="0077715E">
              <w:rPr>
                <w:sz w:val="22"/>
                <w:szCs w:val="22"/>
              </w:rPr>
              <w:t>2021-2025</w:t>
            </w:r>
          </w:p>
        </w:tc>
        <w:tc>
          <w:tcPr>
            <w:tcW w:w="2835" w:type="dxa"/>
            <w:shd w:val="clear" w:color="auto" w:fill="auto"/>
          </w:tcPr>
          <w:p w:rsidR="00AE5A80" w:rsidRPr="00A44B1B" w:rsidRDefault="00AE5A80" w:rsidP="00ED066E">
            <w:pPr>
              <w:ind w:left="57" w:right="57"/>
              <w:jc w:val="center"/>
              <w:rPr>
                <w:sz w:val="22"/>
                <w:szCs w:val="22"/>
              </w:rPr>
            </w:pPr>
            <w:r w:rsidRPr="00A44B1B">
              <w:rPr>
                <w:sz w:val="22"/>
                <w:szCs w:val="22"/>
              </w:rPr>
              <w:t>Увел</w:t>
            </w:r>
            <w:r>
              <w:rPr>
                <w:sz w:val="22"/>
                <w:szCs w:val="22"/>
              </w:rPr>
              <w:t>ичение доли детей, охваченных организованными формами отдыха, досуга и занятости</w:t>
            </w:r>
          </w:p>
        </w:tc>
        <w:tc>
          <w:tcPr>
            <w:tcW w:w="2977" w:type="dxa"/>
            <w:shd w:val="clear" w:color="auto" w:fill="auto"/>
          </w:tcPr>
          <w:p w:rsidR="00AE5A80" w:rsidRDefault="00AE5A80" w:rsidP="00ED066E">
            <w:pPr>
              <w:ind w:left="57" w:right="57"/>
              <w:jc w:val="both"/>
              <w:rPr>
                <w:sz w:val="22"/>
                <w:szCs w:val="22"/>
              </w:rPr>
            </w:pPr>
            <w:r w:rsidRPr="00A44B1B">
              <w:rPr>
                <w:sz w:val="22"/>
                <w:szCs w:val="22"/>
              </w:rPr>
              <w:t>К</w:t>
            </w:r>
            <w:r>
              <w:rPr>
                <w:sz w:val="22"/>
                <w:szCs w:val="22"/>
              </w:rPr>
              <w:t>СЗН</w:t>
            </w:r>
          </w:p>
          <w:p w:rsidR="00AE5A80" w:rsidRPr="00A44B1B" w:rsidRDefault="00AE5A80" w:rsidP="00ED066E">
            <w:pPr>
              <w:ind w:left="57" w:right="57"/>
              <w:jc w:val="both"/>
              <w:rPr>
                <w:sz w:val="22"/>
                <w:szCs w:val="22"/>
              </w:rPr>
            </w:pPr>
          </w:p>
        </w:tc>
      </w:tr>
      <w:tr w:rsidR="00AE5A80" w:rsidRPr="00475876" w:rsidTr="00ED066E">
        <w:trPr>
          <w:trHeight w:val="915"/>
        </w:trPr>
        <w:tc>
          <w:tcPr>
            <w:tcW w:w="817" w:type="dxa"/>
            <w:shd w:val="clear" w:color="auto" w:fill="auto"/>
          </w:tcPr>
          <w:p w:rsidR="00AE5A80" w:rsidRPr="00475876" w:rsidRDefault="00AE5A80" w:rsidP="00ED066E">
            <w:pPr>
              <w:jc w:val="center"/>
              <w:rPr>
                <w:sz w:val="22"/>
                <w:szCs w:val="22"/>
              </w:rPr>
            </w:pPr>
            <w:r>
              <w:rPr>
                <w:sz w:val="22"/>
                <w:szCs w:val="22"/>
              </w:rPr>
              <w:t>3.1.7</w:t>
            </w:r>
          </w:p>
        </w:tc>
        <w:tc>
          <w:tcPr>
            <w:tcW w:w="7088" w:type="dxa"/>
            <w:shd w:val="clear" w:color="auto" w:fill="auto"/>
          </w:tcPr>
          <w:p w:rsidR="00AE5A80" w:rsidRPr="006756CB" w:rsidRDefault="00AE5A80" w:rsidP="00ED066E">
            <w:pPr>
              <w:ind w:right="57"/>
              <w:jc w:val="both"/>
              <w:rPr>
                <w:sz w:val="22"/>
                <w:szCs w:val="22"/>
              </w:rPr>
            </w:pPr>
            <w:r w:rsidRPr="006756CB">
              <w:rPr>
                <w:sz w:val="22"/>
                <w:szCs w:val="22"/>
              </w:rPr>
              <w:t xml:space="preserve">Содействие в организации трудовой занятости несовершеннолетних </w:t>
            </w:r>
          </w:p>
        </w:tc>
        <w:tc>
          <w:tcPr>
            <w:tcW w:w="1417" w:type="dxa"/>
            <w:shd w:val="clear" w:color="auto" w:fill="auto"/>
          </w:tcPr>
          <w:p w:rsidR="00AE5A80" w:rsidRPr="006756CB" w:rsidRDefault="00AE5A80" w:rsidP="00ED066E">
            <w:pPr>
              <w:ind w:left="57" w:right="57"/>
              <w:jc w:val="center"/>
              <w:rPr>
                <w:sz w:val="22"/>
                <w:szCs w:val="22"/>
              </w:rPr>
            </w:pPr>
            <w:r w:rsidRPr="0077715E">
              <w:rPr>
                <w:sz w:val="22"/>
                <w:szCs w:val="22"/>
              </w:rPr>
              <w:t>2021-2025</w:t>
            </w:r>
          </w:p>
        </w:tc>
        <w:tc>
          <w:tcPr>
            <w:tcW w:w="2835" w:type="dxa"/>
            <w:shd w:val="clear" w:color="auto" w:fill="auto"/>
          </w:tcPr>
          <w:p w:rsidR="00AE5A80" w:rsidRPr="006756CB" w:rsidRDefault="00AE5A80" w:rsidP="00ED066E">
            <w:pPr>
              <w:ind w:left="57" w:right="57"/>
              <w:jc w:val="center"/>
              <w:rPr>
                <w:sz w:val="22"/>
                <w:szCs w:val="22"/>
              </w:rPr>
            </w:pPr>
            <w:r w:rsidRPr="00431E82">
              <w:rPr>
                <w:sz w:val="22"/>
                <w:szCs w:val="22"/>
              </w:rPr>
              <w:t>У</w:t>
            </w:r>
            <w:r>
              <w:rPr>
                <w:sz w:val="22"/>
                <w:szCs w:val="22"/>
              </w:rPr>
              <w:t>величение доли детей, охваченных</w:t>
            </w:r>
            <w:r w:rsidRPr="00431E82">
              <w:rPr>
                <w:sz w:val="22"/>
                <w:szCs w:val="22"/>
              </w:rPr>
              <w:t xml:space="preserve"> организованными формами </w:t>
            </w:r>
            <w:r>
              <w:rPr>
                <w:sz w:val="22"/>
                <w:szCs w:val="22"/>
              </w:rPr>
              <w:t xml:space="preserve">отдыха, </w:t>
            </w:r>
            <w:r w:rsidRPr="00431E82">
              <w:rPr>
                <w:sz w:val="22"/>
                <w:szCs w:val="22"/>
              </w:rPr>
              <w:t>досуга и занятости</w:t>
            </w:r>
          </w:p>
        </w:tc>
        <w:tc>
          <w:tcPr>
            <w:tcW w:w="2977" w:type="dxa"/>
            <w:shd w:val="clear" w:color="auto" w:fill="auto"/>
          </w:tcPr>
          <w:p w:rsidR="00AE5A80" w:rsidRPr="006756CB" w:rsidRDefault="00AE5A80" w:rsidP="00ED066E">
            <w:pPr>
              <w:ind w:left="57" w:right="57"/>
              <w:jc w:val="both"/>
              <w:rPr>
                <w:sz w:val="22"/>
                <w:szCs w:val="22"/>
              </w:rPr>
            </w:pPr>
            <w:r w:rsidRPr="006756CB">
              <w:rPr>
                <w:sz w:val="22"/>
                <w:szCs w:val="22"/>
              </w:rPr>
              <w:t>КТЗН</w:t>
            </w:r>
          </w:p>
          <w:p w:rsidR="00AE5A80" w:rsidRPr="006756CB" w:rsidRDefault="00AE5A80" w:rsidP="00ED066E">
            <w:pPr>
              <w:ind w:left="57" w:right="57"/>
              <w:jc w:val="both"/>
              <w:rPr>
                <w:sz w:val="22"/>
                <w:szCs w:val="22"/>
              </w:rPr>
            </w:pPr>
          </w:p>
        </w:tc>
      </w:tr>
      <w:tr w:rsidR="00AE5A80" w:rsidRPr="005629A2" w:rsidTr="00ED066E">
        <w:trPr>
          <w:trHeight w:val="915"/>
        </w:trPr>
        <w:tc>
          <w:tcPr>
            <w:tcW w:w="817" w:type="dxa"/>
          </w:tcPr>
          <w:p w:rsidR="00AE5A80" w:rsidRPr="005629A2" w:rsidRDefault="00AE5A80" w:rsidP="00ED066E">
            <w:pPr>
              <w:jc w:val="center"/>
              <w:rPr>
                <w:sz w:val="22"/>
                <w:szCs w:val="22"/>
              </w:rPr>
            </w:pPr>
            <w:r>
              <w:rPr>
                <w:sz w:val="22"/>
                <w:szCs w:val="22"/>
              </w:rPr>
              <w:lastRenderedPageBreak/>
              <w:t>3.18</w:t>
            </w:r>
          </w:p>
        </w:tc>
        <w:tc>
          <w:tcPr>
            <w:tcW w:w="7088" w:type="dxa"/>
          </w:tcPr>
          <w:p w:rsidR="00AE5A80" w:rsidRPr="005629A2" w:rsidRDefault="00AE5A80" w:rsidP="00ED066E">
            <w:pPr>
              <w:ind w:right="57"/>
              <w:jc w:val="both"/>
              <w:rPr>
                <w:sz w:val="22"/>
                <w:szCs w:val="22"/>
              </w:rPr>
            </w:pPr>
            <w:r w:rsidRPr="005629A2">
              <w:rPr>
                <w:sz w:val="22"/>
                <w:szCs w:val="22"/>
              </w:rPr>
              <w:t>Разработка и тиражирование научно-методических материалов, образовательных программ, печатных и электронных учебных пособий по безопасному поведению на дорогах и улицах для дополнительного образования обучающихся общеобразовательных организаций и организаций дополнительного образования</w:t>
            </w:r>
            <w:r>
              <w:rPr>
                <w:sz w:val="22"/>
                <w:szCs w:val="22"/>
              </w:rPr>
              <w:t xml:space="preserve"> </w:t>
            </w:r>
          </w:p>
        </w:tc>
        <w:tc>
          <w:tcPr>
            <w:tcW w:w="1417" w:type="dxa"/>
          </w:tcPr>
          <w:p w:rsidR="00AE5A80" w:rsidRPr="005629A2" w:rsidRDefault="00AE5A80" w:rsidP="00ED066E">
            <w:pPr>
              <w:ind w:left="57" w:right="57"/>
              <w:jc w:val="center"/>
              <w:rPr>
                <w:sz w:val="22"/>
                <w:szCs w:val="22"/>
              </w:rPr>
            </w:pPr>
            <w:r w:rsidRPr="005629A2">
              <w:rPr>
                <w:sz w:val="22"/>
                <w:szCs w:val="22"/>
              </w:rPr>
              <w:t xml:space="preserve">2022 -2024 </w:t>
            </w:r>
          </w:p>
        </w:tc>
        <w:tc>
          <w:tcPr>
            <w:tcW w:w="2835" w:type="dxa"/>
          </w:tcPr>
          <w:p w:rsidR="00AE5A80" w:rsidRPr="005629A2" w:rsidRDefault="00AE5A80" w:rsidP="00ED066E">
            <w:pPr>
              <w:ind w:left="57" w:right="57"/>
              <w:jc w:val="center"/>
              <w:rPr>
                <w:sz w:val="22"/>
                <w:szCs w:val="22"/>
              </w:rPr>
            </w:pPr>
            <w:r>
              <w:rPr>
                <w:sz w:val="22"/>
                <w:szCs w:val="22"/>
              </w:rPr>
              <w:t>С</w:t>
            </w:r>
            <w:r w:rsidRPr="005629A2">
              <w:rPr>
                <w:sz w:val="22"/>
                <w:szCs w:val="22"/>
              </w:rPr>
              <w:t>окращение случаев гибели и травматизма детей</w:t>
            </w:r>
          </w:p>
        </w:tc>
        <w:tc>
          <w:tcPr>
            <w:tcW w:w="2977" w:type="dxa"/>
          </w:tcPr>
          <w:p w:rsidR="00AE5A80" w:rsidRDefault="00AE5A80" w:rsidP="00ED066E">
            <w:pPr>
              <w:ind w:right="57"/>
              <w:jc w:val="both"/>
              <w:rPr>
                <w:sz w:val="22"/>
                <w:szCs w:val="22"/>
              </w:rPr>
            </w:pPr>
            <w:r w:rsidRPr="005629A2">
              <w:rPr>
                <w:sz w:val="22"/>
                <w:szCs w:val="22"/>
              </w:rPr>
              <w:t>КОПО</w:t>
            </w:r>
          </w:p>
          <w:p w:rsidR="00AE5A80" w:rsidRPr="005629A2" w:rsidRDefault="00AE5A80" w:rsidP="00ED066E">
            <w:pPr>
              <w:ind w:right="57"/>
              <w:jc w:val="both"/>
              <w:rPr>
                <w:sz w:val="22"/>
                <w:szCs w:val="22"/>
              </w:rPr>
            </w:pPr>
            <w:r w:rsidRPr="001E5FCC">
              <w:rPr>
                <w:sz w:val="22"/>
                <w:szCs w:val="22"/>
              </w:rPr>
              <w:t xml:space="preserve">ГБУ </w:t>
            </w:r>
            <w:proofErr w:type="gramStart"/>
            <w:r w:rsidRPr="001E5FCC">
              <w:rPr>
                <w:sz w:val="22"/>
                <w:szCs w:val="22"/>
              </w:rPr>
              <w:t>ДО</w:t>
            </w:r>
            <w:proofErr w:type="gramEnd"/>
            <w:r w:rsidRPr="001E5FCC">
              <w:rPr>
                <w:sz w:val="22"/>
                <w:szCs w:val="22"/>
              </w:rPr>
              <w:t xml:space="preserve"> «</w:t>
            </w:r>
            <w:proofErr w:type="gramStart"/>
            <w:r w:rsidRPr="001E5FCC">
              <w:rPr>
                <w:sz w:val="22"/>
                <w:szCs w:val="22"/>
              </w:rPr>
              <w:t>Центр</w:t>
            </w:r>
            <w:proofErr w:type="gramEnd"/>
            <w:r w:rsidRPr="001E5FCC">
              <w:rPr>
                <w:sz w:val="22"/>
                <w:szCs w:val="22"/>
              </w:rPr>
              <w:t xml:space="preserve"> «Ладога»</w:t>
            </w:r>
          </w:p>
          <w:p w:rsidR="00AE5A80" w:rsidRPr="005629A2" w:rsidRDefault="00AE5A80" w:rsidP="00ED066E">
            <w:pPr>
              <w:ind w:left="57" w:right="57"/>
              <w:jc w:val="both"/>
              <w:rPr>
                <w:sz w:val="22"/>
                <w:szCs w:val="22"/>
              </w:rPr>
            </w:pPr>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3.1.9</w:t>
            </w:r>
          </w:p>
        </w:tc>
        <w:tc>
          <w:tcPr>
            <w:tcW w:w="7088" w:type="dxa"/>
          </w:tcPr>
          <w:p w:rsidR="00AE5A80" w:rsidRPr="003670A5" w:rsidRDefault="00AE5A80" w:rsidP="00ED066E">
            <w:pPr>
              <w:ind w:right="57"/>
              <w:jc w:val="both"/>
              <w:rPr>
                <w:sz w:val="22"/>
                <w:szCs w:val="22"/>
              </w:rPr>
            </w:pPr>
            <w:r w:rsidRPr="003670A5">
              <w:rPr>
                <w:sz w:val="22"/>
                <w:szCs w:val="22"/>
              </w:rPr>
              <w:t>Проведение профилактических бесед, лекций с воспитанниками дошкольных образовательных организаций и обучающимися начальных классов общеобразовательных организаций Ленинградской области, направленных на предупреждение гибели и травматизма детей в результате нападения бездомных животных</w:t>
            </w:r>
          </w:p>
        </w:tc>
        <w:tc>
          <w:tcPr>
            <w:tcW w:w="1417" w:type="dxa"/>
          </w:tcPr>
          <w:p w:rsidR="00AE5A80" w:rsidRPr="003670A5" w:rsidRDefault="00AE5A80" w:rsidP="00ED066E">
            <w:pPr>
              <w:ind w:left="57" w:right="57"/>
              <w:jc w:val="center"/>
              <w:rPr>
                <w:sz w:val="22"/>
                <w:szCs w:val="22"/>
              </w:rPr>
            </w:pPr>
            <w:r w:rsidRPr="0077715E">
              <w:rPr>
                <w:sz w:val="22"/>
                <w:szCs w:val="22"/>
              </w:rPr>
              <w:t>2021-2025</w:t>
            </w:r>
          </w:p>
        </w:tc>
        <w:tc>
          <w:tcPr>
            <w:tcW w:w="2835" w:type="dxa"/>
          </w:tcPr>
          <w:p w:rsidR="00AE5A80" w:rsidRPr="003670A5" w:rsidRDefault="00AE5A80" w:rsidP="00ED066E">
            <w:pPr>
              <w:ind w:left="57" w:right="57"/>
              <w:jc w:val="center"/>
              <w:rPr>
                <w:sz w:val="22"/>
                <w:szCs w:val="22"/>
              </w:rPr>
            </w:pPr>
            <w:r w:rsidRPr="003670A5">
              <w:rPr>
                <w:sz w:val="22"/>
                <w:szCs w:val="22"/>
              </w:rPr>
              <w:t>Сокращение случаев гибели и травматизма детей</w:t>
            </w:r>
          </w:p>
        </w:tc>
        <w:tc>
          <w:tcPr>
            <w:tcW w:w="2977" w:type="dxa"/>
          </w:tcPr>
          <w:p w:rsidR="00AE5A80" w:rsidRDefault="00AE5A80" w:rsidP="00ED066E">
            <w:pPr>
              <w:ind w:left="57" w:right="57"/>
              <w:jc w:val="both"/>
              <w:rPr>
                <w:sz w:val="22"/>
                <w:szCs w:val="22"/>
              </w:rPr>
            </w:pPr>
            <w:r w:rsidRPr="00602BD6">
              <w:rPr>
                <w:sz w:val="22"/>
                <w:szCs w:val="22"/>
              </w:rPr>
              <w:t>КОПО</w:t>
            </w:r>
          </w:p>
          <w:p w:rsidR="00AE5A80" w:rsidRDefault="00AE5A80" w:rsidP="00ED066E">
            <w:pPr>
              <w:ind w:left="57" w:right="57"/>
              <w:jc w:val="both"/>
              <w:rPr>
                <w:sz w:val="22"/>
                <w:szCs w:val="22"/>
              </w:rPr>
            </w:pPr>
            <w:r>
              <w:rPr>
                <w:sz w:val="22"/>
                <w:szCs w:val="22"/>
              </w:rPr>
              <w:t>ОМСУ</w:t>
            </w:r>
          </w:p>
          <w:p w:rsidR="00AE5A80" w:rsidRDefault="00AE5A80" w:rsidP="00ED066E">
            <w:pPr>
              <w:ind w:left="57" w:right="57"/>
              <w:jc w:val="both"/>
              <w:rPr>
                <w:sz w:val="22"/>
                <w:szCs w:val="22"/>
              </w:rPr>
            </w:pPr>
          </w:p>
          <w:p w:rsidR="00AE5A80" w:rsidRPr="003670A5" w:rsidRDefault="00AE5A80" w:rsidP="00ED066E">
            <w:pPr>
              <w:ind w:left="57" w:right="57"/>
              <w:jc w:val="both"/>
              <w:rPr>
                <w:sz w:val="22"/>
                <w:szCs w:val="22"/>
              </w:rPr>
            </w:pPr>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3.1.10</w:t>
            </w:r>
          </w:p>
        </w:tc>
        <w:tc>
          <w:tcPr>
            <w:tcW w:w="7088" w:type="dxa"/>
          </w:tcPr>
          <w:p w:rsidR="00AE5A80" w:rsidRPr="005F329B" w:rsidRDefault="00AE5A80" w:rsidP="00ED066E">
            <w:pPr>
              <w:ind w:right="57"/>
              <w:jc w:val="both"/>
              <w:rPr>
                <w:sz w:val="22"/>
                <w:szCs w:val="22"/>
              </w:rPr>
            </w:pPr>
            <w:r w:rsidRPr="005F329B">
              <w:rPr>
                <w:sz w:val="22"/>
                <w:szCs w:val="22"/>
              </w:rPr>
              <w:t xml:space="preserve">Проведение инструктивных занятий с </w:t>
            </w:r>
            <w:proofErr w:type="gramStart"/>
            <w:r w:rsidRPr="005F329B">
              <w:rPr>
                <w:sz w:val="22"/>
                <w:szCs w:val="22"/>
              </w:rPr>
              <w:t>обучающимися</w:t>
            </w:r>
            <w:proofErr w:type="gramEnd"/>
            <w:r w:rsidRPr="005F329B">
              <w:rPr>
                <w:sz w:val="22"/>
                <w:szCs w:val="22"/>
              </w:rPr>
              <w:t>, переведёнными на домашнее (дистанционное) обучение, по вопро</w:t>
            </w:r>
            <w:r>
              <w:rPr>
                <w:sz w:val="22"/>
                <w:szCs w:val="22"/>
              </w:rPr>
              <w:t>сам безопасного поведения в бы</w:t>
            </w:r>
            <w:r w:rsidRPr="00160DDF">
              <w:rPr>
                <w:sz w:val="22"/>
                <w:szCs w:val="22"/>
              </w:rPr>
              <w:t>ту</w:t>
            </w:r>
            <w:r w:rsidRPr="005F329B">
              <w:rPr>
                <w:sz w:val="22"/>
                <w:szCs w:val="22"/>
              </w:rPr>
              <w:t xml:space="preserve">, с целью предупреждения бытовых травм, в том числе отравлений, </w:t>
            </w:r>
            <w:proofErr w:type="spellStart"/>
            <w:r w:rsidRPr="005F329B">
              <w:rPr>
                <w:sz w:val="22"/>
                <w:szCs w:val="22"/>
              </w:rPr>
              <w:t>электротравм</w:t>
            </w:r>
            <w:proofErr w:type="spellEnd"/>
            <w:r w:rsidRPr="005F329B">
              <w:rPr>
                <w:sz w:val="22"/>
                <w:szCs w:val="22"/>
              </w:rPr>
              <w:t>, выпадений из окон</w:t>
            </w:r>
          </w:p>
        </w:tc>
        <w:tc>
          <w:tcPr>
            <w:tcW w:w="1417" w:type="dxa"/>
          </w:tcPr>
          <w:p w:rsidR="00AE5A80" w:rsidRPr="005F329B" w:rsidRDefault="00AE5A80" w:rsidP="00ED066E">
            <w:pPr>
              <w:ind w:left="57" w:right="57"/>
              <w:jc w:val="center"/>
              <w:rPr>
                <w:sz w:val="22"/>
                <w:szCs w:val="22"/>
              </w:rPr>
            </w:pPr>
            <w:r w:rsidRPr="0077715E">
              <w:rPr>
                <w:sz w:val="22"/>
                <w:szCs w:val="22"/>
              </w:rPr>
              <w:t>2021-2025</w:t>
            </w:r>
          </w:p>
        </w:tc>
        <w:tc>
          <w:tcPr>
            <w:tcW w:w="2835" w:type="dxa"/>
          </w:tcPr>
          <w:p w:rsidR="00AE5A80" w:rsidRPr="005F329B" w:rsidRDefault="00AE5A80" w:rsidP="00ED066E">
            <w:pPr>
              <w:ind w:left="57" w:right="57"/>
              <w:jc w:val="center"/>
              <w:rPr>
                <w:sz w:val="22"/>
                <w:szCs w:val="22"/>
              </w:rPr>
            </w:pPr>
            <w:r w:rsidRPr="005F329B">
              <w:rPr>
                <w:sz w:val="22"/>
                <w:szCs w:val="22"/>
              </w:rPr>
              <w:t>Сокращение случаев гибели и травматизма детей</w:t>
            </w:r>
          </w:p>
        </w:tc>
        <w:tc>
          <w:tcPr>
            <w:tcW w:w="2977" w:type="dxa"/>
          </w:tcPr>
          <w:p w:rsidR="00AE5A80" w:rsidRDefault="00AE5A80" w:rsidP="00ED066E">
            <w:pPr>
              <w:ind w:left="57" w:right="57"/>
              <w:jc w:val="both"/>
              <w:rPr>
                <w:sz w:val="22"/>
                <w:szCs w:val="22"/>
              </w:rPr>
            </w:pPr>
            <w:r w:rsidRPr="005F329B">
              <w:rPr>
                <w:sz w:val="22"/>
                <w:szCs w:val="22"/>
              </w:rPr>
              <w:t>К</w:t>
            </w:r>
            <w:r>
              <w:rPr>
                <w:sz w:val="22"/>
                <w:szCs w:val="22"/>
              </w:rPr>
              <w:t>ОПО</w:t>
            </w:r>
          </w:p>
          <w:p w:rsidR="00AE5A80" w:rsidRPr="005F329B" w:rsidRDefault="00AE5A80" w:rsidP="00ED066E">
            <w:pPr>
              <w:ind w:left="57" w:right="57"/>
              <w:jc w:val="both"/>
              <w:rPr>
                <w:sz w:val="22"/>
                <w:szCs w:val="22"/>
              </w:rPr>
            </w:pPr>
            <w:r>
              <w:rPr>
                <w:sz w:val="22"/>
                <w:szCs w:val="22"/>
              </w:rPr>
              <w:t>ОМСУ</w:t>
            </w:r>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3.1.11</w:t>
            </w:r>
          </w:p>
        </w:tc>
        <w:tc>
          <w:tcPr>
            <w:tcW w:w="7088" w:type="dxa"/>
          </w:tcPr>
          <w:p w:rsidR="00AE5A80" w:rsidRPr="0028071D" w:rsidRDefault="00AE5A80" w:rsidP="00ED066E">
            <w:pPr>
              <w:ind w:left="57" w:right="57"/>
              <w:jc w:val="both"/>
              <w:rPr>
                <w:sz w:val="22"/>
                <w:szCs w:val="22"/>
              </w:rPr>
            </w:pPr>
            <w:r w:rsidRPr="0028071D">
              <w:rPr>
                <w:sz w:val="22"/>
                <w:szCs w:val="22"/>
              </w:rPr>
              <w:t xml:space="preserve">Разработка и реализация межведомственных мероприятий по профилактике </w:t>
            </w:r>
            <w:proofErr w:type="spellStart"/>
            <w:r w:rsidRPr="0028071D">
              <w:rPr>
                <w:sz w:val="22"/>
                <w:szCs w:val="22"/>
              </w:rPr>
              <w:t>буллинга</w:t>
            </w:r>
            <w:proofErr w:type="spellEnd"/>
            <w:r w:rsidRPr="0028071D">
              <w:rPr>
                <w:sz w:val="22"/>
                <w:szCs w:val="22"/>
              </w:rPr>
              <w:t xml:space="preserve"> (травли ребенка) в образовательных организациях Ленинградской области</w:t>
            </w:r>
          </w:p>
        </w:tc>
        <w:tc>
          <w:tcPr>
            <w:tcW w:w="1417" w:type="dxa"/>
          </w:tcPr>
          <w:p w:rsidR="00AE5A80" w:rsidRPr="0028071D" w:rsidRDefault="00AE5A80" w:rsidP="00ED066E">
            <w:pPr>
              <w:ind w:left="57" w:right="57"/>
              <w:jc w:val="center"/>
              <w:rPr>
                <w:sz w:val="22"/>
                <w:szCs w:val="22"/>
              </w:rPr>
            </w:pPr>
            <w:r w:rsidRPr="0077715E">
              <w:rPr>
                <w:sz w:val="22"/>
                <w:szCs w:val="22"/>
              </w:rPr>
              <w:t>2021-2025</w:t>
            </w:r>
          </w:p>
        </w:tc>
        <w:tc>
          <w:tcPr>
            <w:tcW w:w="2835" w:type="dxa"/>
          </w:tcPr>
          <w:p w:rsidR="00AE5A80" w:rsidRPr="0028071D" w:rsidRDefault="00AE5A80" w:rsidP="00ED066E">
            <w:pPr>
              <w:ind w:left="57" w:right="57"/>
              <w:jc w:val="center"/>
              <w:rPr>
                <w:sz w:val="22"/>
                <w:szCs w:val="22"/>
              </w:rPr>
            </w:pPr>
            <w:r w:rsidRPr="0028071D">
              <w:rPr>
                <w:sz w:val="22"/>
                <w:szCs w:val="22"/>
              </w:rPr>
              <w:t>Комплекс мер, мероприятий</w:t>
            </w:r>
          </w:p>
        </w:tc>
        <w:tc>
          <w:tcPr>
            <w:tcW w:w="2977" w:type="dxa"/>
          </w:tcPr>
          <w:p w:rsidR="00AE5A80" w:rsidRDefault="00AE5A80" w:rsidP="00ED066E">
            <w:pPr>
              <w:ind w:right="57"/>
              <w:jc w:val="both"/>
              <w:rPr>
                <w:sz w:val="22"/>
                <w:szCs w:val="22"/>
              </w:rPr>
            </w:pPr>
            <w:r w:rsidRPr="0028071D">
              <w:rPr>
                <w:sz w:val="22"/>
                <w:szCs w:val="22"/>
              </w:rPr>
              <w:t>К</w:t>
            </w:r>
            <w:r>
              <w:rPr>
                <w:sz w:val="22"/>
                <w:szCs w:val="22"/>
              </w:rPr>
              <w:t>ОПО</w:t>
            </w:r>
          </w:p>
          <w:p w:rsidR="00AE5A80" w:rsidRPr="0028071D" w:rsidRDefault="00AE5A80" w:rsidP="00ED066E">
            <w:pPr>
              <w:ind w:right="57"/>
              <w:jc w:val="both"/>
              <w:rPr>
                <w:sz w:val="22"/>
                <w:szCs w:val="22"/>
              </w:rPr>
            </w:pPr>
            <w:r w:rsidRPr="009E3717">
              <w:rPr>
                <w:sz w:val="22"/>
                <w:szCs w:val="22"/>
              </w:rPr>
              <w:t>ГАОУ ДПО «ЛОИРО».</w:t>
            </w:r>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3.1.12</w:t>
            </w:r>
          </w:p>
        </w:tc>
        <w:tc>
          <w:tcPr>
            <w:tcW w:w="7088" w:type="dxa"/>
          </w:tcPr>
          <w:p w:rsidR="00AE5A80" w:rsidRPr="001754A9" w:rsidRDefault="00AE5A80" w:rsidP="00ED066E">
            <w:pPr>
              <w:jc w:val="both"/>
              <w:rPr>
                <w:sz w:val="22"/>
                <w:szCs w:val="22"/>
              </w:rPr>
            </w:pPr>
            <w:r w:rsidRPr="001754A9">
              <w:rPr>
                <w:sz w:val="22"/>
                <w:szCs w:val="22"/>
              </w:rPr>
              <w:t>Организация и проведение учебных и показательных занятий (учений) по эвакуации из зданий образовательных организаций, в том числе в период проведения летней оздоровительной компании</w:t>
            </w:r>
          </w:p>
        </w:tc>
        <w:tc>
          <w:tcPr>
            <w:tcW w:w="1417" w:type="dxa"/>
          </w:tcPr>
          <w:p w:rsidR="00AE5A80" w:rsidRPr="001754A9" w:rsidRDefault="00AE5A80" w:rsidP="00ED066E">
            <w:pPr>
              <w:jc w:val="center"/>
              <w:rPr>
                <w:sz w:val="22"/>
                <w:szCs w:val="22"/>
              </w:rPr>
            </w:pPr>
            <w:r w:rsidRPr="0077715E">
              <w:rPr>
                <w:sz w:val="22"/>
                <w:szCs w:val="22"/>
              </w:rPr>
              <w:t>2021-2025</w:t>
            </w:r>
          </w:p>
          <w:p w:rsidR="00AE5A80" w:rsidRPr="001754A9" w:rsidRDefault="00AE5A80" w:rsidP="00ED066E">
            <w:pPr>
              <w:jc w:val="center"/>
              <w:rPr>
                <w:sz w:val="22"/>
                <w:szCs w:val="22"/>
              </w:rPr>
            </w:pPr>
          </w:p>
        </w:tc>
        <w:tc>
          <w:tcPr>
            <w:tcW w:w="2835" w:type="dxa"/>
          </w:tcPr>
          <w:p w:rsidR="00AE5A80" w:rsidRPr="001754A9" w:rsidRDefault="00AE5A80" w:rsidP="00ED066E">
            <w:pPr>
              <w:jc w:val="center"/>
              <w:rPr>
                <w:sz w:val="22"/>
                <w:szCs w:val="22"/>
              </w:rPr>
            </w:pPr>
            <w:r w:rsidRPr="001754A9">
              <w:rPr>
                <w:sz w:val="22"/>
                <w:szCs w:val="22"/>
              </w:rPr>
              <w:t>Снижение травматизма и смертности детей в результате пожаров</w:t>
            </w:r>
          </w:p>
        </w:tc>
        <w:tc>
          <w:tcPr>
            <w:tcW w:w="2977" w:type="dxa"/>
          </w:tcPr>
          <w:p w:rsidR="00AE5A80" w:rsidRPr="001754A9" w:rsidRDefault="00AE5A80" w:rsidP="00ED066E">
            <w:pPr>
              <w:rPr>
                <w:sz w:val="22"/>
                <w:szCs w:val="22"/>
              </w:rPr>
            </w:pPr>
            <w:r>
              <w:rPr>
                <w:sz w:val="22"/>
                <w:szCs w:val="22"/>
              </w:rPr>
              <w:t>О</w:t>
            </w:r>
            <w:r w:rsidRPr="001754A9">
              <w:rPr>
                <w:sz w:val="22"/>
                <w:szCs w:val="22"/>
              </w:rPr>
              <w:t xml:space="preserve">бразовательные организации ЛО, </w:t>
            </w:r>
          </w:p>
          <w:p w:rsidR="00AE5A80" w:rsidRPr="001754A9" w:rsidRDefault="00AE5A80" w:rsidP="00ED066E">
            <w:pPr>
              <w:rPr>
                <w:sz w:val="22"/>
                <w:szCs w:val="22"/>
              </w:rPr>
            </w:pPr>
            <w:r w:rsidRPr="0073476E">
              <w:rPr>
                <w:sz w:val="22"/>
                <w:szCs w:val="22"/>
              </w:rPr>
              <w:t>организации отдыха и оздоровления детей</w:t>
            </w:r>
            <w:r>
              <w:rPr>
                <w:sz w:val="22"/>
                <w:szCs w:val="22"/>
              </w:rPr>
              <w:t xml:space="preserve"> ЛО</w:t>
            </w:r>
            <w:r w:rsidRPr="001754A9">
              <w:rPr>
                <w:sz w:val="22"/>
                <w:szCs w:val="22"/>
              </w:rPr>
              <w:t>,</w:t>
            </w:r>
          </w:p>
          <w:p w:rsidR="00AE5A80" w:rsidRPr="001754A9" w:rsidRDefault="00AE5A80" w:rsidP="00ED066E">
            <w:pPr>
              <w:rPr>
                <w:sz w:val="22"/>
                <w:szCs w:val="22"/>
              </w:rPr>
            </w:pPr>
            <w:r w:rsidRPr="002674B2">
              <w:rPr>
                <w:sz w:val="22"/>
                <w:szCs w:val="22"/>
              </w:rPr>
              <w:t>ГКУ "</w:t>
            </w:r>
            <w:proofErr w:type="spellStart"/>
            <w:r w:rsidRPr="002674B2">
              <w:rPr>
                <w:sz w:val="22"/>
                <w:szCs w:val="22"/>
              </w:rPr>
              <w:t>Леноблпожспас</w:t>
            </w:r>
            <w:proofErr w:type="spellEnd"/>
            <w:r w:rsidRPr="002674B2">
              <w:rPr>
                <w:sz w:val="22"/>
                <w:szCs w:val="22"/>
              </w:rPr>
              <w:t>"</w:t>
            </w:r>
          </w:p>
          <w:p w:rsidR="00AE5A80" w:rsidRPr="001754A9" w:rsidRDefault="00AE5A80" w:rsidP="00ED066E">
            <w:pPr>
              <w:rPr>
                <w:sz w:val="22"/>
                <w:szCs w:val="22"/>
              </w:rPr>
            </w:pPr>
            <w:r w:rsidRPr="001754A9">
              <w:rPr>
                <w:sz w:val="22"/>
                <w:szCs w:val="22"/>
              </w:rPr>
              <w:t xml:space="preserve">ГУ МСЧ </w:t>
            </w:r>
            <w:r>
              <w:rPr>
                <w:sz w:val="22"/>
                <w:szCs w:val="22"/>
              </w:rPr>
              <w:t>России по Ленинградской области</w:t>
            </w:r>
          </w:p>
        </w:tc>
      </w:tr>
      <w:tr w:rsidR="00AE5A80" w:rsidRPr="00475876" w:rsidTr="00ED066E">
        <w:trPr>
          <w:trHeight w:val="915"/>
        </w:trPr>
        <w:tc>
          <w:tcPr>
            <w:tcW w:w="817" w:type="dxa"/>
          </w:tcPr>
          <w:p w:rsidR="00AE5A80" w:rsidRPr="00475876" w:rsidRDefault="00AE5A80" w:rsidP="00ED066E">
            <w:pPr>
              <w:jc w:val="center"/>
              <w:rPr>
                <w:sz w:val="22"/>
                <w:szCs w:val="22"/>
              </w:rPr>
            </w:pPr>
            <w:r>
              <w:rPr>
                <w:sz w:val="22"/>
                <w:szCs w:val="22"/>
              </w:rPr>
              <w:t>3.1.13</w:t>
            </w:r>
          </w:p>
        </w:tc>
        <w:tc>
          <w:tcPr>
            <w:tcW w:w="7088" w:type="dxa"/>
          </w:tcPr>
          <w:p w:rsidR="00AE5A80" w:rsidRPr="0049135B" w:rsidRDefault="00AE5A80" w:rsidP="00ED066E">
            <w:pPr>
              <w:jc w:val="both"/>
              <w:rPr>
                <w:sz w:val="22"/>
                <w:szCs w:val="22"/>
              </w:rPr>
            </w:pPr>
            <w:r w:rsidRPr="0049135B">
              <w:rPr>
                <w:sz w:val="22"/>
                <w:szCs w:val="22"/>
              </w:rPr>
              <w:t>Проведение занятий в населенных пунктах и образовательных организациях Ленинградской области с использованием передвижного учебно-консультационного пункта ГКУ «</w:t>
            </w:r>
            <w:proofErr w:type="spellStart"/>
            <w:r w:rsidRPr="0049135B">
              <w:rPr>
                <w:sz w:val="22"/>
                <w:szCs w:val="22"/>
              </w:rPr>
              <w:t>Леноблпожспас</w:t>
            </w:r>
            <w:proofErr w:type="spellEnd"/>
            <w:r w:rsidRPr="0049135B">
              <w:rPr>
                <w:sz w:val="22"/>
                <w:szCs w:val="22"/>
              </w:rPr>
              <w:t>»</w:t>
            </w:r>
          </w:p>
        </w:tc>
        <w:tc>
          <w:tcPr>
            <w:tcW w:w="1417" w:type="dxa"/>
          </w:tcPr>
          <w:p w:rsidR="00AE5A80" w:rsidRPr="0049135B" w:rsidRDefault="00AE5A80" w:rsidP="00ED066E">
            <w:pPr>
              <w:jc w:val="center"/>
              <w:rPr>
                <w:sz w:val="22"/>
                <w:szCs w:val="22"/>
              </w:rPr>
            </w:pPr>
            <w:r w:rsidRPr="0077715E">
              <w:rPr>
                <w:sz w:val="22"/>
                <w:szCs w:val="22"/>
              </w:rPr>
              <w:t>2021-2025</w:t>
            </w:r>
          </w:p>
        </w:tc>
        <w:tc>
          <w:tcPr>
            <w:tcW w:w="2835" w:type="dxa"/>
          </w:tcPr>
          <w:p w:rsidR="00AE5A80" w:rsidRPr="0049135B" w:rsidRDefault="00AE5A80" w:rsidP="00ED066E">
            <w:pPr>
              <w:jc w:val="center"/>
              <w:rPr>
                <w:sz w:val="22"/>
                <w:szCs w:val="22"/>
              </w:rPr>
            </w:pPr>
            <w:r w:rsidRPr="0049135B">
              <w:rPr>
                <w:sz w:val="22"/>
                <w:szCs w:val="22"/>
              </w:rPr>
              <w:t>Снижение травматизма и смертности детей в результате пожаров</w:t>
            </w:r>
          </w:p>
        </w:tc>
        <w:tc>
          <w:tcPr>
            <w:tcW w:w="2977" w:type="dxa"/>
          </w:tcPr>
          <w:p w:rsidR="00AE5A80" w:rsidRPr="0049135B" w:rsidRDefault="00AE5A80" w:rsidP="00ED066E">
            <w:pPr>
              <w:rPr>
                <w:sz w:val="22"/>
                <w:szCs w:val="22"/>
              </w:rPr>
            </w:pPr>
            <w:r w:rsidRPr="00E26580">
              <w:rPr>
                <w:sz w:val="22"/>
                <w:szCs w:val="22"/>
              </w:rPr>
              <w:t>ГКУ "</w:t>
            </w:r>
            <w:proofErr w:type="spellStart"/>
            <w:r w:rsidRPr="00E26580">
              <w:rPr>
                <w:sz w:val="22"/>
                <w:szCs w:val="22"/>
              </w:rPr>
              <w:t>Леноблпожспас</w:t>
            </w:r>
            <w:proofErr w:type="spellEnd"/>
            <w:r w:rsidRPr="00E26580">
              <w:rPr>
                <w:sz w:val="22"/>
                <w:szCs w:val="22"/>
              </w:rPr>
              <w:t>"</w:t>
            </w:r>
          </w:p>
        </w:tc>
      </w:tr>
      <w:tr w:rsidR="00AE5A80" w:rsidRPr="00475876" w:rsidTr="00ED066E">
        <w:trPr>
          <w:trHeight w:val="915"/>
        </w:trPr>
        <w:tc>
          <w:tcPr>
            <w:tcW w:w="817" w:type="dxa"/>
          </w:tcPr>
          <w:p w:rsidR="00AE5A80" w:rsidRDefault="00AE5A80" w:rsidP="00ED066E">
            <w:pPr>
              <w:jc w:val="center"/>
              <w:rPr>
                <w:sz w:val="22"/>
                <w:szCs w:val="22"/>
              </w:rPr>
            </w:pPr>
            <w:r>
              <w:rPr>
                <w:sz w:val="22"/>
                <w:szCs w:val="22"/>
              </w:rPr>
              <w:t>3.1.14</w:t>
            </w:r>
          </w:p>
        </w:tc>
        <w:tc>
          <w:tcPr>
            <w:tcW w:w="7088" w:type="dxa"/>
          </w:tcPr>
          <w:p w:rsidR="00AE5A80" w:rsidRPr="0049135B" w:rsidRDefault="00AE5A80" w:rsidP="00ED066E">
            <w:pPr>
              <w:jc w:val="both"/>
              <w:rPr>
                <w:sz w:val="22"/>
                <w:szCs w:val="22"/>
              </w:rPr>
            </w:pPr>
            <w:r>
              <w:rPr>
                <w:sz w:val="22"/>
                <w:szCs w:val="22"/>
              </w:rPr>
              <w:t xml:space="preserve">Проведение ежегодных </w:t>
            </w:r>
            <w:proofErr w:type="spellStart"/>
            <w:r>
              <w:rPr>
                <w:sz w:val="22"/>
                <w:szCs w:val="22"/>
              </w:rPr>
              <w:t>вебинаров</w:t>
            </w:r>
            <w:proofErr w:type="spellEnd"/>
            <w:r>
              <w:rPr>
                <w:sz w:val="22"/>
                <w:szCs w:val="22"/>
              </w:rPr>
              <w:t xml:space="preserve"> для руководителей,</w:t>
            </w:r>
            <w:r>
              <w:t xml:space="preserve"> </w:t>
            </w:r>
            <w:r w:rsidRPr="006D46CC">
              <w:rPr>
                <w:sz w:val="22"/>
                <w:szCs w:val="22"/>
              </w:rPr>
              <w:t>педагогов</w:t>
            </w:r>
            <w:r>
              <w:rPr>
                <w:sz w:val="22"/>
                <w:szCs w:val="22"/>
              </w:rPr>
              <w:t xml:space="preserve"> образовательных организаций Ленинградской области по теме «Безопасная среда образовательной организации», «Юридическая ответственность (административная и уголовная) за безопасность детей»</w:t>
            </w:r>
          </w:p>
        </w:tc>
        <w:tc>
          <w:tcPr>
            <w:tcW w:w="1417" w:type="dxa"/>
          </w:tcPr>
          <w:p w:rsidR="00AE5A80" w:rsidRPr="0049135B" w:rsidRDefault="00AE5A80" w:rsidP="00ED066E">
            <w:pPr>
              <w:jc w:val="center"/>
              <w:rPr>
                <w:sz w:val="22"/>
                <w:szCs w:val="22"/>
              </w:rPr>
            </w:pPr>
            <w:r>
              <w:rPr>
                <w:sz w:val="22"/>
                <w:szCs w:val="22"/>
              </w:rPr>
              <w:t>2022-2025</w:t>
            </w:r>
          </w:p>
        </w:tc>
        <w:tc>
          <w:tcPr>
            <w:tcW w:w="2835" w:type="dxa"/>
          </w:tcPr>
          <w:p w:rsidR="00AE5A80" w:rsidRPr="0049135B" w:rsidRDefault="00AE5A80" w:rsidP="00ED066E">
            <w:pPr>
              <w:jc w:val="center"/>
              <w:rPr>
                <w:sz w:val="22"/>
                <w:szCs w:val="22"/>
              </w:rPr>
            </w:pPr>
            <w:r>
              <w:rPr>
                <w:sz w:val="22"/>
                <w:szCs w:val="22"/>
              </w:rPr>
              <w:t xml:space="preserve">От 100 участников, </w:t>
            </w:r>
            <w:r w:rsidRPr="001538D9">
              <w:rPr>
                <w:sz w:val="22"/>
                <w:szCs w:val="22"/>
              </w:rPr>
              <w:t>формирование соответствующих компетенций</w:t>
            </w:r>
            <w:r>
              <w:rPr>
                <w:sz w:val="22"/>
                <w:szCs w:val="22"/>
              </w:rPr>
              <w:t xml:space="preserve"> у руководителей, педагогов, воспитателей</w:t>
            </w:r>
          </w:p>
        </w:tc>
        <w:tc>
          <w:tcPr>
            <w:tcW w:w="2977" w:type="dxa"/>
          </w:tcPr>
          <w:p w:rsidR="00AE5A80" w:rsidRDefault="00AE5A80" w:rsidP="00ED066E">
            <w:pPr>
              <w:rPr>
                <w:sz w:val="22"/>
                <w:szCs w:val="22"/>
              </w:rPr>
            </w:pPr>
            <w:r w:rsidRPr="000B64A9">
              <w:rPr>
                <w:sz w:val="22"/>
                <w:szCs w:val="22"/>
              </w:rPr>
              <w:t>ГАОУ ВО ЛО «ЛГУ им. А.С. Пушкин»</w:t>
            </w:r>
          </w:p>
        </w:tc>
      </w:tr>
      <w:tr w:rsidR="00AE5A80" w:rsidRPr="00475876" w:rsidTr="00ED066E">
        <w:trPr>
          <w:trHeight w:val="915"/>
        </w:trPr>
        <w:tc>
          <w:tcPr>
            <w:tcW w:w="817" w:type="dxa"/>
          </w:tcPr>
          <w:p w:rsidR="00AE5A80" w:rsidRDefault="00AE5A80" w:rsidP="00ED066E">
            <w:pPr>
              <w:jc w:val="center"/>
              <w:rPr>
                <w:sz w:val="22"/>
                <w:szCs w:val="22"/>
              </w:rPr>
            </w:pPr>
            <w:r>
              <w:rPr>
                <w:sz w:val="22"/>
                <w:szCs w:val="22"/>
              </w:rPr>
              <w:lastRenderedPageBreak/>
              <w:t>3.1.15</w:t>
            </w:r>
          </w:p>
        </w:tc>
        <w:tc>
          <w:tcPr>
            <w:tcW w:w="7088" w:type="dxa"/>
          </w:tcPr>
          <w:p w:rsidR="00AE5A80" w:rsidRDefault="00AE5A80" w:rsidP="00ED066E">
            <w:pPr>
              <w:jc w:val="both"/>
              <w:rPr>
                <w:sz w:val="22"/>
                <w:szCs w:val="22"/>
              </w:rPr>
            </w:pPr>
            <w:r>
              <w:rPr>
                <w:sz w:val="22"/>
                <w:szCs w:val="22"/>
              </w:rPr>
              <w:t>Реализация мероприятий  по повышению уровня досуговой</w:t>
            </w:r>
            <w:r>
              <w:t xml:space="preserve"> </w:t>
            </w:r>
            <w:r w:rsidRPr="00606A5D">
              <w:rPr>
                <w:sz w:val="22"/>
                <w:szCs w:val="22"/>
              </w:rPr>
              <w:t>занятости несовершеннолетних</w:t>
            </w:r>
            <w:r>
              <w:rPr>
                <w:sz w:val="22"/>
                <w:szCs w:val="22"/>
              </w:rPr>
              <w:t xml:space="preserve"> в организациях дополнительного образования, учреждениях культуры, спорта, молодежной политики </w:t>
            </w:r>
          </w:p>
        </w:tc>
        <w:tc>
          <w:tcPr>
            <w:tcW w:w="1417" w:type="dxa"/>
          </w:tcPr>
          <w:p w:rsidR="00AE5A80" w:rsidRDefault="00AE5A80" w:rsidP="00ED066E">
            <w:pPr>
              <w:jc w:val="center"/>
              <w:rPr>
                <w:sz w:val="22"/>
                <w:szCs w:val="22"/>
              </w:rPr>
            </w:pPr>
            <w:r>
              <w:rPr>
                <w:sz w:val="22"/>
                <w:szCs w:val="22"/>
              </w:rPr>
              <w:t>2021-2025</w:t>
            </w:r>
          </w:p>
        </w:tc>
        <w:tc>
          <w:tcPr>
            <w:tcW w:w="2835" w:type="dxa"/>
          </w:tcPr>
          <w:p w:rsidR="00AE5A80" w:rsidRDefault="00AE5A80" w:rsidP="00ED066E">
            <w:pPr>
              <w:jc w:val="center"/>
              <w:rPr>
                <w:sz w:val="22"/>
                <w:szCs w:val="22"/>
              </w:rPr>
            </w:pPr>
            <w:r>
              <w:rPr>
                <w:sz w:val="22"/>
                <w:szCs w:val="22"/>
              </w:rPr>
              <w:t xml:space="preserve"> Вовлечение несовершеннолетних в организованные формы досуга, профилактика правонарушений </w:t>
            </w:r>
          </w:p>
        </w:tc>
        <w:tc>
          <w:tcPr>
            <w:tcW w:w="2977" w:type="dxa"/>
          </w:tcPr>
          <w:p w:rsidR="00AE5A80" w:rsidRPr="00160DDF" w:rsidRDefault="00AE5A80" w:rsidP="00ED066E">
            <w:pPr>
              <w:rPr>
                <w:sz w:val="22"/>
                <w:szCs w:val="22"/>
              </w:rPr>
            </w:pPr>
            <w:r w:rsidRPr="00160DDF">
              <w:rPr>
                <w:sz w:val="22"/>
                <w:szCs w:val="22"/>
              </w:rPr>
              <w:t>ОМС</w:t>
            </w:r>
            <w:r>
              <w:rPr>
                <w:sz w:val="22"/>
                <w:szCs w:val="22"/>
              </w:rPr>
              <w:t>У</w:t>
            </w:r>
          </w:p>
          <w:p w:rsidR="00AE5A80" w:rsidRDefault="00AE5A80" w:rsidP="00ED066E">
            <w:pPr>
              <w:rPr>
                <w:sz w:val="22"/>
                <w:szCs w:val="22"/>
              </w:rPr>
            </w:pPr>
            <w:r>
              <w:rPr>
                <w:sz w:val="22"/>
                <w:szCs w:val="22"/>
              </w:rPr>
              <w:t>КОПО</w:t>
            </w:r>
          </w:p>
          <w:p w:rsidR="00AE5A80" w:rsidRDefault="00AE5A80" w:rsidP="00ED066E">
            <w:pPr>
              <w:rPr>
                <w:sz w:val="22"/>
                <w:szCs w:val="22"/>
              </w:rPr>
            </w:pPr>
            <w:r>
              <w:rPr>
                <w:sz w:val="22"/>
                <w:szCs w:val="22"/>
              </w:rPr>
              <w:t>КМП</w:t>
            </w:r>
          </w:p>
        </w:tc>
      </w:tr>
      <w:tr w:rsidR="00AE5A80" w:rsidRPr="00475876" w:rsidTr="00ED066E">
        <w:trPr>
          <w:trHeight w:val="915"/>
        </w:trPr>
        <w:tc>
          <w:tcPr>
            <w:tcW w:w="15134" w:type="dxa"/>
            <w:gridSpan w:val="5"/>
            <w:shd w:val="clear" w:color="auto" w:fill="DDD9C3" w:themeFill="background2" w:themeFillShade="E6"/>
          </w:tcPr>
          <w:p w:rsidR="00AE5A80" w:rsidRDefault="00AE5A80" w:rsidP="00ED066E">
            <w:pPr>
              <w:jc w:val="center"/>
              <w:rPr>
                <w:sz w:val="22"/>
                <w:szCs w:val="22"/>
              </w:rPr>
            </w:pPr>
          </w:p>
          <w:p w:rsidR="00AE5A80" w:rsidRPr="00A031A4" w:rsidRDefault="00AE5A80" w:rsidP="00ED066E">
            <w:pPr>
              <w:jc w:val="center"/>
              <w:rPr>
                <w:b/>
                <w:sz w:val="22"/>
                <w:szCs w:val="22"/>
              </w:rPr>
            </w:pPr>
            <w:r w:rsidRPr="00A031A4">
              <w:rPr>
                <w:b/>
                <w:sz w:val="22"/>
                <w:szCs w:val="22"/>
              </w:rPr>
              <w:t>3.2.</w:t>
            </w:r>
            <w:r w:rsidRPr="00A031A4">
              <w:rPr>
                <w:b/>
              </w:rPr>
              <w:t xml:space="preserve"> </w:t>
            </w:r>
            <w:r w:rsidRPr="00A031A4">
              <w:rPr>
                <w:b/>
                <w:sz w:val="22"/>
                <w:szCs w:val="22"/>
              </w:rPr>
              <w:t>Безопасность детей на потенциально опасных объектах (строительных, транспортных, промышленных, водных и т.д.)</w:t>
            </w:r>
          </w:p>
        </w:tc>
      </w:tr>
      <w:tr w:rsidR="00AE5A80" w:rsidRPr="00475876" w:rsidTr="00ED066E">
        <w:trPr>
          <w:trHeight w:val="277"/>
        </w:trPr>
        <w:tc>
          <w:tcPr>
            <w:tcW w:w="817" w:type="dxa"/>
          </w:tcPr>
          <w:p w:rsidR="00AE5A80" w:rsidRPr="00475876" w:rsidRDefault="00AE5A80" w:rsidP="00ED066E">
            <w:pPr>
              <w:jc w:val="center"/>
              <w:rPr>
                <w:sz w:val="22"/>
                <w:szCs w:val="22"/>
              </w:rPr>
            </w:pPr>
            <w:r w:rsidRPr="00475876">
              <w:rPr>
                <w:sz w:val="22"/>
                <w:szCs w:val="22"/>
              </w:rPr>
              <w:t>3.2.</w:t>
            </w:r>
            <w:r>
              <w:rPr>
                <w:sz w:val="22"/>
                <w:szCs w:val="22"/>
              </w:rPr>
              <w:t>1.</w:t>
            </w:r>
          </w:p>
        </w:tc>
        <w:tc>
          <w:tcPr>
            <w:tcW w:w="7088" w:type="dxa"/>
          </w:tcPr>
          <w:p w:rsidR="00AE5A80" w:rsidRPr="00475876" w:rsidRDefault="00AE5A80" w:rsidP="00ED066E">
            <w:pPr>
              <w:jc w:val="both"/>
              <w:rPr>
                <w:sz w:val="22"/>
                <w:szCs w:val="22"/>
              </w:rPr>
            </w:pPr>
            <w:r w:rsidRPr="00475876">
              <w:rPr>
                <w:sz w:val="22"/>
                <w:szCs w:val="22"/>
              </w:rPr>
              <w:t>Организация проведения проверок объектов незавершенного строительства, зданий и сооружений, эксплуатация которых прекращена, и других объектов, представляющих опасность, с привлечением общественных помощников</w:t>
            </w:r>
          </w:p>
        </w:tc>
        <w:tc>
          <w:tcPr>
            <w:tcW w:w="1417" w:type="dxa"/>
          </w:tcPr>
          <w:p w:rsidR="00AE5A80" w:rsidRPr="00475876" w:rsidRDefault="00AE5A80" w:rsidP="00ED066E">
            <w:pPr>
              <w:jc w:val="center"/>
              <w:rPr>
                <w:sz w:val="22"/>
                <w:szCs w:val="22"/>
              </w:rPr>
            </w:pPr>
            <w:r w:rsidRPr="00193D7D">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Обеспечение безопасности несовершеннолетних на объектах социальной инфраструктуры</w:t>
            </w:r>
          </w:p>
        </w:tc>
        <w:tc>
          <w:tcPr>
            <w:tcW w:w="2977" w:type="dxa"/>
          </w:tcPr>
          <w:p w:rsidR="00AE5A80" w:rsidRPr="00160DDF" w:rsidRDefault="00AE5A80" w:rsidP="00ED066E">
            <w:pPr>
              <w:rPr>
                <w:color w:val="auto"/>
                <w:sz w:val="22"/>
                <w:szCs w:val="22"/>
              </w:rPr>
            </w:pPr>
            <w:r w:rsidRPr="00160DDF">
              <w:rPr>
                <w:color w:val="auto"/>
                <w:sz w:val="22"/>
                <w:szCs w:val="22"/>
              </w:rPr>
              <w:t>ОМС</w:t>
            </w:r>
            <w:r>
              <w:rPr>
                <w:color w:val="auto"/>
                <w:sz w:val="22"/>
                <w:szCs w:val="22"/>
              </w:rPr>
              <w:t>У</w:t>
            </w:r>
          </w:p>
          <w:p w:rsidR="00AE5A80" w:rsidRPr="00E17F2D" w:rsidRDefault="00AE5A80" w:rsidP="00ED066E">
            <w:pPr>
              <w:jc w:val="center"/>
              <w:rPr>
                <w:color w:val="FF0000"/>
                <w:sz w:val="22"/>
                <w:szCs w:val="22"/>
              </w:rPr>
            </w:pP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3.2.2.</w:t>
            </w:r>
          </w:p>
        </w:tc>
        <w:tc>
          <w:tcPr>
            <w:tcW w:w="7088" w:type="dxa"/>
          </w:tcPr>
          <w:p w:rsidR="00AE5A80" w:rsidRPr="00475876" w:rsidRDefault="00AE5A80" w:rsidP="00ED066E">
            <w:pPr>
              <w:tabs>
                <w:tab w:val="left" w:pos="1200"/>
              </w:tabs>
              <w:ind w:right="175" w:firstLine="34"/>
              <w:jc w:val="both"/>
              <w:rPr>
                <w:sz w:val="22"/>
                <w:szCs w:val="22"/>
              </w:rPr>
            </w:pPr>
            <w:r w:rsidRPr="00475876">
              <w:rPr>
                <w:sz w:val="22"/>
                <w:szCs w:val="22"/>
              </w:rPr>
              <w:t xml:space="preserve">Своевременное информирование УТ МВД России по СЗФО о планируемых передвижениях железнодорожным, воздушным и водным видами транспорта организованных детских групп к местам отдыха, массовых, культурных и </w:t>
            </w:r>
            <w:r>
              <w:rPr>
                <w:sz w:val="22"/>
                <w:szCs w:val="22"/>
              </w:rPr>
              <w:t>спортивных мероприятий</w:t>
            </w:r>
          </w:p>
        </w:tc>
        <w:tc>
          <w:tcPr>
            <w:tcW w:w="1417" w:type="dxa"/>
          </w:tcPr>
          <w:p w:rsidR="00AE5A80" w:rsidRPr="00475876" w:rsidRDefault="00AE5A80" w:rsidP="00ED066E">
            <w:pPr>
              <w:jc w:val="center"/>
              <w:rPr>
                <w:sz w:val="22"/>
                <w:szCs w:val="22"/>
              </w:rPr>
            </w:pPr>
            <w:r w:rsidRPr="00475876">
              <w:rPr>
                <w:sz w:val="22"/>
                <w:szCs w:val="22"/>
              </w:rPr>
              <w:t xml:space="preserve"> не позднее, чем за 5 суток до даты убытия</w:t>
            </w:r>
          </w:p>
        </w:tc>
        <w:tc>
          <w:tcPr>
            <w:tcW w:w="2835" w:type="dxa"/>
          </w:tcPr>
          <w:p w:rsidR="00AE5A80" w:rsidRPr="00475876" w:rsidRDefault="00AE5A80" w:rsidP="00ED066E">
            <w:pPr>
              <w:jc w:val="center"/>
              <w:rPr>
                <w:sz w:val="22"/>
                <w:szCs w:val="22"/>
              </w:rPr>
            </w:pPr>
            <w:r w:rsidRPr="00475876">
              <w:rPr>
                <w:sz w:val="22"/>
                <w:szCs w:val="22"/>
              </w:rPr>
              <w:t xml:space="preserve">Обеспечение общественного порядка, личной и имущественной </w:t>
            </w:r>
            <w:r>
              <w:rPr>
                <w:sz w:val="22"/>
                <w:szCs w:val="22"/>
              </w:rPr>
              <w:t>безопасности несовершеннолетних</w:t>
            </w:r>
          </w:p>
        </w:tc>
        <w:tc>
          <w:tcPr>
            <w:tcW w:w="2977" w:type="dxa"/>
          </w:tcPr>
          <w:p w:rsidR="00AE5A80" w:rsidRPr="00475876" w:rsidRDefault="00AE5A80" w:rsidP="00ED066E">
            <w:pPr>
              <w:rPr>
                <w:sz w:val="22"/>
                <w:szCs w:val="22"/>
              </w:rPr>
            </w:pPr>
            <w:proofErr w:type="gramStart"/>
            <w:r w:rsidRPr="00475876">
              <w:rPr>
                <w:sz w:val="22"/>
                <w:szCs w:val="22"/>
              </w:rPr>
              <w:t>Ответственн</w:t>
            </w:r>
            <w:r>
              <w:rPr>
                <w:sz w:val="22"/>
                <w:szCs w:val="22"/>
              </w:rPr>
              <w:t>ые</w:t>
            </w:r>
            <w:proofErr w:type="gramEnd"/>
            <w:r>
              <w:rPr>
                <w:sz w:val="22"/>
                <w:szCs w:val="22"/>
              </w:rPr>
              <w:t xml:space="preserve"> за отправку групп детей</w:t>
            </w: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3.2.3.</w:t>
            </w:r>
          </w:p>
        </w:tc>
        <w:tc>
          <w:tcPr>
            <w:tcW w:w="7088" w:type="dxa"/>
          </w:tcPr>
          <w:p w:rsidR="00AE5A80" w:rsidRPr="00661E8E" w:rsidRDefault="00AE5A80" w:rsidP="00ED066E">
            <w:pPr>
              <w:ind w:right="57"/>
              <w:jc w:val="both"/>
              <w:rPr>
                <w:sz w:val="22"/>
                <w:szCs w:val="22"/>
              </w:rPr>
            </w:pPr>
            <w:r w:rsidRPr="00661E8E">
              <w:rPr>
                <w:sz w:val="22"/>
                <w:szCs w:val="22"/>
              </w:rPr>
              <w:t>Создание безопасных мест отдыха для населения на водных объектах, расположенных на территории муниципальных образований Ленинградской области</w:t>
            </w:r>
          </w:p>
        </w:tc>
        <w:tc>
          <w:tcPr>
            <w:tcW w:w="1417" w:type="dxa"/>
          </w:tcPr>
          <w:p w:rsidR="00AE5A80" w:rsidRPr="00661E8E" w:rsidRDefault="00AE5A80" w:rsidP="00ED066E">
            <w:pPr>
              <w:ind w:left="57" w:right="57"/>
              <w:jc w:val="center"/>
              <w:rPr>
                <w:sz w:val="22"/>
                <w:szCs w:val="22"/>
              </w:rPr>
            </w:pPr>
            <w:r w:rsidRPr="00454D79">
              <w:rPr>
                <w:sz w:val="22"/>
                <w:szCs w:val="22"/>
              </w:rPr>
              <w:t>2021-2025</w:t>
            </w:r>
          </w:p>
        </w:tc>
        <w:tc>
          <w:tcPr>
            <w:tcW w:w="2835" w:type="dxa"/>
          </w:tcPr>
          <w:p w:rsidR="00AE5A80" w:rsidRPr="00661E8E" w:rsidRDefault="00AE5A80" w:rsidP="00ED066E">
            <w:pPr>
              <w:ind w:left="57" w:right="57"/>
              <w:jc w:val="center"/>
              <w:rPr>
                <w:sz w:val="22"/>
                <w:szCs w:val="22"/>
              </w:rPr>
            </w:pPr>
            <w:r w:rsidRPr="00661E8E">
              <w:rPr>
                <w:sz w:val="22"/>
                <w:szCs w:val="22"/>
              </w:rPr>
              <w:t xml:space="preserve">Сокращение </w:t>
            </w:r>
            <w:r>
              <w:rPr>
                <w:sz w:val="22"/>
                <w:szCs w:val="22"/>
              </w:rPr>
              <w:t xml:space="preserve">количества </w:t>
            </w:r>
            <w:r w:rsidRPr="00661E8E">
              <w:rPr>
                <w:sz w:val="22"/>
                <w:szCs w:val="22"/>
              </w:rPr>
              <w:t>несовершеннолетних</w:t>
            </w:r>
            <w:r>
              <w:rPr>
                <w:sz w:val="22"/>
                <w:szCs w:val="22"/>
              </w:rPr>
              <w:t>,</w:t>
            </w:r>
            <w:r w:rsidRPr="00661E8E">
              <w:rPr>
                <w:sz w:val="22"/>
                <w:szCs w:val="22"/>
              </w:rPr>
              <w:t xml:space="preserve"> погибших на водных</w:t>
            </w:r>
            <w:r w:rsidRPr="00661E8E">
              <w:rPr>
                <w:sz w:val="22"/>
                <w:szCs w:val="22"/>
              </w:rPr>
              <w:br/>
              <w:t>объектах</w:t>
            </w:r>
          </w:p>
        </w:tc>
        <w:tc>
          <w:tcPr>
            <w:tcW w:w="2977" w:type="dxa"/>
          </w:tcPr>
          <w:p w:rsidR="00AE5A80" w:rsidRDefault="00AE5A80" w:rsidP="00ED066E">
            <w:pPr>
              <w:ind w:left="57" w:right="57"/>
              <w:jc w:val="both"/>
              <w:rPr>
                <w:sz w:val="22"/>
                <w:szCs w:val="22"/>
              </w:rPr>
            </w:pPr>
            <w:r>
              <w:rPr>
                <w:sz w:val="22"/>
                <w:szCs w:val="22"/>
              </w:rPr>
              <w:t>ОМСУ</w:t>
            </w:r>
          </w:p>
          <w:p w:rsidR="00AE5A80" w:rsidRPr="00661E8E" w:rsidRDefault="00AE5A80" w:rsidP="00ED066E">
            <w:pPr>
              <w:ind w:left="57" w:right="57"/>
              <w:jc w:val="both"/>
              <w:rPr>
                <w:sz w:val="22"/>
                <w:szCs w:val="22"/>
              </w:rPr>
            </w:pP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3.2.4.</w:t>
            </w:r>
          </w:p>
        </w:tc>
        <w:tc>
          <w:tcPr>
            <w:tcW w:w="7088" w:type="dxa"/>
          </w:tcPr>
          <w:p w:rsidR="00AE5A80" w:rsidRPr="00537C46" w:rsidRDefault="00AE5A80" w:rsidP="00ED066E">
            <w:pPr>
              <w:ind w:right="57"/>
              <w:jc w:val="both"/>
              <w:rPr>
                <w:sz w:val="22"/>
                <w:szCs w:val="22"/>
              </w:rPr>
            </w:pPr>
            <w:r w:rsidRPr="00537C46">
              <w:rPr>
                <w:sz w:val="22"/>
                <w:szCs w:val="22"/>
              </w:rPr>
              <w:t>Проведение мероприятий, направленных на устранение сухих либо повреждённых деревьев и веток, вблизи социальных объектов, дворовых территориях, а также в местах массового прохода граждан с детьми</w:t>
            </w:r>
          </w:p>
        </w:tc>
        <w:tc>
          <w:tcPr>
            <w:tcW w:w="1417" w:type="dxa"/>
          </w:tcPr>
          <w:p w:rsidR="00AE5A80" w:rsidRPr="00537C46" w:rsidRDefault="00AE5A80" w:rsidP="00ED066E">
            <w:pPr>
              <w:ind w:left="57" w:right="57"/>
              <w:jc w:val="center"/>
              <w:rPr>
                <w:sz w:val="22"/>
                <w:szCs w:val="22"/>
              </w:rPr>
            </w:pPr>
            <w:r w:rsidRPr="00454D79">
              <w:rPr>
                <w:sz w:val="22"/>
                <w:szCs w:val="22"/>
              </w:rPr>
              <w:t>2021-2025</w:t>
            </w:r>
          </w:p>
        </w:tc>
        <w:tc>
          <w:tcPr>
            <w:tcW w:w="2835" w:type="dxa"/>
          </w:tcPr>
          <w:p w:rsidR="00AE5A80" w:rsidRPr="00537C46" w:rsidRDefault="00AE5A80" w:rsidP="00ED066E">
            <w:pPr>
              <w:ind w:left="57" w:right="57"/>
              <w:jc w:val="center"/>
              <w:rPr>
                <w:sz w:val="22"/>
                <w:szCs w:val="22"/>
              </w:rPr>
            </w:pPr>
            <w:r>
              <w:rPr>
                <w:sz w:val="22"/>
                <w:szCs w:val="22"/>
              </w:rPr>
              <w:t>С</w:t>
            </w:r>
            <w:r w:rsidRPr="00537C46">
              <w:rPr>
                <w:sz w:val="22"/>
                <w:szCs w:val="22"/>
              </w:rPr>
              <w:t>окращение случаев</w:t>
            </w:r>
            <w:r w:rsidRPr="00537C46">
              <w:rPr>
                <w:sz w:val="22"/>
                <w:szCs w:val="22"/>
              </w:rPr>
              <w:br/>
              <w:t>гибели и травматизма</w:t>
            </w:r>
            <w:r w:rsidRPr="00537C46">
              <w:rPr>
                <w:sz w:val="22"/>
                <w:szCs w:val="22"/>
              </w:rPr>
              <w:br/>
              <w:t>детей</w:t>
            </w:r>
          </w:p>
        </w:tc>
        <w:tc>
          <w:tcPr>
            <w:tcW w:w="2977" w:type="dxa"/>
          </w:tcPr>
          <w:p w:rsidR="00AE5A80" w:rsidRPr="00537C46" w:rsidRDefault="00AE5A80" w:rsidP="00ED066E">
            <w:pPr>
              <w:ind w:left="57" w:right="57"/>
              <w:jc w:val="both"/>
              <w:rPr>
                <w:sz w:val="22"/>
                <w:szCs w:val="22"/>
              </w:rPr>
            </w:pPr>
            <w:r>
              <w:rPr>
                <w:sz w:val="22"/>
                <w:szCs w:val="22"/>
              </w:rPr>
              <w:t>ОМСУ</w:t>
            </w: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3.2.5.</w:t>
            </w:r>
          </w:p>
        </w:tc>
        <w:tc>
          <w:tcPr>
            <w:tcW w:w="7088" w:type="dxa"/>
          </w:tcPr>
          <w:p w:rsidR="00AE5A80" w:rsidRPr="0049135B" w:rsidRDefault="00AE5A80" w:rsidP="00ED066E">
            <w:pPr>
              <w:jc w:val="both"/>
              <w:rPr>
                <w:sz w:val="22"/>
                <w:szCs w:val="22"/>
              </w:rPr>
            </w:pPr>
            <w:r w:rsidRPr="0049135B">
              <w:rPr>
                <w:sz w:val="22"/>
                <w:szCs w:val="22"/>
              </w:rPr>
              <w:t>Организация проведения встреч дружин «Юный пожарный» Ленинградской области и граничащих субъектов Российской Федерации по обмену опытом:</w:t>
            </w:r>
          </w:p>
          <w:p w:rsidR="00AE5A80" w:rsidRPr="0049135B" w:rsidRDefault="00AE5A80" w:rsidP="00ED066E">
            <w:pPr>
              <w:jc w:val="both"/>
              <w:rPr>
                <w:sz w:val="22"/>
                <w:szCs w:val="22"/>
              </w:rPr>
            </w:pPr>
            <w:r w:rsidRPr="0049135B">
              <w:rPr>
                <w:sz w:val="22"/>
                <w:szCs w:val="22"/>
              </w:rPr>
              <w:t xml:space="preserve">- Кировский район, </w:t>
            </w:r>
            <w:proofErr w:type="spellStart"/>
            <w:r w:rsidRPr="0049135B">
              <w:rPr>
                <w:sz w:val="22"/>
                <w:szCs w:val="22"/>
              </w:rPr>
              <w:t>Волховский</w:t>
            </w:r>
            <w:proofErr w:type="spellEnd"/>
            <w:r w:rsidRPr="0049135B">
              <w:rPr>
                <w:sz w:val="22"/>
                <w:szCs w:val="22"/>
              </w:rPr>
              <w:t xml:space="preserve"> район, Всеволожский район, г. Санкт-Петербург;</w:t>
            </w:r>
          </w:p>
          <w:p w:rsidR="00AE5A80" w:rsidRPr="0049135B" w:rsidRDefault="00AE5A80" w:rsidP="00ED066E">
            <w:pPr>
              <w:jc w:val="both"/>
              <w:rPr>
                <w:sz w:val="22"/>
                <w:szCs w:val="22"/>
              </w:rPr>
            </w:pPr>
            <w:r w:rsidRPr="0049135B">
              <w:rPr>
                <w:sz w:val="22"/>
                <w:szCs w:val="22"/>
              </w:rPr>
              <w:t xml:space="preserve">- </w:t>
            </w:r>
            <w:proofErr w:type="spellStart"/>
            <w:r w:rsidRPr="0049135B">
              <w:rPr>
                <w:sz w:val="22"/>
                <w:szCs w:val="22"/>
              </w:rPr>
              <w:t>Кингисеппский</w:t>
            </w:r>
            <w:proofErr w:type="spellEnd"/>
            <w:r w:rsidRPr="0049135B">
              <w:rPr>
                <w:sz w:val="22"/>
                <w:szCs w:val="22"/>
              </w:rPr>
              <w:t xml:space="preserve"> район, </w:t>
            </w:r>
            <w:proofErr w:type="spellStart"/>
            <w:r w:rsidRPr="0049135B">
              <w:rPr>
                <w:sz w:val="22"/>
                <w:szCs w:val="22"/>
              </w:rPr>
              <w:t>Сланцевский</w:t>
            </w:r>
            <w:proofErr w:type="spellEnd"/>
            <w:r w:rsidRPr="0049135B">
              <w:rPr>
                <w:sz w:val="22"/>
                <w:szCs w:val="22"/>
              </w:rPr>
              <w:t xml:space="preserve"> район;</w:t>
            </w:r>
          </w:p>
          <w:p w:rsidR="00AE5A80" w:rsidRPr="0049135B" w:rsidRDefault="00AE5A80" w:rsidP="00ED066E">
            <w:pPr>
              <w:jc w:val="both"/>
              <w:rPr>
                <w:sz w:val="22"/>
                <w:szCs w:val="22"/>
              </w:rPr>
            </w:pPr>
            <w:proofErr w:type="gramStart"/>
            <w:r w:rsidRPr="0049135B">
              <w:rPr>
                <w:sz w:val="22"/>
                <w:szCs w:val="22"/>
              </w:rPr>
              <w:t xml:space="preserve">- Гатчинский район, </w:t>
            </w:r>
            <w:proofErr w:type="spellStart"/>
            <w:r w:rsidRPr="0049135B">
              <w:rPr>
                <w:sz w:val="22"/>
                <w:szCs w:val="22"/>
              </w:rPr>
              <w:t>Волосовский</w:t>
            </w:r>
            <w:proofErr w:type="spellEnd"/>
            <w:r w:rsidRPr="0049135B">
              <w:rPr>
                <w:sz w:val="22"/>
                <w:szCs w:val="22"/>
              </w:rPr>
              <w:t xml:space="preserve"> район, Ломоносовский район, </w:t>
            </w:r>
            <w:proofErr w:type="spellStart"/>
            <w:r w:rsidRPr="0049135B">
              <w:rPr>
                <w:sz w:val="22"/>
                <w:szCs w:val="22"/>
              </w:rPr>
              <w:t>Лужский</w:t>
            </w:r>
            <w:proofErr w:type="spellEnd"/>
            <w:r w:rsidRPr="0049135B">
              <w:rPr>
                <w:sz w:val="22"/>
                <w:szCs w:val="22"/>
              </w:rPr>
              <w:t xml:space="preserve"> район, г. Великий Новгород, г. Псков;</w:t>
            </w:r>
            <w:proofErr w:type="gramEnd"/>
          </w:p>
          <w:p w:rsidR="00AE5A80" w:rsidRPr="0049135B" w:rsidRDefault="00AE5A80" w:rsidP="00ED066E">
            <w:pPr>
              <w:jc w:val="both"/>
              <w:rPr>
                <w:sz w:val="22"/>
                <w:szCs w:val="22"/>
              </w:rPr>
            </w:pPr>
            <w:r w:rsidRPr="0049135B">
              <w:rPr>
                <w:sz w:val="22"/>
                <w:szCs w:val="22"/>
              </w:rPr>
              <w:t xml:space="preserve">- Выборгский район, </w:t>
            </w:r>
            <w:proofErr w:type="spellStart"/>
            <w:r w:rsidRPr="0049135B">
              <w:rPr>
                <w:sz w:val="22"/>
                <w:szCs w:val="22"/>
              </w:rPr>
              <w:t>Приозерский</w:t>
            </w:r>
            <w:proofErr w:type="spellEnd"/>
            <w:r w:rsidRPr="0049135B">
              <w:rPr>
                <w:sz w:val="22"/>
                <w:szCs w:val="22"/>
              </w:rPr>
              <w:t xml:space="preserve"> район, Республика Карелия;</w:t>
            </w:r>
          </w:p>
          <w:p w:rsidR="00AE5A80" w:rsidRPr="0049135B" w:rsidRDefault="00AE5A80" w:rsidP="00ED066E">
            <w:pPr>
              <w:jc w:val="both"/>
              <w:rPr>
                <w:sz w:val="22"/>
                <w:szCs w:val="22"/>
              </w:rPr>
            </w:pPr>
            <w:r w:rsidRPr="0049135B">
              <w:rPr>
                <w:sz w:val="22"/>
                <w:szCs w:val="22"/>
              </w:rPr>
              <w:lastRenderedPageBreak/>
              <w:t xml:space="preserve">- </w:t>
            </w:r>
            <w:proofErr w:type="spellStart"/>
            <w:r w:rsidRPr="0049135B">
              <w:rPr>
                <w:sz w:val="22"/>
                <w:szCs w:val="22"/>
              </w:rPr>
              <w:t>Лодейнопольский</w:t>
            </w:r>
            <w:proofErr w:type="spellEnd"/>
            <w:r w:rsidRPr="0049135B">
              <w:rPr>
                <w:sz w:val="22"/>
                <w:szCs w:val="22"/>
              </w:rPr>
              <w:t xml:space="preserve"> район, </w:t>
            </w:r>
            <w:proofErr w:type="spellStart"/>
            <w:r w:rsidRPr="0049135B">
              <w:rPr>
                <w:sz w:val="22"/>
                <w:szCs w:val="22"/>
              </w:rPr>
              <w:t>Подпорожский</w:t>
            </w:r>
            <w:proofErr w:type="spellEnd"/>
            <w:r w:rsidRPr="0049135B">
              <w:rPr>
                <w:sz w:val="22"/>
                <w:szCs w:val="22"/>
              </w:rPr>
              <w:t xml:space="preserve"> район </w:t>
            </w:r>
            <w:proofErr w:type="spellStart"/>
            <w:r w:rsidRPr="0049135B">
              <w:rPr>
                <w:sz w:val="22"/>
                <w:szCs w:val="22"/>
              </w:rPr>
              <w:t>Бокситогорский</w:t>
            </w:r>
            <w:proofErr w:type="spellEnd"/>
            <w:r w:rsidRPr="0049135B">
              <w:rPr>
                <w:sz w:val="22"/>
                <w:szCs w:val="22"/>
              </w:rPr>
              <w:t xml:space="preserve"> район, Республика Карелия, Вологодская область</w:t>
            </w:r>
          </w:p>
        </w:tc>
        <w:tc>
          <w:tcPr>
            <w:tcW w:w="1417" w:type="dxa"/>
          </w:tcPr>
          <w:p w:rsidR="00AE5A80" w:rsidRPr="0049135B" w:rsidRDefault="00AE5A80" w:rsidP="00ED066E">
            <w:pPr>
              <w:jc w:val="center"/>
              <w:rPr>
                <w:sz w:val="22"/>
                <w:szCs w:val="22"/>
              </w:rPr>
            </w:pPr>
            <w:r w:rsidRPr="0049135B">
              <w:rPr>
                <w:sz w:val="22"/>
                <w:szCs w:val="22"/>
              </w:rPr>
              <w:lastRenderedPageBreak/>
              <w:t>апрель, май,</w:t>
            </w:r>
          </w:p>
          <w:p w:rsidR="00AE5A80" w:rsidRPr="0049135B" w:rsidRDefault="00AE5A80" w:rsidP="00ED066E">
            <w:pPr>
              <w:jc w:val="center"/>
              <w:rPr>
                <w:sz w:val="22"/>
                <w:szCs w:val="22"/>
              </w:rPr>
            </w:pPr>
            <w:r>
              <w:rPr>
                <w:sz w:val="22"/>
                <w:szCs w:val="22"/>
              </w:rPr>
              <w:t>2022</w:t>
            </w:r>
            <w:r w:rsidRPr="00454D79">
              <w:rPr>
                <w:sz w:val="22"/>
                <w:szCs w:val="22"/>
              </w:rPr>
              <w:t>-2025</w:t>
            </w:r>
          </w:p>
        </w:tc>
        <w:tc>
          <w:tcPr>
            <w:tcW w:w="2835" w:type="dxa"/>
          </w:tcPr>
          <w:p w:rsidR="00AE5A80" w:rsidRPr="0049135B" w:rsidRDefault="00AE5A80" w:rsidP="00ED066E">
            <w:pPr>
              <w:jc w:val="center"/>
              <w:rPr>
                <w:sz w:val="22"/>
                <w:szCs w:val="22"/>
              </w:rPr>
            </w:pPr>
            <w:r w:rsidRPr="0049135B">
              <w:rPr>
                <w:sz w:val="22"/>
                <w:szCs w:val="22"/>
              </w:rPr>
              <w:t>Содействие созданию и организации деятельности дружин и формирований юных пожарных</w:t>
            </w:r>
          </w:p>
        </w:tc>
        <w:tc>
          <w:tcPr>
            <w:tcW w:w="2977" w:type="dxa"/>
          </w:tcPr>
          <w:p w:rsidR="00AE5A80" w:rsidRPr="0049135B" w:rsidRDefault="00AE5A80" w:rsidP="00ED066E">
            <w:pPr>
              <w:jc w:val="both"/>
              <w:rPr>
                <w:sz w:val="22"/>
                <w:szCs w:val="22"/>
              </w:rPr>
            </w:pPr>
            <w:r w:rsidRPr="0049135B">
              <w:rPr>
                <w:sz w:val="22"/>
                <w:szCs w:val="22"/>
              </w:rPr>
              <w:t xml:space="preserve">Образовательные организации ЛО, </w:t>
            </w:r>
          </w:p>
          <w:p w:rsidR="00AE5A80" w:rsidRPr="0049135B" w:rsidRDefault="00AE5A80" w:rsidP="00ED066E">
            <w:pPr>
              <w:jc w:val="both"/>
              <w:rPr>
                <w:sz w:val="22"/>
                <w:szCs w:val="22"/>
              </w:rPr>
            </w:pPr>
            <w:r w:rsidRPr="002674B2">
              <w:rPr>
                <w:sz w:val="22"/>
                <w:szCs w:val="22"/>
              </w:rPr>
              <w:t>ГКУ "</w:t>
            </w:r>
            <w:proofErr w:type="spellStart"/>
            <w:r w:rsidRPr="002674B2">
              <w:rPr>
                <w:sz w:val="22"/>
                <w:szCs w:val="22"/>
              </w:rPr>
              <w:t>Леноблпожспас</w:t>
            </w:r>
            <w:proofErr w:type="spellEnd"/>
            <w:r w:rsidRPr="002674B2">
              <w:rPr>
                <w:sz w:val="22"/>
                <w:szCs w:val="22"/>
              </w:rPr>
              <w:t>"</w:t>
            </w: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lastRenderedPageBreak/>
              <w:t>3.2.6.</w:t>
            </w:r>
          </w:p>
        </w:tc>
        <w:tc>
          <w:tcPr>
            <w:tcW w:w="7088" w:type="dxa"/>
          </w:tcPr>
          <w:p w:rsidR="00AE5A80" w:rsidRPr="0049135B" w:rsidRDefault="00AE5A80" w:rsidP="00ED066E">
            <w:pPr>
              <w:jc w:val="both"/>
              <w:rPr>
                <w:sz w:val="22"/>
                <w:szCs w:val="22"/>
              </w:rPr>
            </w:pPr>
            <w:r w:rsidRPr="0049135B">
              <w:rPr>
                <w:sz w:val="22"/>
                <w:szCs w:val="22"/>
              </w:rPr>
              <w:t>Организация и проведение КВН среди районов Ленинградской области на противопожарную тематику (участники: профессиональные пожарные, добровольные пожарные и воспитанники ДЮП)</w:t>
            </w:r>
          </w:p>
        </w:tc>
        <w:tc>
          <w:tcPr>
            <w:tcW w:w="1417" w:type="dxa"/>
          </w:tcPr>
          <w:p w:rsidR="00AE5A80" w:rsidRPr="0049135B" w:rsidRDefault="00AE5A80" w:rsidP="00ED066E">
            <w:pPr>
              <w:jc w:val="center"/>
              <w:rPr>
                <w:sz w:val="22"/>
                <w:szCs w:val="22"/>
              </w:rPr>
            </w:pPr>
            <w:r w:rsidRPr="0049135B">
              <w:rPr>
                <w:sz w:val="22"/>
                <w:szCs w:val="22"/>
              </w:rPr>
              <w:t>Декабрь,</w:t>
            </w:r>
          </w:p>
          <w:p w:rsidR="00AE5A80" w:rsidRPr="0049135B" w:rsidRDefault="00AE5A80" w:rsidP="00ED066E">
            <w:pPr>
              <w:jc w:val="center"/>
              <w:rPr>
                <w:sz w:val="22"/>
                <w:szCs w:val="22"/>
              </w:rPr>
            </w:pPr>
            <w:r w:rsidRPr="00454D79">
              <w:rPr>
                <w:sz w:val="22"/>
                <w:szCs w:val="22"/>
              </w:rPr>
              <w:t>202</w:t>
            </w:r>
            <w:r>
              <w:rPr>
                <w:sz w:val="22"/>
                <w:szCs w:val="22"/>
              </w:rPr>
              <w:t>2</w:t>
            </w:r>
            <w:r w:rsidRPr="00454D79">
              <w:rPr>
                <w:sz w:val="22"/>
                <w:szCs w:val="22"/>
              </w:rPr>
              <w:t>-2025</w:t>
            </w:r>
          </w:p>
        </w:tc>
        <w:tc>
          <w:tcPr>
            <w:tcW w:w="2835" w:type="dxa"/>
          </w:tcPr>
          <w:p w:rsidR="00AE5A80" w:rsidRPr="0049135B" w:rsidRDefault="00AE5A80" w:rsidP="00ED066E">
            <w:pPr>
              <w:jc w:val="center"/>
              <w:rPr>
                <w:sz w:val="22"/>
                <w:szCs w:val="22"/>
              </w:rPr>
            </w:pPr>
            <w:r w:rsidRPr="0049135B">
              <w:rPr>
                <w:sz w:val="22"/>
                <w:szCs w:val="22"/>
              </w:rPr>
              <w:t>Содействие созданию и организации деятельности дружин и формирований юных пожарных</w:t>
            </w:r>
          </w:p>
        </w:tc>
        <w:tc>
          <w:tcPr>
            <w:tcW w:w="2977" w:type="dxa"/>
          </w:tcPr>
          <w:p w:rsidR="00AE5A80" w:rsidRPr="0049135B" w:rsidRDefault="00AE5A80" w:rsidP="00ED066E">
            <w:pPr>
              <w:rPr>
                <w:sz w:val="22"/>
                <w:szCs w:val="22"/>
              </w:rPr>
            </w:pPr>
            <w:r>
              <w:rPr>
                <w:sz w:val="22"/>
                <w:szCs w:val="22"/>
              </w:rPr>
              <w:t>Образовательные организации ЛО</w:t>
            </w:r>
            <w:r w:rsidRPr="0049135B">
              <w:rPr>
                <w:sz w:val="22"/>
                <w:szCs w:val="22"/>
              </w:rPr>
              <w:t xml:space="preserve"> </w:t>
            </w:r>
          </w:p>
          <w:p w:rsidR="00AE5A80" w:rsidRDefault="00AE5A80" w:rsidP="00ED066E">
            <w:pPr>
              <w:rPr>
                <w:sz w:val="22"/>
                <w:szCs w:val="22"/>
              </w:rPr>
            </w:pPr>
            <w:r w:rsidRPr="0049135B">
              <w:rPr>
                <w:sz w:val="22"/>
                <w:szCs w:val="22"/>
              </w:rPr>
              <w:t>К</w:t>
            </w:r>
            <w:r>
              <w:rPr>
                <w:sz w:val="22"/>
                <w:szCs w:val="22"/>
              </w:rPr>
              <w:t>ОПО</w:t>
            </w:r>
          </w:p>
          <w:p w:rsidR="00AE5A80" w:rsidRPr="0049135B" w:rsidRDefault="00AE5A80" w:rsidP="00ED066E">
            <w:pPr>
              <w:rPr>
                <w:sz w:val="22"/>
                <w:szCs w:val="22"/>
              </w:rPr>
            </w:pPr>
            <w:r w:rsidRPr="002674B2">
              <w:rPr>
                <w:sz w:val="22"/>
                <w:szCs w:val="22"/>
              </w:rPr>
              <w:t>ГКУ "</w:t>
            </w:r>
            <w:proofErr w:type="spellStart"/>
            <w:r w:rsidRPr="002674B2">
              <w:rPr>
                <w:sz w:val="22"/>
                <w:szCs w:val="22"/>
              </w:rPr>
              <w:t>Леноблпожспас</w:t>
            </w:r>
            <w:proofErr w:type="spellEnd"/>
            <w:r w:rsidRPr="002674B2">
              <w:rPr>
                <w:sz w:val="22"/>
                <w:szCs w:val="22"/>
              </w:rPr>
              <w:t>"</w:t>
            </w: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3.2.7</w:t>
            </w:r>
          </w:p>
        </w:tc>
        <w:tc>
          <w:tcPr>
            <w:tcW w:w="7088" w:type="dxa"/>
          </w:tcPr>
          <w:p w:rsidR="00AE5A80" w:rsidRPr="006047AB" w:rsidRDefault="00AE5A80" w:rsidP="00ED066E">
            <w:pPr>
              <w:jc w:val="both"/>
              <w:rPr>
                <w:sz w:val="22"/>
                <w:szCs w:val="22"/>
              </w:rPr>
            </w:pPr>
            <w:r w:rsidRPr="006047AB">
              <w:rPr>
                <w:sz w:val="22"/>
                <w:szCs w:val="22"/>
              </w:rPr>
              <w:t>Обеспечение безопасности на водных объектах в соответствии с требованиями «Правил  охраны жизни людей на водных объектах Ленинградской области», утвержденными постановлением Правительства Ленинградской области от 29 декабря 2007 года № 352</w:t>
            </w:r>
          </w:p>
        </w:tc>
        <w:tc>
          <w:tcPr>
            <w:tcW w:w="1417" w:type="dxa"/>
          </w:tcPr>
          <w:p w:rsidR="00AE5A80" w:rsidRPr="006047AB" w:rsidRDefault="00AE5A80" w:rsidP="00ED066E">
            <w:pPr>
              <w:jc w:val="center"/>
              <w:rPr>
                <w:sz w:val="22"/>
                <w:szCs w:val="22"/>
              </w:rPr>
            </w:pPr>
            <w:r w:rsidRPr="00454D79">
              <w:rPr>
                <w:sz w:val="22"/>
                <w:szCs w:val="22"/>
              </w:rPr>
              <w:t>2021-2025</w:t>
            </w:r>
          </w:p>
        </w:tc>
        <w:tc>
          <w:tcPr>
            <w:tcW w:w="2835" w:type="dxa"/>
          </w:tcPr>
          <w:p w:rsidR="00AE5A80" w:rsidRPr="006047AB" w:rsidRDefault="00AE5A80" w:rsidP="00ED066E">
            <w:pPr>
              <w:jc w:val="center"/>
              <w:rPr>
                <w:sz w:val="22"/>
                <w:szCs w:val="22"/>
              </w:rPr>
            </w:pPr>
            <w:r w:rsidRPr="006047AB">
              <w:rPr>
                <w:sz w:val="22"/>
                <w:szCs w:val="22"/>
              </w:rPr>
              <w:t>Снижение травматизма и смертности детей</w:t>
            </w:r>
          </w:p>
        </w:tc>
        <w:tc>
          <w:tcPr>
            <w:tcW w:w="2977" w:type="dxa"/>
          </w:tcPr>
          <w:p w:rsidR="00AE5A80" w:rsidRDefault="00AE5A80" w:rsidP="00ED066E">
            <w:pPr>
              <w:rPr>
                <w:sz w:val="22"/>
                <w:szCs w:val="22"/>
              </w:rPr>
            </w:pPr>
            <w:r>
              <w:rPr>
                <w:sz w:val="22"/>
                <w:szCs w:val="22"/>
              </w:rPr>
              <w:t>ОМСУ</w:t>
            </w:r>
          </w:p>
          <w:p w:rsidR="00AE5A80" w:rsidRDefault="00AE5A80" w:rsidP="00ED066E">
            <w:pPr>
              <w:rPr>
                <w:sz w:val="22"/>
                <w:szCs w:val="22"/>
              </w:rPr>
            </w:pPr>
            <w:r>
              <w:rPr>
                <w:sz w:val="22"/>
                <w:szCs w:val="22"/>
              </w:rPr>
              <w:t>ГУ МЧС России по Ленинградской области</w:t>
            </w:r>
          </w:p>
          <w:p w:rsidR="00AE5A80" w:rsidRDefault="00AE5A80" w:rsidP="00ED066E">
            <w:pPr>
              <w:rPr>
                <w:sz w:val="22"/>
                <w:szCs w:val="22"/>
              </w:rPr>
            </w:pPr>
            <w:r w:rsidRPr="0073476E">
              <w:rPr>
                <w:sz w:val="22"/>
                <w:szCs w:val="22"/>
              </w:rPr>
              <w:t>организации отдыха и оздоровления детей</w:t>
            </w:r>
          </w:p>
          <w:p w:rsidR="00AE5A80" w:rsidRPr="006047AB" w:rsidRDefault="00AE5A80" w:rsidP="00ED066E">
            <w:pPr>
              <w:rPr>
                <w:sz w:val="22"/>
                <w:szCs w:val="22"/>
              </w:rPr>
            </w:pP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3.2.8</w:t>
            </w:r>
          </w:p>
        </w:tc>
        <w:tc>
          <w:tcPr>
            <w:tcW w:w="7088" w:type="dxa"/>
          </w:tcPr>
          <w:p w:rsidR="00AE5A80" w:rsidRPr="00850C16" w:rsidRDefault="00AE5A80" w:rsidP="00ED066E">
            <w:pPr>
              <w:jc w:val="both"/>
              <w:rPr>
                <w:sz w:val="22"/>
                <w:szCs w:val="22"/>
              </w:rPr>
            </w:pPr>
            <w:r w:rsidRPr="00850C16">
              <w:rPr>
                <w:sz w:val="22"/>
                <w:szCs w:val="22"/>
              </w:rPr>
              <w:t>Информирование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в соответствии с требованиями Приказ</w:t>
            </w:r>
            <w:r>
              <w:rPr>
                <w:sz w:val="22"/>
                <w:szCs w:val="22"/>
              </w:rPr>
              <w:t>а</w:t>
            </w:r>
            <w:r w:rsidRPr="00850C16">
              <w:rPr>
                <w:sz w:val="22"/>
                <w:szCs w:val="22"/>
              </w:rPr>
              <w:t xml:space="preserve"> МЧС России от 30 января 2019 г. № 42</w:t>
            </w:r>
          </w:p>
        </w:tc>
        <w:tc>
          <w:tcPr>
            <w:tcW w:w="1417" w:type="dxa"/>
          </w:tcPr>
          <w:p w:rsidR="00AE5A80" w:rsidRPr="00850C16" w:rsidRDefault="00AE5A80" w:rsidP="00ED066E">
            <w:pPr>
              <w:jc w:val="center"/>
              <w:rPr>
                <w:sz w:val="22"/>
                <w:szCs w:val="22"/>
              </w:rPr>
            </w:pPr>
            <w:r w:rsidRPr="00454D79">
              <w:rPr>
                <w:sz w:val="22"/>
                <w:szCs w:val="22"/>
              </w:rPr>
              <w:t>2021-2025</w:t>
            </w:r>
          </w:p>
        </w:tc>
        <w:tc>
          <w:tcPr>
            <w:tcW w:w="2835" w:type="dxa"/>
          </w:tcPr>
          <w:p w:rsidR="00AE5A80" w:rsidRPr="00850C16" w:rsidRDefault="00AE5A80" w:rsidP="00ED066E">
            <w:pPr>
              <w:jc w:val="center"/>
              <w:rPr>
                <w:sz w:val="22"/>
                <w:szCs w:val="22"/>
              </w:rPr>
            </w:pPr>
            <w:r w:rsidRPr="00850C16">
              <w:rPr>
                <w:sz w:val="22"/>
                <w:szCs w:val="22"/>
              </w:rPr>
              <w:t>Незамедлительное реагирование государственных спасательных служб при возникновении форс-мажорных ситуаций, снижение травматизма и смертности детей</w:t>
            </w:r>
          </w:p>
        </w:tc>
        <w:tc>
          <w:tcPr>
            <w:tcW w:w="2977" w:type="dxa"/>
          </w:tcPr>
          <w:p w:rsidR="00AE5A80" w:rsidRPr="00850C16" w:rsidRDefault="00AE5A80" w:rsidP="00ED066E">
            <w:pPr>
              <w:jc w:val="both"/>
              <w:rPr>
                <w:sz w:val="22"/>
                <w:szCs w:val="22"/>
              </w:rPr>
            </w:pPr>
            <w:r>
              <w:rPr>
                <w:sz w:val="22"/>
                <w:szCs w:val="22"/>
              </w:rPr>
              <w:t>О</w:t>
            </w:r>
            <w:r w:rsidRPr="0073476E">
              <w:rPr>
                <w:sz w:val="22"/>
                <w:szCs w:val="22"/>
              </w:rPr>
              <w:t>рганизации отдыха и оздоровления детей</w:t>
            </w:r>
            <w:r>
              <w:rPr>
                <w:sz w:val="22"/>
                <w:szCs w:val="22"/>
              </w:rPr>
              <w:t xml:space="preserve"> ЛО</w:t>
            </w: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3.2.9</w:t>
            </w:r>
          </w:p>
        </w:tc>
        <w:tc>
          <w:tcPr>
            <w:tcW w:w="7088" w:type="dxa"/>
          </w:tcPr>
          <w:p w:rsidR="00AE5A80" w:rsidRPr="00850C16" w:rsidRDefault="00AE5A80" w:rsidP="00ED066E">
            <w:pPr>
              <w:jc w:val="both"/>
              <w:rPr>
                <w:sz w:val="22"/>
                <w:szCs w:val="22"/>
              </w:rPr>
            </w:pPr>
            <w:r w:rsidRPr="00850C16">
              <w:rPr>
                <w:sz w:val="22"/>
                <w:szCs w:val="22"/>
              </w:rPr>
              <w:t>Соблюдение требований обеспечения антитеррористической защищенности, наличие охраны или службы безопасности, наличие санитарно-эпидемиологического заключения о соответствии дея</w:t>
            </w:r>
            <w:r>
              <w:rPr>
                <w:sz w:val="22"/>
                <w:szCs w:val="22"/>
              </w:rPr>
              <w:t xml:space="preserve">тельности, осуществляемой </w:t>
            </w:r>
            <w:r w:rsidRPr="0073476E">
              <w:rPr>
                <w:sz w:val="22"/>
                <w:szCs w:val="22"/>
              </w:rPr>
              <w:t>организацие</w:t>
            </w:r>
            <w:r>
              <w:rPr>
                <w:sz w:val="22"/>
                <w:szCs w:val="22"/>
              </w:rPr>
              <w:t>й</w:t>
            </w:r>
            <w:r w:rsidRPr="0073476E">
              <w:rPr>
                <w:sz w:val="22"/>
                <w:szCs w:val="22"/>
              </w:rPr>
              <w:t xml:space="preserve"> отдыха и оздоровления детей</w:t>
            </w:r>
            <w:r w:rsidRPr="00850C16">
              <w:rPr>
                <w:sz w:val="22"/>
                <w:szCs w:val="22"/>
              </w:rPr>
              <w:t>, санитарно-эпидемиологическим требованиям</w:t>
            </w:r>
          </w:p>
        </w:tc>
        <w:tc>
          <w:tcPr>
            <w:tcW w:w="1417" w:type="dxa"/>
          </w:tcPr>
          <w:p w:rsidR="00AE5A80" w:rsidRPr="00850C16" w:rsidRDefault="00AE5A80" w:rsidP="00ED066E">
            <w:pPr>
              <w:jc w:val="center"/>
              <w:rPr>
                <w:sz w:val="22"/>
                <w:szCs w:val="22"/>
              </w:rPr>
            </w:pPr>
            <w:r w:rsidRPr="00454D79">
              <w:rPr>
                <w:sz w:val="22"/>
                <w:szCs w:val="22"/>
              </w:rPr>
              <w:t>2021-2025</w:t>
            </w:r>
          </w:p>
        </w:tc>
        <w:tc>
          <w:tcPr>
            <w:tcW w:w="2835" w:type="dxa"/>
          </w:tcPr>
          <w:p w:rsidR="00AE5A80" w:rsidRPr="00850C16" w:rsidRDefault="00AE5A80" w:rsidP="00ED066E">
            <w:pPr>
              <w:jc w:val="center"/>
              <w:rPr>
                <w:sz w:val="22"/>
                <w:szCs w:val="22"/>
              </w:rPr>
            </w:pPr>
            <w:r w:rsidRPr="00850C16">
              <w:rPr>
                <w:sz w:val="22"/>
                <w:szCs w:val="22"/>
              </w:rPr>
              <w:t>Незамедлительное реагирование государственных  служб при возникновении форс-мажорных ситуаций, снижение травматизма и смертности детей</w:t>
            </w:r>
          </w:p>
        </w:tc>
        <w:tc>
          <w:tcPr>
            <w:tcW w:w="2977" w:type="dxa"/>
          </w:tcPr>
          <w:p w:rsidR="00AE5A80" w:rsidRPr="00850C16" w:rsidRDefault="00AE5A80" w:rsidP="00ED066E">
            <w:pPr>
              <w:jc w:val="both"/>
              <w:rPr>
                <w:sz w:val="22"/>
                <w:szCs w:val="22"/>
              </w:rPr>
            </w:pPr>
            <w:r>
              <w:rPr>
                <w:sz w:val="22"/>
                <w:szCs w:val="22"/>
              </w:rPr>
              <w:t>О</w:t>
            </w:r>
            <w:r w:rsidRPr="0073476E">
              <w:rPr>
                <w:sz w:val="22"/>
                <w:szCs w:val="22"/>
              </w:rPr>
              <w:t>рганизации отдыха и оздоровления детей</w:t>
            </w:r>
            <w:r>
              <w:rPr>
                <w:sz w:val="22"/>
                <w:szCs w:val="22"/>
              </w:rPr>
              <w:t xml:space="preserve"> ЛО</w:t>
            </w:r>
          </w:p>
        </w:tc>
      </w:tr>
      <w:tr w:rsidR="00AE5A80" w:rsidRPr="00475876" w:rsidTr="00ED066E">
        <w:trPr>
          <w:trHeight w:val="840"/>
        </w:trPr>
        <w:tc>
          <w:tcPr>
            <w:tcW w:w="817" w:type="dxa"/>
          </w:tcPr>
          <w:p w:rsidR="00AE5A80" w:rsidRPr="00475876" w:rsidRDefault="00AE5A80" w:rsidP="00ED066E">
            <w:pPr>
              <w:jc w:val="center"/>
              <w:rPr>
                <w:sz w:val="22"/>
                <w:szCs w:val="22"/>
              </w:rPr>
            </w:pPr>
            <w:r>
              <w:rPr>
                <w:sz w:val="22"/>
                <w:szCs w:val="22"/>
              </w:rPr>
              <w:t>3.2.10</w:t>
            </w:r>
          </w:p>
        </w:tc>
        <w:tc>
          <w:tcPr>
            <w:tcW w:w="7088" w:type="dxa"/>
          </w:tcPr>
          <w:p w:rsidR="00AE5A80" w:rsidRPr="00850C16" w:rsidRDefault="00AE5A80" w:rsidP="00ED066E">
            <w:pPr>
              <w:jc w:val="both"/>
              <w:rPr>
                <w:sz w:val="22"/>
                <w:szCs w:val="22"/>
              </w:rPr>
            </w:pPr>
            <w:r w:rsidRPr="00850C16">
              <w:rPr>
                <w:sz w:val="22"/>
                <w:szCs w:val="22"/>
              </w:rPr>
              <w:t xml:space="preserve">Обеспечение </w:t>
            </w:r>
            <w:proofErr w:type="gramStart"/>
            <w:r w:rsidRPr="00850C16">
              <w:rPr>
                <w:sz w:val="22"/>
                <w:szCs w:val="22"/>
              </w:rPr>
              <w:t>соответствия кв</w:t>
            </w:r>
            <w:r>
              <w:rPr>
                <w:sz w:val="22"/>
                <w:szCs w:val="22"/>
              </w:rPr>
              <w:t xml:space="preserve">алификации работников </w:t>
            </w:r>
            <w:r w:rsidRPr="0073476E">
              <w:rPr>
                <w:sz w:val="22"/>
                <w:szCs w:val="22"/>
              </w:rPr>
              <w:t>организации отдыха</w:t>
            </w:r>
            <w:proofErr w:type="gramEnd"/>
            <w:r w:rsidRPr="0073476E">
              <w:rPr>
                <w:sz w:val="22"/>
                <w:szCs w:val="22"/>
              </w:rPr>
              <w:t xml:space="preserve"> и оздоровления детей</w:t>
            </w:r>
            <w:r w:rsidRPr="00850C16">
              <w:rPr>
                <w:sz w:val="22"/>
                <w:szCs w:val="22"/>
              </w:rPr>
              <w:t xml:space="preserve"> соответствующим профессиональным стандартам или квалификационным требованиям в соответств</w:t>
            </w:r>
            <w:r>
              <w:rPr>
                <w:sz w:val="22"/>
                <w:szCs w:val="22"/>
              </w:rPr>
              <w:t>ии с трудовым законодательством</w:t>
            </w:r>
          </w:p>
        </w:tc>
        <w:tc>
          <w:tcPr>
            <w:tcW w:w="1417" w:type="dxa"/>
          </w:tcPr>
          <w:p w:rsidR="00AE5A80" w:rsidRPr="00850C16" w:rsidRDefault="00AE5A80" w:rsidP="00ED066E">
            <w:pPr>
              <w:jc w:val="center"/>
              <w:rPr>
                <w:sz w:val="22"/>
                <w:szCs w:val="22"/>
              </w:rPr>
            </w:pPr>
            <w:r w:rsidRPr="00454D79">
              <w:rPr>
                <w:sz w:val="22"/>
                <w:szCs w:val="22"/>
              </w:rPr>
              <w:t>2021-2025</w:t>
            </w:r>
          </w:p>
        </w:tc>
        <w:tc>
          <w:tcPr>
            <w:tcW w:w="2835" w:type="dxa"/>
          </w:tcPr>
          <w:p w:rsidR="00AE5A80" w:rsidRPr="00850C16" w:rsidRDefault="00AE5A80" w:rsidP="00ED066E">
            <w:pPr>
              <w:jc w:val="center"/>
              <w:rPr>
                <w:sz w:val="22"/>
                <w:szCs w:val="22"/>
              </w:rPr>
            </w:pPr>
            <w:proofErr w:type="gramStart"/>
            <w:r w:rsidRPr="00850C16">
              <w:rPr>
                <w:sz w:val="22"/>
                <w:szCs w:val="22"/>
              </w:rPr>
              <w:t xml:space="preserve">Обеспечение прав детей на безопасных отдых и оздоровление </w:t>
            </w:r>
            <w:proofErr w:type="gramEnd"/>
          </w:p>
        </w:tc>
        <w:tc>
          <w:tcPr>
            <w:tcW w:w="2977" w:type="dxa"/>
          </w:tcPr>
          <w:p w:rsidR="00AE5A80" w:rsidRPr="00850C16" w:rsidRDefault="00AE5A80" w:rsidP="00ED066E">
            <w:pPr>
              <w:jc w:val="both"/>
              <w:rPr>
                <w:sz w:val="22"/>
                <w:szCs w:val="22"/>
              </w:rPr>
            </w:pPr>
            <w:r>
              <w:rPr>
                <w:sz w:val="22"/>
                <w:szCs w:val="22"/>
              </w:rPr>
              <w:t>О</w:t>
            </w:r>
            <w:r w:rsidRPr="0073476E">
              <w:rPr>
                <w:sz w:val="22"/>
                <w:szCs w:val="22"/>
              </w:rPr>
              <w:t>рганизации отдыха и оздоровления детей</w:t>
            </w:r>
            <w:r>
              <w:rPr>
                <w:sz w:val="22"/>
                <w:szCs w:val="22"/>
              </w:rPr>
              <w:t xml:space="preserve"> ЛО</w:t>
            </w:r>
          </w:p>
        </w:tc>
      </w:tr>
    </w:tbl>
    <w:tbl>
      <w:tblPr>
        <w:tblStyle w:val="1"/>
        <w:tblW w:w="15134" w:type="dxa"/>
        <w:tblLayout w:type="fixed"/>
        <w:tblLook w:val="04A0" w:firstRow="1" w:lastRow="0" w:firstColumn="1" w:lastColumn="0" w:noHBand="0" w:noVBand="1"/>
      </w:tblPr>
      <w:tblGrid>
        <w:gridCol w:w="817"/>
        <w:gridCol w:w="7088"/>
        <w:gridCol w:w="1417"/>
        <w:gridCol w:w="2835"/>
        <w:gridCol w:w="2977"/>
      </w:tblGrid>
      <w:tr w:rsidR="00AE5A80" w:rsidRPr="00454D79" w:rsidTr="00ED066E">
        <w:tc>
          <w:tcPr>
            <w:tcW w:w="817" w:type="dxa"/>
          </w:tcPr>
          <w:p w:rsidR="00AE5A80" w:rsidRPr="00454D79" w:rsidRDefault="00AE5A80" w:rsidP="00ED066E">
            <w:pPr>
              <w:jc w:val="center"/>
              <w:rPr>
                <w:sz w:val="22"/>
                <w:szCs w:val="22"/>
              </w:rPr>
            </w:pPr>
            <w:r>
              <w:rPr>
                <w:sz w:val="22"/>
                <w:szCs w:val="22"/>
              </w:rPr>
              <w:t>3.2.11</w:t>
            </w:r>
          </w:p>
        </w:tc>
        <w:tc>
          <w:tcPr>
            <w:tcW w:w="7088" w:type="dxa"/>
          </w:tcPr>
          <w:p w:rsidR="00AE5A80" w:rsidRDefault="00AE5A80" w:rsidP="00ED066E">
            <w:pPr>
              <w:jc w:val="both"/>
              <w:rPr>
                <w:sz w:val="22"/>
                <w:szCs w:val="22"/>
              </w:rPr>
            </w:pPr>
            <w:r w:rsidRPr="00454D79">
              <w:rPr>
                <w:sz w:val="22"/>
                <w:szCs w:val="22"/>
              </w:rPr>
              <w:t>Реализация краткосрочных (</w:t>
            </w:r>
            <w:proofErr w:type="spellStart"/>
            <w:r w:rsidRPr="00454D79">
              <w:rPr>
                <w:sz w:val="22"/>
                <w:szCs w:val="22"/>
              </w:rPr>
              <w:t>малозатратных</w:t>
            </w:r>
            <w:proofErr w:type="spellEnd"/>
            <w:r w:rsidRPr="00454D79">
              <w:rPr>
                <w:sz w:val="22"/>
                <w:szCs w:val="22"/>
              </w:rPr>
              <w:t>) мероприятий по повышению безопасности дорожного движения</w:t>
            </w:r>
            <w:r>
              <w:rPr>
                <w:sz w:val="22"/>
                <w:szCs w:val="22"/>
              </w:rPr>
              <w:t xml:space="preserve"> </w:t>
            </w:r>
            <w:r w:rsidRPr="00957E85">
              <w:rPr>
                <w:sz w:val="22"/>
                <w:szCs w:val="22"/>
              </w:rPr>
              <w:t xml:space="preserve">в сфере сохранности и </w:t>
            </w:r>
            <w:proofErr w:type="gramStart"/>
            <w:r w:rsidRPr="00957E85">
              <w:rPr>
                <w:sz w:val="22"/>
                <w:szCs w:val="22"/>
              </w:rPr>
              <w:lastRenderedPageBreak/>
              <w:t>развития</w:t>
            </w:r>
            <w:proofErr w:type="gramEnd"/>
            <w:r w:rsidRPr="00957E85">
              <w:rPr>
                <w:sz w:val="22"/>
                <w:szCs w:val="22"/>
              </w:rPr>
              <w:t xml:space="preserve"> автомобильных дорог </w:t>
            </w:r>
            <w:r>
              <w:rPr>
                <w:sz w:val="22"/>
                <w:szCs w:val="22"/>
              </w:rPr>
              <w:t>регионального и межмуниципального значения:</w:t>
            </w:r>
          </w:p>
          <w:p w:rsidR="00AE5A80" w:rsidRPr="00454D79" w:rsidRDefault="00AE5A80" w:rsidP="00ED066E">
            <w:pPr>
              <w:jc w:val="both"/>
              <w:rPr>
                <w:sz w:val="22"/>
                <w:szCs w:val="22"/>
              </w:rPr>
            </w:pPr>
            <w:r w:rsidRPr="00454D79">
              <w:rPr>
                <w:sz w:val="22"/>
                <w:szCs w:val="22"/>
              </w:rPr>
              <w:t>-установка знаков ограничения скоростного режима;</w:t>
            </w:r>
          </w:p>
          <w:p w:rsidR="00AE5A80" w:rsidRPr="00454D79" w:rsidRDefault="00AE5A80" w:rsidP="00ED066E">
            <w:pPr>
              <w:jc w:val="both"/>
              <w:rPr>
                <w:sz w:val="22"/>
                <w:szCs w:val="22"/>
              </w:rPr>
            </w:pPr>
            <w:r w:rsidRPr="00454D79">
              <w:rPr>
                <w:sz w:val="22"/>
                <w:szCs w:val="22"/>
              </w:rPr>
              <w:t>-устройство шумовых полос;</w:t>
            </w:r>
          </w:p>
          <w:p w:rsidR="00AE5A80" w:rsidRPr="00454D79" w:rsidRDefault="00AE5A80" w:rsidP="00ED066E">
            <w:pPr>
              <w:jc w:val="both"/>
              <w:rPr>
                <w:sz w:val="22"/>
                <w:szCs w:val="22"/>
              </w:rPr>
            </w:pPr>
            <w:r w:rsidRPr="00454D79">
              <w:rPr>
                <w:sz w:val="22"/>
                <w:szCs w:val="22"/>
              </w:rPr>
              <w:t>-устройство дорожного ограждения;</w:t>
            </w:r>
          </w:p>
          <w:p w:rsidR="00AE5A80" w:rsidRPr="00454D79" w:rsidRDefault="00AE5A80" w:rsidP="00ED066E">
            <w:pPr>
              <w:jc w:val="both"/>
              <w:rPr>
                <w:sz w:val="22"/>
                <w:szCs w:val="22"/>
              </w:rPr>
            </w:pPr>
            <w:r w:rsidRPr="00454D79">
              <w:rPr>
                <w:sz w:val="22"/>
                <w:szCs w:val="22"/>
              </w:rPr>
              <w:t>-устройство ограничивающего пешеходного ограждения;</w:t>
            </w:r>
          </w:p>
          <w:p w:rsidR="00AE5A80" w:rsidRPr="00454D79" w:rsidRDefault="00AE5A80" w:rsidP="00ED066E">
            <w:pPr>
              <w:jc w:val="both"/>
              <w:rPr>
                <w:sz w:val="22"/>
                <w:szCs w:val="22"/>
              </w:rPr>
            </w:pPr>
            <w:r w:rsidRPr="00454D79">
              <w:rPr>
                <w:sz w:val="22"/>
                <w:szCs w:val="22"/>
              </w:rPr>
              <w:t>-устройство освещения пешеходного перехода;</w:t>
            </w:r>
          </w:p>
          <w:p w:rsidR="00AE5A80" w:rsidRPr="00454D79" w:rsidRDefault="00AE5A80" w:rsidP="00ED066E">
            <w:pPr>
              <w:jc w:val="both"/>
              <w:rPr>
                <w:sz w:val="22"/>
                <w:szCs w:val="22"/>
              </w:rPr>
            </w:pPr>
            <w:r w:rsidRPr="00454D79">
              <w:rPr>
                <w:sz w:val="22"/>
                <w:szCs w:val="22"/>
              </w:rPr>
              <w:t>-устройство оборудования для фото-</w:t>
            </w:r>
            <w:proofErr w:type="spellStart"/>
            <w:r w:rsidRPr="00454D79">
              <w:rPr>
                <w:sz w:val="22"/>
                <w:szCs w:val="22"/>
              </w:rPr>
              <w:t>видеофиксации</w:t>
            </w:r>
            <w:proofErr w:type="spellEnd"/>
            <w:r w:rsidRPr="00454D79">
              <w:rPr>
                <w:sz w:val="22"/>
                <w:szCs w:val="22"/>
              </w:rPr>
              <w:t>;</w:t>
            </w:r>
          </w:p>
          <w:p w:rsidR="00AE5A80" w:rsidRPr="00454D79" w:rsidRDefault="00AE5A80" w:rsidP="00ED066E">
            <w:pPr>
              <w:jc w:val="both"/>
              <w:rPr>
                <w:sz w:val="22"/>
                <w:szCs w:val="22"/>
              </w:rPr>
            </w:pPr>
            <w:r w:rsidRPr="00454D79">
              <w:rPr>
                <w:sz w:val="22"/>
                <w:szCs w:val="22"/>
              </w:rPr>
              <w:t>-устройство искусственных дорожных неровностей;</w:t>
            </w:r>
          </w:p>
          <w:p w:rsidR="00AE5A80" w:rsidRPr="00454D79" w:rsidRDefault="00AE5A80" w:rsidP="00ED066E">
            <w:pPr>
              <w:jc w:val="both"/>
              <w:rPr>
                <w:sz w:val="22"/>
                <w:szCs w:val="22"/>
              </w:rPr>
            </w:pPr>
            <w:r w:rsidRPr="00454D79">
              <w:rPr>
                <w:sz w:val="22"/>
                <w:szCs w:val="22"/>
              </w:rPr>
              <w:t xml:space="preserve">-устройство Г </w:t>
            </w:r>
            <w:proofErr w:type="gramStart"/>
            <w:r w:rsidRPr="00454D79">
              <w:rPr>
                <w:sz w:val="22"/>
                <w:szCs w:val="22"/>
              </w:rPr>
              <w:t>-о</w:t>
            </w:r>
            <w:proofErr w:type="gramEnd"/>
            <w:r w:rsidRPr="00454D79">
              <w:rPr>
                <w:sz w:val="22"/>
                <w:szCs w:val="22"/>
              </w:rPr>
              <w:t>бразных опор;</w:t>
            </w:r>
          </w:p>
          <w:p w:rsidR="00AE5A80" w:rsidRPr="00454D79" w:rsidRDefault="00AE5A80" w:rsidP="00ED066E">
            <w:pPr>
              <w:jc w:val="both"/>
              <w:rPr>
                <w:sz w:val="22"/>
                <w:szCs w:val="22"/>
              </w:rPr>
            </w:pPr>
            <w:r w:rsidRPr="00454D79">
              <w:rPr>
                <w:sz w:val="22"/>
                <w:szCs w:val="22"/>
              </w:rPr>
              <w:t>-устройство светофоров Т.7;</w:t>
            </w:r>
          </w:p>
          <w:p w:rsidR="00AE5A80" w:rsidRPr="00454D79" w:rsidRDefault="00AE5A80" w:rsidP="00ED066E">
            <w:pPr>
              <w:jc w:val="both"/>
              <w:rPr>
                <w:sz w:val="22"/>
                <w:szCs w:val="22"/>
              </w:rPr>
            </w:pPr>
            <w:r w:rsidRPr="00454D79">
              <w:rPr>
                <w:sz w:val="22"/>
                <w:szCs w:val="22"/>
              </w:rPr>
              <w:t>-нанесение дорожной разметки</w:t>
            </w:r>
          </w:p>
        </w:tc>
        <w:tc>
          <w:tcPr>
            <w:tcW w:w="1417" w:type="dxa"/>
          </w:tcPr>
          <w:p w:rsidR="00AE5A80" w:rsidRPr="00454D79" w:rsidRDefault="00AE5A80" w:rsidP="00ED066E">
            <w:pPr>
              <w:jc w:val="center"/>
              <w:rPr>
                <w:sz w:val="22"/>
                <w:szCs w:val="22"/>
              </w:rPr>
            </w:pPr>
            <w:r w:rsidRPr="00454D79">
              <w:rPr>
                <w:sz w:val="22"/>
                <w:szCs w:val="22"/>
              </w:rPr>
              <w:lastRenderedPageBreak/>
              <w:t>2021-2025</w:t>
            </w:r>
          </w:p>
        </w:tc>
        <w:tc>
          <w:tcPr>
            <w:tcW w:w="2835" w:type="dxa"/>
          </w:tcPr>
          <w:p w:rsidR="00AE5A80" w:rsidRPr="00454D79" w:rsidRDefault="00AE5A80" w:rsidP="00ED066E">
            <w:pPr>
              <w:jc w:val="center"/>
              <w:rPr>
                <w:sz w:val="22"/>
                <w:szCs w:val="22"/>
              </w:rPr>
            </w:pPr>
            <w:r w:rsidRPr="00454D79">
              <w:rPr>
                <w:sz w:val="22"/>
                <w:szCs w:val="22"/>
              </w:rPr>
              <w:t>Снижение предпосылок к возникновению дорожно-</w:t>
            </w:r>
            <w:r w:rsidRPr="00454D79">
              <w:rPr>
                <w:sz w:val="22"/>
                <w:szCs w:val="22"/>
              </w:rPr>
              <w:lastRenderedPageBreak/>
              <w:t>транспортных происшествий с участием детей и транспорта.</w:t>
            </w:r>
          </w:p>
        </w:tc>
        <w:tc>
          <w:tcPr>
            <w:tcW w:w="2977" w:type="dxa"/>
          </w:tcPr>
          <w:p w:rsidR="00AE5A80" w:rsidRPr="00454D79" w:rsidRDefault="00AE5A80" w:rsidP="00ED066E">
            <w:pPr>
              <w:rPr>
                <w:sz w:val="22"/>
                <w:szCs w:val="22"/>
              </w:rPr>
            </w:pPr>
            <w:r>
              <w:rPr>
                <w:sz w:val="22"/>
                <w:szCs w:val="22"/>
              </w:rPr>
              <w:lastRenderedPageBreak/>
              <w:t>КДХ</w:t>
            </w:r>
          </w:p>
        </w:tc>
      </w:tr>
      <w:tr w:rsidR="00AE5A80" w:rsidRPr="00454D79" w:rsidTr="00ED066E">
        <w:tc>
          <w:tcPr>
            <w:tcW w:w="817" w:type="dxa"/>
          </w:tcPr>
          <w:p w:rsidR="00AE5A80" w:rsidRPr="00454D79" w:rsidRDefault="00AE5A80" w:rsidP="00ED066E">
            <w:pPr>
              <w:jc w:val="center"/>
              <w:rPr>
                <w:sz w:val="22"/>
                <w:szCs w:val="22"/>
              </w:rPr>
            </w:pPr>
            <w:r>
              <w:rPr>
                <w:sz w:val="22"/>
                <w:szCs w:val="22"/>
              </w:rPr>
              <w:lastRenderedPageBreak/>
              <w:t>3.2.12</w:t>
            </w:r>
          </w:p>
        </w:tc>
        <w:tc>
          <w:tcPr>
            <w:tcW w:w="7088" w:type="dxa"/>
          </w:tcPr>
          <w:p w:rsidR="00AE5A80" w:rsidRDefault="00AE5A80" w:rsidP="00ED066E">
            <w:pPr>
              <w:jc w:val="both"/>
              <w:rPr>
                <w:sz w:val="22"/>
                <w:szCs w:val="22"/>
              </w:rPr>
            </w:pPr>
            <w:r w:rsidRPr="0099586F">
              <w:rPr>
                <w:sz w:val="22"/>
                <w:szCs w:val="22"/>
              </w:rPr>
              <w:t>Реализация долгосрочных (</w:t>
            </w:r>
            <w:proofErr w:type="spellStart"/>
            <w:r w:rsidRPr="0099586F">
              <w:rPr>
                <w:sz w:val="22"/>
                <w:szCs w:val="22"/>
              </w:rPr>
              <w:t>высокозатратных</w:t>
            </w:r>
            <w:proofErr w:type="spellEnd"/>
            <w:r w:rsidRPr="0099586F">
              <w:rPr>
                <w:sz w:val="22"/>
                <w:szCs w:val="22"/>
              </w:rPr>
              <w:t>) мероприятий по повышению эффективности безопасности движения транспорта и пешеходов</w:t>
            </w:r>
            <w:r>
              <w:rPr>
                <w:sz w:val="22"/>
                <w:szCs w:val="22"/>
              </w:rPr>
              <w:t>,</w:t>
            </w:r>
            <w:r>
              <w:t xml:space="preserve"> </w:t>
            </w:r>
            <w:r>
              <w:rPr>
                <w:sz w:val="22"/>
                <w:szCs w:val="22"/>
              </w:rPr>
              <w:t>в том числе и детей,</w:t>
            </w:r>
            <w:r>
              <w:t xml:space="preserve"> на </w:t>
            </w:r>
            <w:r w:rsidRPr="00BF7208">
              <w:rPr>
                <w:sz w:val="22"/>
                <w:szCs w:val="22"/>
              </w:rPr>
              <w:t>автомобильных дорог</w:t>
            </w:r>
            <w:r>
              <w:rPr>
                <w:sz w:val="22"/>
                <w:szCs w:val="22"/>
              </w:rPr>
              <w:t>ах</w:t>
            </w:r>
            <w:r w:rsidRPr="00BF7208">
              <w:rPr>
                <w:sz w:val="22"/>
                <w:szCs w:val="22"/>
              </w:rPr>
              <w:t xml:space="preserve"> регионального и межмуниципального значения:</w:t>
            </w:r>
          </w:p>
          <w:p w:rsidR="00AE5A80" w:rsidRPr="0099586F" w:rsidRDefault="00AE5A80" w:rsidP="00ED066E">
            <w:pPr>
              <w:jc w:val="both"/>
              <w:rPr>
                <w:sz w:val="22"/>
                <w:szCs w:val="22"/>
              </w:rPr>
            </w:pPr>
            <w:r w:rsidRPr="0099586F">
              <w:rPr>
                <w:sz w:val="22"/>
                <w:szCs w:val="22"/>
              </w:rPr>
              <w:t>-строительство тротуара вдоль проезжей части с обеих сторон участка дороги возле образовательных организаций;</w:t>
            </w:r>
          </w:p>
          <w:p w:rsidR="00AE5A80" w:rsidRPr="0099586F" w:rsidRDefault="00AE5A80" w:rsidP="00ED066E">
            <w:pPr>
              <w:jc w:val="both"/>
              <w:rPr>
                <w:sz w:val="22"/>
                <w:szCs w:val="22"/>
              </w:rPr>
            </w:pPr>
            <w:r w:rsidRPr="0099586F">
              <w:rPr>
                <w:sz w:val="22"/>
                <w:szCs w:val="22"/>
              </w:rPr>
              <w:t xml:space="preserve">-обустройство пешеходных подходов в границах </w:t>
            </w:r>
            <w:proofErr w:type="gramStart"/>
            <w:r w:rsidRPr="0099586F">
              <w:rPr>
                <w:sz w:val="22"/>
                <w:szCs w:val="22"/>
              </w:rPr>
              <w:t>полосы отвода автомобильных дорог общего пользования регионального значения</w:t>
            </w:r>
            <w:proofErr w:type="gramEnd"/>
            <w:r w:rsidRPr="0099586F">
              <w:rPr>
                <w:sz w:val="22"/>
                <w:szCs w:val="22"/>
              </w:rPr>
              <w:t>;</w:t>
            </w:r>
          </w:p>
          <w:p w:rsidR="00AE5A80" w:rsidRPr="0099586F" w:rsidRDefault="00AE5A80" w:rsidP="00ED066E">
            <w:pPr>
              <w:jc w:val="both"/>
              <w:rPr>
                <w:sz w:val="22"/>
                <w:szCs w:val="22"/>
              </w:rPr>
            </w:pPr>
            <w:r w:rsidRPr="0099586F">
              <w:rPr>
                <w:sz w:val="22"/>
                <w:szCs w:val="22"/>
              </w:rPr>
              <w:t>-устройство линий искусственного освещения на участках улиц и дорог;</w:t>
            </w:r>
          </w:p>
          <w:p w:rsidR="00AE5A80" w:rsidRPr="0099586F" w:rsidRDefault="00AE5A80" w:rsidP="00ED066E">
            <w:pPr>
              <w:jc w:val="both"/>
              <w:rPr>
                <w:sz w:val="22"/>
                <w:szCs w:val="22"/>
              </w:rPr>
            </w:pPr>
            <w:r w:rsidRPr="0099586F">
              <w:rPr>
                <w:sz w:val="22"/>
                <w:szCs w:val="22"/>
              </w:rPr>
              <w:t xml:space="preserve">-обустройство въездов/выездов в границах </w:t>
            </w:r>
            <w:proofErr w:type="gramStart"/>
            <w:r w:rsidRPr="0099586F">
              <w:rPr>
                <w:sz w:val="22"/>
                <w:szCs w:val="22"/>
              </w:rPr>
              <w:t>полосы отвода автомобильных дорог общего пользования регионального значения</w:t>
            </w:r>
            <w:proofErr w:type="gramEnd"/>
            <w:r w:rsidRPr="0099586F">
              <w:rPr>
                <w:sz w:val="22"/>
                <w:szCs w:val="22"/>
              </w:rPr>
              <w:t xml:space="preserve"> с обеспечением треугольников видимости;</w:t>
            </w:r>
          </w:p>
          <w:p w:rsidR="00AE5A80" w:rsidRPr="00454D79" w:rsidRDefault="00AE5A80" w:rsidP="00ED066E">
            <w:pPr>
              <w:jc w:val="both"/>
              <w:rPr>
                <w:sz w:val="22"/>
                <w:szCs w:val="22"/>
              </w:rPr>
            </w:pPr>
            <w:r w:rsidRPr="0099586F">
              <w:rPr>
                <w:sz w:val="22"/>
                <w:szCs w:val="22"/>
              </w:rPr>
              <w:t>-реорганизация заездных карманов для общественного пассажирского транспорта</w:t>
            </w:r>
          </w:p>
        </w:tc>
        <w:tc>
          <w:tcPr>
            <w:tcW w:w="1417" w:type="dxa"/>
          </w:tcPr>
          <w:p w:rsidR="00AE5A80" w:rsidRPr="00454D79" w:rsidRDefault="00AE5A80" w:rsidP="00ED066E">
            <w:pPr>
              <w:jc w:val="center"/>
              <w:rPr>
                <w:sz w:val="22"/>
                <w:szCs w:val="22"/>
              </w:rPr>
            </w:pPr>
            <w:r w:rsidRPr="00454D79">
              <w:rPr>
                <w:sz w:val="22"/>
                <w:szCs w:val="22"/>
              </w:rPr>
              <w:t>2021-2025</w:t>
            </w:r>
          </w:p>
        </w:tc>
        <w:tc>
          <w:tcPr>
            <w:tcW w:w="2835" w:type="dxa"/>
          </w:tcPr>
          <w:p w:rsidR="00AE5A80" w:rsidRPr="00454D79" w:rsidRDefault="00AE5A80" w:rsidP="00ED066E">
            <w:pPr>
              <w:jc w:val="center"/>
              <w:rPr>
                <w:sz w:val="22"/>
                <w:szCs w:val="22"/>
              </w:rPr>
            </w:pPr>
            <w:r w:rsidRPr="00454D79">
              <w:rPr>
                <w:sz w:val="22"/>
                <w:szCs w:val="22"/>
              </w:rPr>
              <w:t>Повышение безопасности, комфорта и удобства передвижения пешеходов, индивидуаль</w:t>
            </w:r>
            <w:r>
              <w:rPr>
                <w:sz w:val="22"/>
                <w:szCs w:val="22"/>
              </w:rPr>
              <w:t>ного и общественного транспорта</w:t>
            </w:r>
          </w:p>
        </w:tc>
        <w:tc>
          <w:tcPr>
            <w:tcW w:w="2977" w:type="dxa"/>
          </w:tcPr>
          <w:p w:rsidR="00AE5A80" w:rsidRPr="00454D79" w:rsidRDefault="00AE5A80" w:rsidP="00ED066E">
            <w:pPr>
              <w:rPr>
                <w:sz w:val="22"/>
                <w:szCs w:val="22"/>
              </w:rPr>
            </w:pPr>
            <w:r w:rsidRPr="00454D79">
              <w:rPr>
                <w:sz w:val="22"/>
                <w:szCs w:val="22"/>
              </w:rPr>
              <w:t>К</w:t>
            </w:r>
            <w:r>
              <w:rPr>
                <w:sz w:val="22"/>
                <w:szCs w:val="22"/>
              </w:rPr>
              <w:t>ДХ</w:t>
            </w:r>
          </w:p>
        </w:tc>
      </w:tr>
    </w:tbl>
    <w:tbl>
      <w:tblPr>
        <w:tblStyle w:val="ab"/>
        <w:tblW w:w="14992" w:type="dxa"/>
        <w:tblLayout w:type="fixed"/>
        <w:tblLook w:val="04A0" w:firstRow="1" w:lastRow="0" w:firstColumn="1" w:lastColumn="0" w:noHBand="0" w:noVBand="1"/>
      </w:tblPr>
      <w:tblGrid>
        <w:gridCol w:w="817"/>
        <w:gridCol w:w="7088"/>
        <w:gridCol w:w="1417"/>
        <w:gridCol w:w="2835"/>
        <w:gridCol w:w="2835"/>
      </w:tblGrid>
      <w:tr w:rsidR="00AE5A80" w:rsidRPr="00475876" w:rsidTr="00ED066E">
        <w:trPr>
          <w:trHeight w:val="840"/>
        </w:trPr>
        <w:tc>
          <w:tcPr>
            <w:tcW w:w="14992" w:type="dxa"/>
            <w:gridSpan w:val="5"/>
            <w:shd w:val="clear" w:color="auto" w:fill="DDD9C3" w:themeFill="background2" w:themeFillShade="E6"/>
          </w:tcPr>
          <w:p w:rsidR="00AE5A80" w:rsidRDefault="00AE5A80" w:rsidP="00ED066E">
            <w:pPr>
              <w:jc w:val="both"/>
              <w:rPr>
                <w:sz w:val="22"/>
                <w:szCs w:val="22"/>
              </w:rPr>
            </w:pPr>
          </w:p>
          <w:p w:rsidR="00AE5A80" w:rsidRPr="00E00D59" w:rsidRDefault="00AE5A80" w:rsidP="00AE5A80">
            <w:pPr>
              <w:pStyle w:val="ac"/>
              <w:numPr>
                <w:ilvl w:val="1"/>
                <w:numId w:val="8"/>
              </w:numPr>
              <w:jc w:val="center"/>
              <w:rPr>
                <w:b/>
                <w:sz w:val="22"/>
                <w:szCs w:val="22"/>
              </w:rPr>
            </w:pPr>
            <w:r w:rsidRPr="00E00D59">
              <w:rPr>
                <w:b/>
                <w:sz w:val="22"/>
                <w:szCs w:val="22"/>
              </w:rPr>
              <w:t>Мониторинг качества безопасной среды</w:t>
            </w:r>
          </w:p>
        </w:tc>
      </w:tr>
      <w:tr w:rsidR="00AE5A80" w:rsidRPr="00475876" w:rsidTr="00ED066E">
        <w:trPr>
          <w:trHeight w:val="341"/>
        </w:trPr>
        <w:tc>
          <w:tcPr>
            <w:tcW w:w="817" w:type="dxa"/>
          </w:tcPr>
          <w:p w:rsidR="00AE5A80" w:rsidRPr="00475876" w:rsidRDefault="00AE5A80" w:rsidP="00ED066E">
            <w:pPr>
              <w:jc w:val="center"/>
              <w:rPr>
                <w:sz w:val="22"/>
                <w:szCs w:val="22"/>
              </w:rPr>
            </w:pPr>
            <w:r>
              <w:rPr>
                <w:sz w:val="22"/>
                <w:szCs w:val="22"/>
              </w:rPr>
              <w:t>3.3.1.</w:t>
            </w:r>
          </w:p>
        </w:tc>
        <w:tc>
          <w:tcPr>
            <w:tcW w:w="7088" w:type="dxa"/>
          </w:tcPr>
          <w:p w:rsidR="00AE5A80" w:rsidRPr="00475876" w:rsidRDefault="00AE5A80" w:rsidP="00ED066E">
            <w:pPr>
              <w:tabs>
                <w:tab w:val="left" w:pos="5760"/>
              </w:tabs>
              <w:jc w:val="both"/>
              <w:rPr>
                <w:sz w:val="22"/>
                <w:szCs w:val="22"/>
              </w:rPr>
            </w:pPr>
            <w:r w:rsidRPr="00475876">
              <w:rPr>
                <w:rFonts w:eastAsia="Times New Roman"/>
                <w:sz w:val="22"/>
                <w:szCs w:val="22"/>
                <w:lang w:eastAsia="ru-RU"/>
              </w:rPr>
              <w:t>Обеспечение мониторинга выполнения регионального плана, реализации</w:t>
            </w:r>
            <w:r>
              <w:rPr>
                <w:rFonts w:eastAsia="Times New Roman"/>
                <w:sz w:val="22"/>
                <w:szCs w:val="22"/>
                <w:lang w:eastAsia="ru-RU"/>
              </w:rPr>
              <w:t xml:space="preserve"> Концепции безопасности детства Ленинградской области</w:t>
            </w:r>
          </w:p>
        </w:tc>
        <w:tc>
          <w:tcPr>
            <w:tcW w:w="1417" w:type="dxa"/>
          </w:tcPr>
          <w:p w:rsidR="00AE5A80" w:rsidRPr="00475876" w:rsidRDefault="00AE5A80" w:rsidP="00ED066E">
            <w:pPr>
              <w:tabs>
                <w:tab w:val="left" w:pos="5760"/>
              </w:tabs>
              <w:jc w:val="center"/>
              <w:rPr>
                <w:sz w:val="22"/>
                <w:szCs w:val="22"/>
              </w:rPr>
            </w:pPr>
            <w:r>
              <w:rPr>
                <w:sz w:val="22"/>
                <w:szCs w:val="22"/>
              </w:rPr>
              <w:t>2022-2025</w:t>
            </w:r>
          </w:p>
        </w:tc>
        <w:tc>
          <w:tcPr>
            <w:tcW w:w="2835" w:type="dxa"/>
          </w:tcPr>
          <w:p w:rsidR="00AE5A80" w:rsidRPr="00475876" w:rsidRDefault="00AE5A80" w:rsidP="00ED066E">
            <w:pPr>
              <w:tabs>
                <w:tab w:val="left" w:pos="5760"/>
              </w:tabs>
              <w:jc w:val="center"/>
              <w:rPr>
                <w:sz w:val="22"/>
                <w:szCs w:val="22"/>
              </w:rPr>
            </w:pPr>
            <w:r w:rsidRPr="00475876">
              <w:rPr>
                <w:rFonts w:eastAsia="Times New Roman"/>
                <w:sz w:val="22"/>
                <w:szCs w:val="22"/>
                <w:lang w:eastAsia="ru-RU"/>
              </w:rPr>
              <w:t xml:space="preserve">Системный анализ  реализации мероприятий,  регионального плана Концепции безопасности </w:t>
            </w:r>
            <w:r>
              <w:rPr>
                <w:rFonts w:eastAsia="Times New Roman"/>
                <w:sz w:val="22"/>
                <w:szCs w:val="22"/>
                <w:lang w:eastAsia="ru-RU"/>
              </w:rPr>
              <w:t>детства</w:t>
            </w:r>
          </w:p>
        </w:tc>
        <w:tc>
          <w:tcPr>
            <w:tcW w:w="2835" w:type="dxa"/>
          </w:tcPr>
          <w:p w:rsidR="00AE5A80" w:rsidRDefault="00AE5A80" w:rsidP="00ED066E">
            <w:pPr>
              <w:tabs>
                <w:tab w:val="left" w:pos="5760"/>
              </w:tabs>
              <w:rPr>
                <w:sz w:val="22"/>
                <w:szCs w:val="22"/>
              </w:rPr>
            </w:pPr>
            <w:proofErr w:type="gramStart"/>
            <w:r w:rsidRPr="00475876">
              <w:rPr>
                <w:sz w:val="22"/>
                <w:szCs w:val="22"/>
              </w:rPr>
              <w:t>У</w:t>
            </w:r>
            <w:r>
              <w:rPr>
                <w:sz w:val="22"/>
                <w:szCs w:val="22"/>
              </w:rPr>
              <w:t>ПР</w:t>
            </w:r>
            <w:proofErr w:type="gramEnd"/>
          </w:p>
          <w:p w:rsidR="00AE5A80" w:rsidRDefault="00AE5A80" w:rsidP="00ED066E">
            <w:pPr>
              <w:tabs>
                <w:tab w:val="left" w:pos="5760"/>
              </w:tabs>
              <w:rPr>
                <w:rFonts w:eastAsia="Times New Roman"/>
                <w:sz w:val="22"/>
                <w:szCs w:val="22"/>
                <w:lang w:eastAsia="ru-RU"/>
              </w:rPr>
            </w:pPr>
            <w:r w:rsidRPr="00475876">
              <w:rPr>
                <w:rFonts w:eastAsia="Times New Roman"/>
                <w:sz w:val="22"/>
                <w:szCs w:val="22"/>
                <w:lang w:eastAsia="ru-RU"/>
              </w:rPr>
              <w:t>К</w:t>
            </w:r>
            <w:r>
              <w:rPr>
                <w:rFonts w:eastAsia="Times New Roman"/>
                <w:sz w:val="22"/>
                <w:szCs w:val="22"/>
                <w:lang w:eastAsia="ru-RU"/>
              </w:rPr>
              <w:t>ОПО</w:t>
            </w:r>
          </w:p>
          <w:p w:rsidR="00AE5A80" w:rsidRPr="00475876" w:rsidRDefault="00AE5A80" w:rsidP="00ED066E">
            <w:pPr>
              <w:tabs>
                <w:tab w:val="left" w:pos="5760"/>
              </w:tabs>
              <w:rPr>
                <w:rFonts w:eastAsia="Times New Roman"/>
                <w:sz w:val="22"/>
                <w:szCs w:val="22"/>
                <w:lang w:eastAsia="ru-RU"/>
              </w:rPr>
            </w:pPr>
          </w:p>
        </w:tc>
      </w:tr>
      <w:tr w:rsidR="00AE5A80" w:rsidRPr="00475876" w:rsidTr="00ED066E">
        <w:trPr>
          <w:trHeight w:val="341"/>
        </w:trPr>
        <w:tc>
          <w:tcPr>
            <w:tcW w:w="817" w:type="dxa"/>
          </w:tcPr>
          <w:p w:rsidR="00AE5A80" w:rsidRPr="00475876" w:rsidRDefault="00AE5A80" w:rsidP="00ED066E">
            <w:pPr>
              <w:jc w:val="center"/>
              <w:rPr>
                <w:sz w:val="22"/>
                <w:szCs w:val="22"/>
              </w:rPr>
            </w:pPr>
            <w:r>
              <w:rPr>
                <w:sz w:val="22"/>
                <w:szCs w:val="22"/>
              </w:rPr>
              <w:lastRenderedPageBreak/>
              <w:t>3.3.2.</w:t>
            </w:r>
          </w:p>
        </w:tc>
        <w:tc>
          <w:tcPr>
            <w:tcW w:w="7088" w:type="dxa"/>
          </w:tcPr>
          <w:p w:rsidR="00AE5A80" w:rsidRPr="00475876" w:rsidRDefault="00AE5A80" w:rsidP="00ED066E">
            <w:pPr>
              <w:tabs>
                <w:tab w:val="left" w:pos="5760"/>
              </w:tabs>
              <w:jc w:val="both"/>
              <w:rPr>
                <w:sz w:val="22"/>
                <w:szCs w:val="22"/>
              </w:rPr>
            </w:pPr>
            <w:r w:rsidRPr="00475876">
              <w:rPr>
                <w:sz w:val="22"/>
                <w:szCs w:val="22"/>
              </w:rPr>
              <w:t>Проведение мониторинга качества и безопасности питания обучающихся образовательных организаций Ленинградской области.</w:t>
            </w:r>
          </w:p>
        </w:tc>
        <w:tc>
          <w:tcPr>
            <w:tcW w:w="1417" w:type="dxa"/>
          </w:tcPr>
          <w:p w:rsidR="00AE5A80" w:rsidRPr="00475876" w:rsidRDefault="00AE5A80" w:rsidP="00ED066E">
            <w:pPr>
              <w:tabs>
                <w:tab w:val="left" w:pos="5760"/>
              </w:tabs>
              <w:jc w:val="center"/>
              <w:rPr>
                <w:sz w:val="22"/>
                <w:szCs w:val="22"/>
              </w:rPr>
            </w:pPr>
            <w:r w:rsidRPr="00246A06">
              <w:rPr>
                <w:sz w:val="22"/>
                <w:szCs w:val="22"/>
              </w:rPr>
              <w:t>2021-2025</w:t>
            </w:r>
          </w:p>
        </w:tc>
        <w:tc>
          <w:tcPr>
            <w:tcW w:w="2835" w:type="dxa"/>
          </w:tcPr>
          <w:p w:rsidR="00AE5A80" w:rsidRPr="00475876" w:rsidRDefault="00AE5A80" w:rsidP="00ED066E">
            <w:pPr>
              <w:tabs>
                <w:tab w:val="left" w:pos="5760"/>
              </w:tabs>
              <w:jc w:val="center"/>
              <w:rPr>
                <w:sz w:val="22"/>
                <w:szCs w:val="22"/>
              </w:rPr>
            </w:pPr>
            <w:r>
              <w:rPr>
                <w:sz w:val="22"/>
                <w:szCs w:val="22"/>
              </w:rPr>
              <w:t>Оценка</w:t>
            </w:r>
            <w:r w:rsidRPr="00475876">
              <w:rPr>
                <w:sz w:val="22"/>
                <w:szCs w:val="22"/>
              </w:rPr>
              <w:t xml:space="preserve"> качества и безопасности питания </w:t>
            </w:r>
            <w:r>
              <w:rPr>
                <w:sz w:val="22"/>
                <w:szCs w:val="22"/>
              </w:rPr>
              <w:t>обучающихся о</w:t>
            </w:r>
            <w:r w:rsidRPr="00475876">
              <w:rPr>
                <w:sz w:val="22"/>
                <w:szCs w:val="22"/>
              </w:rPr>
              <w:t>бразовательных организаций для обеспечения принятия управленческих решений</w:t>
            </w:r>
          </w:p>
        </w:tc>
        <w:tc>
          <w:tcPr>
            <w:tcW w:w="2835" w:type="dxa"/>
          </w:tcPr>
          <w:p w:rsidR="00AE5A80" w:rsidRDefault="00AE5A80" w:rsidP="00ED066E">
            <w:pPr>
              <w:tabs>
                <w:tab w:val="left" w:pos="5760"/>
              </w:tabs>
              <w:rPr>
                <w:sz w:val="22"/>
                <w:szCs w:val="22"/>
              </w:rPr>
            </w:pPr>
            <w:proofErr w:type="gramStart"/>
            <w:r w:rsidRPr="00475876">
              <w:rPr>
                <w:sz w:val="22"/>
                <w:szCs w:val="22"/>
              </w:rPr>
              <w:t>У</w:t>
            </w:r>
            <w:r>
              <w:rPr>
                <w:sz w:val="22"/>
                <w:szCs w:val="22"/>
              </w:rPr>
              <w:t>ПР</w:t>
            </w:r>
            <w:proofErr w:type="gramEnd"/>
          </w:p>
          <w:p w:rsidR="00AE5A80" w:rsidRDefault="00AE5A80" w:rsidP="00ED066E">
            <w:pPr>
              <w:tabs>
                <w:tab w:val="left" w:pos="5760"/>
              </w:tabs>
              <w:rPr>
                <w:sz w:val="22"/>
                <w:szCs w:val="22"/>
              </w:rPr>
            </w:pPr>
            <w:r>
              <w:rPr>
                <w:sz w:val="22"/>
                <w:szCs w:val="22"/>
              </w:rPr>
              <w:t>КОПО</w:t>
            </w:r>
          </w:p>
          <w:p w:rsidR="00AE5A80" w:rsidRPr="00475876" w:rsidRDefault="00AE5A80" w:rsidP="00ED066E">
            <w:pPr>
              <w:tabs>
                <w:tab w:val="left" w:pos="5760"/>
              </w:tabs>
              <w:rPr>
                <w:sz w:val="22"/>
                <w:szCs w:val="22"/>
              </w:rPr>
            </w:pPr>
            <w:r w:rsidRPr="00B45D0B">
              <w:rPr>
                <w:color w:val="auto"/>
                <w:sz w:val="22"/>
                <w:szCs w:val="22"/>
              </w:rPr>
              <w:t>ОМС</w:t>
            </w:r>
            <w:r>
              <w:rPr>
                <w:color w:val="auto"/>
                <w:sz w:val="22"/>
                <w:szCs w:val="22"/>
              </w:rPr>
              <w:t>У</w:t>
            </w:r>
          </w:p>
        </w:tc>
      </w:tr>
      <w:tr w:rsidR="00AE5A80" w:rsidRPr="00475876" w:rsidTr="00ED066E">
        <w:trPr>
          <w:trHeight w:val="341"/>
        </w:trPr>
        <w:tc>
          <w:tcPr>
            <w:tcW w:w="817" w:type="dxa"/>
          </w:tcPr>
          <w:p w:rsidR="00AE5A80" w:rsidRPr="00475876" w:rsidRDefault="00AE5A80" w:rsidP="00ED066E">
            <w:pPr>
              <w:jc w:val="center"/>
              <w:rPr>
                <w:sz w:val="22"/>
                <w:szCs w:val="22"/>
              </w:rPr>
            </w:pPr>
            <w:r>
              <w:rPr>
                <w:sz w:val="22"/>
                <w:szCs w:val="22"/>
              </w:rPr>
              <w:t>3.3.3.</w:t>
            </w:r>
          </w:p>
        </w:tc>
        <w:tc>
          <w:tcPr>
            <w:tcW w:w="7088" w:type="dxa"/>
          </w:tcPr>
          <w:p w:rsidR="00AE5A80" w:rsidRPr="00475876" w:rsidRDefault="00AE5A80" w:rsidP="00ED066E">
            <w:pPr>
              <w:tabs>
                <w:tab w:val="left" w:pos="5760"/>
              </w:tabs>
              <w:jc w:val="both"/>
              <w:rPr>
                <w:sz w:val="22"/>
                <w:szCs w:val="22"/>
              </w:rPr>
            </w:pPr>
            <w:r w:rsidRPr="00475876">
              <w:rPr>
                <w:sz w:val="22"/>
                <w:szCs w:val="22"/>
              </w:rPr>
              <w:t>Проведение мониторинга комфортности и безопасности маршрутов пешеходного движения детей к образовательным организациям, к объектам социального назначения.</w:t>
            </w:r>
          </w:p>
        </w:tc>
        <w:tc>
          <w:tcPr>
            <w:tcW w:w="1417" w:type="dxa"/>
          </w:tcPr>
          <w:p w:rsidR="00AE5A80" w:rsidRPr="00475876" w:rsidRDefault="00AE5A80" w:rsidP="00ED066E">
            <w:pPr>
              <w:tabs>
                <w:tab w:val="left" w:pos="5760"/>
              </w:tabs>
              <w:rPr>
                <w:sz w:val="22"/>
                <w:szCs w:val="22"/>
              </w:rPr>
            </w:pPr>
            <w:r w:rsidRPr="00246A06">
              <w:rPr>
                <w:sz w:val="22"/>
                <w:szCs w:val="22"/>
              </w:rPr>
              <w:t>2021-2025</w:t>
            </w:r>
          </w:p>
        </w:tc>
        <w:tc>
          <w:tcPr>
            <w:tcW w:w="2835" w:type="dxa"/>
          </w:tcPr>
          <w:p w:rsidR="00AE5A80" w:rsidRPr="00475876" w:rsidRDefault="00AE5A80" w:rsidP="00ED066E">
            <w:pPr>
              <w:tabs>
                <w:tab w:val="left" w:pos="5760"/>
              </w:tabs>
              <w:jc w:val="center"/>
              <w:rPr>
                <w:sz w:val="22"/>
                <w:szCs w:val="22"/>
              </w:rPr>
            </w:pPr>
            <w:r w:rsidRPr="00475876">
              <w:rPr>
                <w:sz w:val="22"/>
                <w:szCs w:val="22"/>
              </w:rPr>
              <w:t>Снижение детского дорожн</w:t>
            </w:r>
            <w:proofErr w:type="gramStart"/>
            <w:r w:rsidRPr="00475876">
              <w:rPr>
                <w:sz w:val="22"/>
                <w:szCs w:val="22"/>
              </w:rPr>
              <w:t>о-</w:t>
            </w:r>
            <w:proofErr w:type="gramEnd"/>
            <w:r w:rsidRPr="00475876">
              <w:rPr>
                <w:sz w:val="22"/>
                <w:szCs w:val="22"/>
              </w:rPr>
              <w:t xml:space="preserve"> транспортного травматизма.</w:t>
            </w:r>
          </w:p>
          <w:p w:rsidR="00AE5A80" w:rsidRPr="00475876" w:rsidRDefault="00AE5A80" w:rsidP="00ED066E">
            <w:pPr>
              <w:tabs>
                <w:tab w:val="left" w:pos="5760"/>
              </w:tabs>
              <w:jc w:val="center"/>
              <w:rPr>
                <w:sz w:val="22"/>
                <w:szCs w:val="22"/>
              </w:rPr>
            </w:pPr>
            <w:r w:rsidRPr="00475876">
              <w:rPr>
                <w:sz w:val="22"/>
                <w:szCs w:val="22"/>
              </w:rPr>
              <w:t>Создание безопасной среды обитания детей.</w:t>
            </w:r>
          </w:p>
        </w:tc>
        <w:tc>
          <w:tcPr>
            <w:tcW w:w="2835" w:type="dxa"/>
          </w:tcPr>
          <w:p w:rsidR="00AE5A80" w:rsidRDefault="00AE5A80" w:rsidP="00ED066E">
            <w:pPr>
              <w:tabs>
                <w:tab w:val="left" w:pos="5760"/>
              </w:tabs>
              <w:rPr>
                <w:sz w:val="22"/>
                <w:szCs w:val="22"/>
              </w:rPr>
            </w:pPr>
            <w:proofErr w:type="gramStart"/>
            <w:r w:rsidRPr="00475876">
              <w:rPr>
                <w:sz w:val="22"/>
                <w:szCs w:val="22"/>
              </w:rPr>
              <w:t>У</w:t>
            </w:r>
            <w:r>
              <w:rPr>
                <w:sz w:val="22"/>
                <w:szCs w:val="22"/>
              </w:rPr>
              <w:t>ПР</w:t>
            </w:r>
            <w:proofErr w:type="gramEnd"/>
          </w:p>
          <w:p w:rsidR="00AE5A80" w:rsidRDefault="00AE5A80" w:rsidP="00ED066E">
            <w:pPr>
              <w:tabs>
                <w:tab w:val="left" w:pos="5760"/>
              </w:tabs>
              <w:rPr>
                <w:sz w:val="22"/>
                <w:szCs w:val="22"/>
              </w:rPr>
            </w:pPr>
            <w:r>
              <w:rPr>
                <w:sz w:val="22"/>
                <w:szCs w:val="22"/>
              </w:rPr>
              <w:t>КОПО</w:t>
            </w:r>
          </w:p>
          <w:p w:rsidR="00AE5A80" w:rsidRPr="00475876" w:rsidRDefault="00AE5A80" w:rsidP="00ED066E">
            <w:pPr>
              <w:tabs>
                <w:tab w:val="left" w:pos="5760"/>
              </w:tabs>
              <w:rPr>
                <w:sz w:val="22"/>
                <w:szCs w:val="22"/>
              </w:rPr>
            </w:pPr>
          </w:p>
        </w:tc>
      </w:tr>
      <w:tr w:rsidR="00AE5A80" w:rsidRPr="00475876" w:rsidTr="00ED066E">
        <w:trPr>
          <w:trHeight w:val="341"/>
        </w:trPr>
        <w:tc>
          <w:tcPr>
            <w:tcW w:w="817" w:type="dxa"/>
          </w:tcPr>
          <w:p w:rsidR="00AE5A80" w:rsidRPr="00475876" w:rsidRDefault="00AE5A80" w:rsidP="00ED066E">
            <w:pPr>
              <w:jc w:val="center"/>
              <w:rPr>
                <w:sz w:val="22"/>
                <w:szCs w:val="22"/>
              </w:rPr>
            </w:pPr>
            <w:r>
              <w:rPr>
                <w:sz w:val="22"/>
                <w:szCs w:val="22"/>
              </w:rPr>
              <w:t>3.3.4.</w:t>
            </w:r>
          </w:p>
        </w:tc>
        <w:tc>
          <w:tcPr>
            <w:tcW w:w="7088" w:type="dxa"/>
          </w:tcPr>
          <w:p w:rsidR="00AE5A80" w:rsidRPr="00475876" w:rsidRDefault="00AE5A80" w:rsidP="00ED066E">
            <w:pPr>
              <w:tabs>
                <w:tab w:val="left" w:pos="5760"/>
              </w:tabs>
              <w:jc w:val="both"/>
              <w:rPr>
                <w:sz w:val="22"/>
                <w:szCs w:val="22"/>
              </w:rPr>
            </w:pPr>
            <w:r w:rsidRPr="00475876">
              <w:rPr>
                <w:sz w:val="22"/>
                <w:szCs w:val="22"/>
              </w:rPr>
              <w:t xml:space="preserve">Проведение </w:t>
            </w:r>
            <w:proofErr w:type="gramStart"/>
            <w:r w:rsidRPr="00475876">
              <w:rPr>
                <w:sz w:val="22"/>
                <w:szCs w:val="22"/>
              </w:rPr>
              <w:t>мониторинга состояния здоровья детей Ленинградской области</w:t>
            </w:r>
            <w:proofErr w:type="gramEnd"/>
            <w:r w:rsidRPr="00475876">
              <w:rPr>
                <w:sz w:val="22"/>
                <w:szCs w:val="22"/>
              </w:rPr>
              <w:t>.</w:t>
            </w:r>
          </w:p>
          <w:p w:rsidR="00AE5A80" w:rsidRPr="00475876" w:rsidRDefault="00AE5A80" w:rsidP="00ED066E">
            <w:pPr>
              <w:tabs>
                <w:tab w:val="left" w:pos="5760"/>
              </w:tabs>
              <w:rPr>
                <w:sz w:val="22"/>
                <w:szCs w:val="22"/>
              </w:rPr>
            </w:pPr>
          </w:p>
        </w:tc>
        <w:tc>
          <w:tcPr>
            <w:tcW w:w="1417" w:type="dxa"/>
          </w:tcPr>
          <w:p w:rsidR="00AE5A80" w:rsidRPr="00475876" w:rsidRDefault="00AE5A80" w:rsidP="00ED066E">
            <w:pPr>
              <w:tabs>
                <w:tab w:val="left" w:pos="5760"/>
              </w:tabs>
              <w:jc w:val="center"/>
              <w:rPr>
                <w:sz w:val="22"/>
                <w:szCs w:val="22"/>
              </w:rPr>
            </w:pPr>
            <w:r>
              <w:rPr>
                <w:sz w:val="22"/>
                <w:szCs w:val="22"/>
              </w:rPr>
              <w:t>2021-2025</w:t>
            </w:r>
          </w:p>
        </w:tc>
        <w:tc>
          <w:tcPr>
            <w:tcW w:w="2835" w:type="dxa"/>
          </w:tcPr>
          <w:p w:rsidR="00AE5A80" w:rsidRPr="00475876" w:rsidRDefault="00AE5A80" w:rsidP="00ED066E">
            <w:pPr>
              <w:tabs>
                <w:tab w:val="left" w:pos="5760"/>
              </w:tabs>
              <w:jc w:val="center"/>
              <w:rPr>
                <w:sz w:val="22"/>
                <w:szCs w:val="22"/>
              </w:rPr>
            </w:pPr>
            <w:r w:rsidRPr="00475876">
              <w:rPr>
                <w:sz w:val="22"/>
                <w:szCs w:val="22"/>
              </w:rPr>
              <w:t>Системный анализ состояния здоровья детей и подростков. Анализ детского травматизма в период пребывания обучающихся в образовательных организациях</w:t>
            </w:r>
            <w:proofErr w:type="gramStart"/>
            <w:r w:rsidRPr="00475876">
              <w:rPr>
                <w:sz w:val="22"/>
                <w:szCs w:val="22"/>
              </w:rPr>
              <w:t>.</w:t>
            </w:r>
            <w:proofErr w:type="gramEnd"/>
            <w:r w:rsidRPr="00475876">
              <w:rPr>
                <w:sz w:val="22"/>
                <w:szCs w:val="22"/>
              </w:rPr>
              <w:t xml:space="preserve"> </w:t>
            </w:r>
            <w:proofErr w:type="gramStart"/>
            <w:r w:rsidRPr="00475876">
              <w:rPr>
                <w:sz w:val="22"/>
                <w:szCs w:val="22"/>
              </w:rPr>
              <w:t>о</w:t>
            </w:r>
            <w:proofErr w:type="gramEnd"/>
            <w:r w:rsidRPr="00475876">
              <w:rPr>
                <w:sz w:val="22"/>
                <w:szCs w:val="22"/>
              </w:rPr>
              <w:t xml:space="preserve">ценка состояния здоровья детей для </w:t>
            </w:r>
            <w:r>
              <w:rPr>
                <w:sz w:val="22"/>
                <w:szCs w:val="22"/>
              </w:rPr>
              <w:t>принятия управленческих решений</w:t>
            </w:r>
          </w:p>
        </w:tc>
        <w:tc>
          <w:tcPr>
            <w:tcW w:w="2835" w:type="dxa"/>
          </w:tcPr>
          <w:p w:rsidR="00AE5A80" w:rsidRDefault="00AE5A80" w:rsidP="00ED066E">
            <w:pPr>
              <w:tabs>
                <w:tab w:val="left" w:pos="5760"/>
              </w:tabs>
              <w:rPr>
                <w:sz w:val="22"/>
                <w:szCs w:val="22"/>
              </w:rPr>
            </w:pPr>
            <w:proofErr w:type="gramStart"/>
            <w:r w:rsidRPr="00475876">
              <w:rPr>
                <w:sz w:val="22"/>
                <w:szCs w:val="22"/>
              </w:rPr>
              <w:t>У</w:t>
            </w:r>
            <w:r>
              <w:rPr>
                <w:sz w:val="22"/>
                <w:szCs w:val="22"/>
              </w:rPr>
              <w:t>ПР</w:t>
            </w:r>
            <w:proofErr w:type="gramEnd"/>
          </w:p>
          <w:p w:rsidR="00AE5A80" w:rsidRDefault="00AE5A80" w:rsidP="00ED066E">
            <w:pPr>
              <w:tabs>
                <w:tab w:val="left" w:pos="5760"/>
              </w:tabs>
              <w:rPr>
                <w:sz w:val="22"/>
                <w:szCs w:val="22"/>
              </w:rPr>
            </w:pPr>
            <w:proofErr w:type="gramStart"/>
            <w:r w:rsidRPr="00475876">
              <w:rPr>
                <w:sz w:val="22"/>
                <w:szCs w:val="22"/>
              </w:rPr>
              <w:t>К</w:t>
            </w:r>
            <w:r>
              <w:rPr>
                <w:sz w:val="22"/>
                <w:szCs w:val="22"/>
              </w:rPr>
              <w:t>З</w:t>
            </w:r>
            <w:proofErr w:type="gramEnd"/>
          </w:p>
          <w:p w:rsidR="00AE5A80" w:rsidRPr="00475876" w:rsidRDefault="00AE5A80" w:rsidP="00ED066E">
            <w:pPr>
              <w:tabs>
                <w:tab w:val="left" w:pos="5760"/>
              </w:tabs>
              <w:rPr>
                <w:sz w:val="22"/>
                <w:szCs w:val="22"/>
              </w:rPr>
            </w:pPr>
          </w:p>
        </w:tc>
      </w:tr>
      <w:tr w:rsidR="00AE5A80" w:rsidRPr="00475876" w:rsidTr="00ED066E">
        <w:trPr>
          <w:trHeight w:val="341"/>
        </w:trPr>
        <w:tc>
          <w:tcPr>
            <w:tcW w:w="817" w:type="dxa"/>
          </w:tcPr>
          <w:p w:rsidR="00AE5A80" w:rsidRDefault="00AE5A80" w:rsidP="00ED066E">
            <w:pPr>
              <w:jc w:val="center"/>
              <w:rPr>
                <w:sz w:val="22"/>
                <w:szCs w:val="22"/>
              </w:rPr>
            </w:pPr>
            <w:r>
              <w:rPr>
                <w:sz w:val="22"/>
                <w:szCs w:val="22"/>
              </w:rPr>
              <w:t>3.3.5.</w:t>
            </w:r>
          </w:p>
        </w:tc>
        <w:tc>
          <w:tcPr>
            <w:tcW w:w="7088" w:type="dxa"/>
          </w:tcPr>
          <w:p w:rsidR="00AE5A80" w:rsidRPr="00475876" w:rsidRDefault="00AE5A80" w:rsidP="00ED066E">
            <w:pPr>
              <w:tabs>
                <w:tab w:val="left" w:pos="5760"/>
              </w:tabs>
              <w:jc w:val="both"/>
              <w:rPr>
                <w:sz w:val="22"/>
                <w:szCs w:val="22"/>
              </w:rPr>
            </w:pPr>
            <w:r>
              <w:rPr>
                <w:sz w:val="22"/>
                <w:szCs w:val="22"/>
              </w:rPr>
              <w:t>Р</w:t>
            </w:r>
            <w:r w:rsidRPr="009F7BD1">
              <w:rPr>
                <w:sz w:val="22"/>
                <w:szCs w:val="22"/>
              </w:rPr>
              <w:t>азработка и издание ежегодного информационно-аналитического</w:t>
            </w:r>
            <w:r>
              <w:rPr>
                <w:sz w:val="22"/>
                <w:szCs w:val="22"/>
              </w:rPr>
              <w:t xml:space="preserve"> </w:t>
            </w:r>
            <w:r w:rsidRPr="009F7BD1">
              <w:rPr>
                <w:sz w:val="22"/>
                <w:szCs w:val="22"/>
              </w:rPr>
              <w:t>сборника "Состояние окружающей</w:t>
            </w:r>
            <w:r>
              <w:rPr>
                <w:sz w:val="22"/>
                <w:szCs w:val="22"/>
              </w:rPr>
              <w:t xml:space="preserve"> среды в Ленинградской области"</w:t>
            </w:r>
          </w:p>
        </w:tc>
        <w:tc>
          <w:tcPr>
            <w:tcW w:w="1417" w:type="dxa"/>
          </w:tcPr>
          <w:p w:rsidR="00AE5A80" w:rsidRDefault="00AE5A80" w:rsidP="00ED066E">
            <w:pPr>
              <w:tabs>
                <w:tab w:val="left" w:pos="5760"/>
              </w:tabs>
              <w:jc w:val="center"/>
              <w:rPr>
                <w:sz w:val="22"/>
                <w:szCs w:val="22"/>
              </w:rPr>
            </w:pPr>
            <w:r>
              <w:rPr>
                <w:sz w:val="22"/>
                <w:szCs w:val="22"/>
              </w:rPr>
              <w:t>2022-2025</w:t>
            </w:r>
          </w:p>
        </w:tc>
        <w:tc>
          <w:tcPr>
            <w:tcW w:w="2835" w:type="dxa"/>
          </w:tcPr>
          <w:p w:rsidR="00AE5A80" w:rsidRPr="009F7BD1" w:rsidRDefault="00AE5A80" w:rsidP="00ED066E">
            <w:pPr>
              <w:tabs>
                <w:tab w:val="left" w:pos="5760"/>
              </w:tabs>
              <w:jc w:val="center"/>
              <w:rPr>
                <w:sz w:val="22"/>
                <w:szCs w:val="22"/>
              </w:rPr>
            </w:pPr>
            <w:r w:rsidRPr="009F7BD1">
              <w:rPr>
                <w:sz w:val="22"/>
                <w:szCs w:val="22"/>
              </w:rPr>
              <w:t>Ежегодное издание информационно-аналитических материалов о</w:t>
            </w:r>
            <w:r>
              <w:rPr>
                <w:sz w:val="22"/>
                <w:szCs w:val="22"/>
              </w:rPr>
              <w:t xml:space="preserve"> </w:t>
            </w:r>
            <w:r w:rsidRPr="009F7BD1">
              <w:rPr>
                <w:sz w:val="22"/>
                <w:szCs w:val="22"/>
              </w:rPr>
              <w:t>состоянии окружающей среды и оценке компонентов природной</w:t>
            </w:r>
          </w:p>
          <w:p w:rsidR="00AE5A80" w:rsidRPr="00475876" w:rsidRDefault="00AE5A80" w:rsidP="00ED066E">
            <w:pPr>
              <w:tabs>
                <w:tab w:val="left" w:pos="5760"/>
              </w:tabs>
              <w:jc w:val="center"/>
              <w:rPr>
                <w:sz w:val="22"/>
                <w:szCs w:val="22"/>
              </w:rPr>
            </w:pPr>
            <w:r w:rsidRPr="009F7BD1">
              <w:rPr>
                <w:sz w:val="22"/>
                <w:szCs w:val="22"/>
              </w:rPr>
              <w:t>среды Ленинградской области;</w:t>
            </w:r>
          </w:p>
        </w:tc>
        <w:tc>
          <w:tcPr>
            <w:tcW w:w="2835" w:type="dxa"/>
          </w:tcPr>
          <w:p w:rsidR="00AE5A80" w:rsidRPr="00475876" w:rsidRDefault="00AE5A80" w:rsidP="00ED066E">
            <w:pPr>
              <w:tabs>
                <w:tab w:val="left" w:pos="5760"/>
              </w:tabs>
              <w:rPr>
                <w:sz w:val="22"/>
                <w:szCs w:val="22"/>
              </w:rPr>
            </w:pPr>
            <w:r>
              <w:rPr>
                <w:sz w:val="22"/>
                <w:szCs w:val="22"/>
              </w:rPr>
              <w:t>КПР</w:t>
            </w:r>
          </w:p>
        </w:tc>
      </w:tr>
      <w:tr w:rsidR="00AE5A80" w:rsidRPr="00475876" w:rsidTr="00ED066E">
        <w:trPr>
          <w:trHeight w:val="341"/>
        </w:trPr>
        <w:tc>
          <w:tcPr>
            <w:tcW w:w="817" w:type="dxa"/>
          </w:tcPr>
          <w:p w:rsidR="00AE5A80" w:rsidRPr="00B45D0B" w:rsidRDefault="00AE5A80" w:rsidP="00ED066E">
            <w:pPr>
              <w:jc w:val="center"/>
              <w:rPr>
                <w:sz w:val="22"/>
                <w:szCs w:val="22"/>
              </w:rPr>
            </w:pPr>
            <w:r>
              <w:rPr>
                <w:sz w:val="22"/>
                <w:szCs w:val="22"/>
              </w:rPr>
              <w:t>3.3.6</w:t>
            </w:r>
            <w:r w:rsidRPr="00B45D0B">
              <w:rPr>
                <w:sz w:val="22"/>
                <w:szCs w:val="22"/>
              </w:rPr>
              <w:t>.</w:t>
            </w:r>
          </w:p>
        </w:tc>
        <w:tc>
          <w:tcPr>
            <w:tcW w:w="7088" w:type="dxa"/>
          </w:tcPr>
          <w:p w:rsidR="00AE5A80" w:rsidRPr="00B45D0B" w:rsidRDefault="00AE5A80" w:rsidP="00ED066E">
            <w:pPr>
              <w:ind w:left="57" w:right="57"/>
              <w:jc w:val="both"/>
              <w:rPr>
                <w:sz w:val="22"/>
                <w:szCs w:val="22"/>
              </w:rPr>
            </w:pPr>
            <w:r w:rsidRPr="00B45D0B">
              <w:rPr>
                <w:sz w:val="22"/>
                <w:szCs w:val="22"/>
              </w:rPr>
              <w:t>Подготовка ежегодного доклада об обеспечении детской безопасности в Ленинградской области</w:t>
            </w:r>
          </w:p>
        </w:tc>
        <w:tc>
          <w:tcPr>
            <w:tcW w:w="1417" w:type="dxa"/>
          </w:tcPr>
          <w:p w:rsidR="00AE5A80" w:rsidRPr="00B45D0B" w:rsidRDefault="00AE5A80" w:rsidP="00ED066E">
            <w:pPr>
              <w:ind w:left="57" w:right="57"/>
              <w:jc w:val="center"/>
              <w:rPr>
                <w:sz w:val="22"/>
                <w:szCs w:val="22"/>
              </w:rPr>
            </w:pPr>
            <w:r w:rsidRPr="00B45D0B">
              <w:rPr>
                <w:sz w:val="22"/>
                <w:szCs w:val="22"/>
              </w:rPr>
              <w:t>апрель</w:t>
            </w:r>
          </w:p>
          <w:p w:rsidR="00AE5A80" w:rsidRPr="00B45D0B" w:rsidRDefault="00AE5A80" w:rsidP="00ED066E">
            <w:pPr>
              <w:ind w:left="57" w:right="57"/>
              <w:jc w:val="center"/>
              <w:rPr>
                <w:sz w:val="22"/>
                <w:szCs w:val="22"/>
              </w:rPr>
            </w:pPr>
            <w:r w:rsidRPr="00B45D0B">
              <w:rPr>
                <w:sz w:val="22"/>
                <w:szCs w:val="22"/>
              </w:rPr>
              <w:t>2022-2025</w:t>
            </w:r>
          </w:p>
        </w:tc>
        <w:tc>
          <w:tcPr>
            <w:tcW w:w="2835" w:type="dxa"/>
          </w:tcPr>
          <w:p w:rsidR="00AE5A80" w:rsidRPr="00B45D0B" w:rsidRDefault="00AE5A80" w:rsidP="00ED066E">
            <w:pPr>
              <w:ind w:left="57" w:right="57"/>
              <w:jc w:val="both"/>
              <w:rPr>
                <w:sz w:val="22"/>
                <w:szCs w:val="22"/>
              </w:rPr>
            </w:pPr>
            <w:r w:rsidRPr="00B45D0B">
              <w:rPr>
                <w:sz w:val="22"/>
                <w:szCs w:val="22"/>
              </w:rPr>
              <w:t>Доклад, информационн</w:t>
            </w:r>
            <w:proofErr w:type="gramStart"/>
            <w:r w:rsidRPr="00B45D0B">
              <w:rPr>
                <w:sz w:val="22"/>
                <w:szCs w:val="22"/>
              </w:rPr>
              <w:t>о-</w:t>
            </w:r>
            <w:proofErr w:type="gramEnd"/>
            <w:r w:rsidRPr="00B45D0B">
              <w:rPr>
                <w:sz w:val="22"/>
                <w:szCs w:val="22"/>
              </w:rPr>
              <w:t xml:space="preserve"> аналитические материалы</w:t>
            </w:r>
          </w:p>
        </w:tc>
        <w:tc>
          <w:tcPr>
            <w:tcW w:w="2835" w:type="dxa"/>
          </w:tcPr>
          <w:p w:rsidR="00AE5A80" w:rsidRDefault="00AE5A80" w:rsidP="00ED066E">
            <w:pPr>
              <w:ind w:left="57" w:right="57"/>
              <w:jc w:val="both"/>
              <w:rPr>
                <w:sz w:val="22"/>
                <w:szCs w:val="22"/>
              </w:rPr>
            </w:pPr>
            <w:proofErr w:type="gramStart"/>
            <w:r w:rsidRPr="00B45D0B">
              <w:rPr>
                <w:sz w:val="22"/>
                <w:szCs w:val="22"/>
              </w:rPr>
              <w:t>УПР</w:t>
            </w:r>
            <w:proofErr w:type="gramEnd"/>
          </w:p>
          <w:p w:rsidR="00AE5A80" w:rsidRPr="00537C46" w:rsidRDefault="00AE5A80" w:rsidP="00ED066E">
            <w:pPr>
              <w:ind w:left="57" w:right="57"/>
              <w:jc w:val="both"/>
              <w:rPr>
                <w:sz w:val="22"/>
                <w:szCs w:val="22"/>
              </w:rPr>
            </w:pPr>
          </w:p>
        </w:tc>
      </w:tr>
      <w:tr w:rsidR="00AE5A80" w:rsidRPr="00475876" w:rsidTr="00ED066E">
        <w:tc>
          <w:tcPr>
            <w:tcW w:w="14992" w:type="dxa"/>
            <w:gridSpan w:val="5"/>
            <w:shd w:val="clear" w:color="auto" w:fill="C6D9F1" w:themeFill="text2" w:themeFillTint="33"/>
          </w:tcPr>
          <w:p w:rsidR="00AE5A80" w:rsidRPr="00475876" w:rsidRDefault="00AE5A80" w:rsidP="00ED066E">
            <w:pPr>
              <w:pStyle w:val="ac"/>
              <w:rPr>
                <w:sz w:val="22"/>
                <w:szCs w:val="22"/>
              </w:rPr>
            </w:pPr>
          </w:p>
          <w:p w:rsidR="00AE5A80" w:rsidRPr="00E00D59" w:rsidRDefault="00AE5A80" w:rsidP="00AE5A80">
            <w:pPr>
              <w:pStyle w:val="ac"/>
              <w:numPr>
                <w:ilvl w:val="0"/>
                <w:numId w:val="8"/>
              </w:numPr>
              <w:jc w:val="center"/>
              <w:rPr>
                <w:b/>
                <w:sz w:val="28"/>
                <w:szCs w:val="28"/>
              </w:rPr>
            </w:pPr>
            <w:r w:rsidRPr="00E00D59">
              <w:rPr>
                <w:b/>
                <w:sz w:val="28"/>
                <w:szCs w:val="28"/>
              </w:rPr>
              <w:lastRenderedPageBreak/>
              <w:t>Обучение безопасному поведению</w:t>
            </w:r>
          </w:p>
          <w:p w:rsidR="00AE5A80" w:rsidRPr="00475876" w:rsidRDefault="00AE5A80" w:rsidP="00ED066E">
            <w:pPr>
              <w:pStyle w:val="ac"/>
              <w:rPr>
                <w:sz w:val="22"/>
                <w:szCs w:val="22"/>
              </w:rPr>
            </w:pPr>
          </w:p>
        </w:tc>
      </w:tr>
      <w:tr w:rsidR="00AE5A80" w:rsidRPr="00475876" w:rsidTr="00ED066E">
        <w:trPr>
          <w:trHeight w:val="615"/>
        </w:trPr>
        <w:tc>
          <w:tcPr>
            <w:tcW w:w="14992" w:type="dxa"/>
            <w:gridSpan w:val="5"/>
            <w:shd w:val="clear" w:color="auto" w:fill="DDD9C3" w:themeFill="background2" w:themeFillShade="E6"/>
          </w:tcPr>
          <w:p w:rsidR="00AE5A80" w:rsidRDefault="00AE5A80" w:rsidP="00ED066E">
            <w:pPr>
              <w:rPr>
                <w:sz w:val="22"/>
                <w:szCs w:val="22"/>
              </w:rPr>
            </w:pPr>
          </w:p>
          <w:p w:rsidR="00AE5A80" w:rsidRPr="00E00D59" w:rsidRDefault="00AE5A80" w:rsidP="00ED066E">
            <w:pPr>
              <w:jc w:val="center"/>
              <w:rPr>
                <w:b/>
                <w:sz w:val="22"/>
                <w:szCs w:val="22"/>
              </w:rPr>
            </w:pPr>
            <w:r w:rsidRPr="00E00D59">
              <w:rPr>
                <w:b/>
                <w:sz w:val="22"/>
                <w:szCs w:val="22"/>
              </w:rPr>
              <w:t>4.1.</w:t>
            </w:r>
            <w:r w:rsidRPr="00E00D59">
              <w:rPr>
                <w:b/>
              </w:rPr>
              <w:t xml:space="preserve"> </w:t>
            </w:r>
            <w:r w:rsidRPr="00E00D59">
              <w:rPr>
                <w:b/>
                <w:sz w:val="22"/>
                <w:szCs w:val="22"/>
              </w:rPr>
              <w:t>Безопасное поведение детей в повседневной жизни</w:t>
            </w:r>
          </w:p>
          <w:p w:rsidR="00AE5A80" w:rsidRPr="00475876" w:rsidRDefault="00AE5A80" w:rsidP="00ED066E">
            <w:pPr>
              <w:rPr>
                <w:sz w:val="22"/>
                <w:szCs w:val="22"/>
              </w:rPr>
            </w:pPr>
          </w:p>
        </w:tc>
      </w:tr>
      <w:tr w:rsidR="00AE5A80" w:rsidRPr="00475876" w:rsidTr="00ED066E">
        <w:trPr>
          <w:trHeight w:val="615"/>
        </w:trPr>
        <w:tc>
          <w:tcPr>
            <w:tcW w:w="817" w:type="dxa"/>
          </w:tcPr>
          <w:p w:rsidR="00AE5A80" w:rsidRPr="00475876" w:rsidRDefault="00AE5A80" w:rsidP="00ED066E">
            <w:pPr>
              <w:jc w:val="center"/>
              <w:rPr>
                <w:sz w:val="22"/>
                <w:szCs w:val="22"/>
              </w:rPr>
            </w:pPr>
            <w:r w:rsidRPr="00475876">
              <w:rPr>
                <w:sz w:val="22"/>
                <w:szCs w:val="22"/>
              </w:rPr>
              <w:t>4.1.</w:t>
            </w:r>
            <w:r>
              <w:rPr>
                <w:sz w:val="22"/>
                <w:szCs w:val="22"/>
              </w:rPr>
              <w:t>1.</w:t>
            </w:r>
          </w:p>
        </w:tc>
        <w:tc>
          <w:tcPr>
            <w:tcW w:w="7088" w:type="dxa"/>
          </w:tcPr>
          <w:p w:rsidR="00AE5A80" w:rsidRPr="00475876" w:rsidRDefault="00AE5A80" w:rsidP="00ED066E">
            <w:pPr>
              <w:jc w:val="both"/>
              <w:rPr>
                <w:sz w:val="22"/>
                <w:szCs w:val="22"/>
              </w:rPr>
            </w:pPr>
            <w:r w:rsidRPr="00475876">
              <w:rPr>
                <w:sz w:val="22"/>
                <w:szCs w:val="22"/>
              </w:rPr>
              <w:t xml:space="preserve">Информационно-пропагандистская работа с </w:t>
            </w:r>
            <w:r>
              <w:rPr>
                <w:sz w:val="22"/>
                <w:szCs w:val="22"/>
              </w:rPr>
              <w:t xml:space="preserve">обучающимися и </w:t>
            </w:r>
            <w:r w:rsidRPr="00475876">
              <w:rPr>
                <w:sz w:val="22"/>
                <w:szCs w:val="22"/>
              </w:rPr>
              <w:t xml:space="preserve"> родителями (в том </w:t>
            </w:r>
            <w:r>
              <w:rPr>
                <w:sz w:val="22"/>
                <w:szCs w:val="22"/>
              </w:rPr>
              <w:t>ч</w:t>
            </w:r>
            <w:r w:rsidRPr="00475876">
              <w:rPr>
                <w:sz w:val="22"/>
                <w:szCs w:val="22"/>
              </w:rPr>
              <w:t>исле в режиме видеосвязи) на различные правовые темы.</w:t>
            </w:r>
            <w:r>
              <w:rPr>
                <w:sz w:val="22"/>
                <w:szCs w:val="22"/>
              </w:rPr>
              <w:t xml:space="preserve"> </w:t>
            </w:r>
            <w:r w:rsidRPr="00475876">
              <w:rPr>
                <w:sz w:val="22"/>
                <w:szCs w:val="22"/>
              </w:rPr>
              <w:t>Привлечение к работе с подростками добровольческих (волонтерских) социально ориентированных некоммерческих организаций, в целях реализации программ по патриотическому воспитанию молодежи, формирования правосознания и профилактики совершен</w:t>
            </w:r>
            <w:r>
              <w:rPr>
                <w:sz w:val="22"/>
                <w:szCs w:val="22"/>
              </w:rPr>
              <w:t xml:space="preserve">ия правонарушений </w:t>
            </w:r>
          </w:p>
        </w:tc>
        <w:tc>
          <w:tcPr>
            <w:tcW w:w="1417" w:type="dxa"/>
          </w:tcPr>
          <w:p w:rsidR="00AE5A80" w:rsidRPr="00475876" w:rsidRDefault="00AE5A80" w:rsidP="00ED066E">
            <w:pPr>
              <w:rPr>
                <w:sz w:val="22"/>
                <w:szCs w:val="22"/>
              </w:rPr>
            </w:pPr>
            <w:r w:rsidRPr="00246A06">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Предупреждение несчастных случаев</w:t>
            </w:r>
            <w:r>
              <w:rPr>
                <w:sz w:val="22"/>
                <w:szCs w:val="22"/>
              </w:rPr>
              <w:t>, о</w:t>
            </w:r>
            <w:r w:rsidRPr="00475876">
              <w:rPr>
                <w:sz w:val="22"/>
                <w:szCs w:val="22"/>
              </w:rPr>
              <w:t>беспечение безопасности детей в повседневной жизни</w:t>
            </w:r>
          </w:p>
          <w:p w:rsidR="00AE5A80" w:rsidRPr="00475876" w:rsidRDefault="00AE5A80" w:rsidP="00ED066E">
            <w:pPr>
              <w:rPr>
                <w:sz w:val="22"/>
                <w:szCs w:val="22"/>
              </w:rPr>
            </w:pPr>
          </w:p>
        </w:tc>
        <w:tc>
          <w:tcPr>
            <w:tcW w:w="2835" w:type="dxa"/>
          </w:tcPr>
          <w:p w:rsidR="00AE5A80" w:rsidRDefault="00AE5A80" w:rsidP="00ED066E">
            <w:pPr>
              <w:rPr>
                <w:sz w:val="22"/>
                <w:szCs w:val="22"/>
              </w:rPr>
            </w:pPr>
            <w:r w:rsidRPr="00475876">
              <w:rPr>
                <w:sz w:val="22"/>
                <w:szCs w:val="22"/>
              </w:rPr>
              <w:t>К</w:t>
            </w:r>
            <w:r>
              <w:rPr>
                <w:sz w:val="22"/>
                <w:szCs w:val="22"/>
              </w:rPr>
              <w:t>ОПО</w:t>
            </w:r>
          </w:p>
          <w:p w:rsidR="00AE5A80" w:rsidRDefault="00AE5A80" w:rsidP="00ED066E">
            <w:pPr>
              <w:rPr>
                <w:sz w:val="22"/>
                <w:szCs w:val="22"/>
              </w:rPr>
            </w:pPr>
            <w:r>
              <w:rPr>
                <w:sz w:val="22"/>
                <w:szCs w:val="22"/>
              </w:rPr>
              <w:t xml:space="preserve">ГУ </w:t>
            </w:r>
            <w:r w:rsidRPr="00475876">
              <w:rPr>
                <w:sz w:val="22"/>
                <w:szCs w:val="22"/>
              </w:rPr>
              <w:t>МВД</w:t>
            </w:r>
            <w:r>
              <w:rPr>
                <w:sz w:val="22"/>
                <w:szCs w:val="22"/>
              </w:rPr>
              <w:t xml:space="preserve"> России по Ленинградской области</w:t>
            </w:r>
          </w:p>
          <w:p w:rsidR="00AE5A80" w:rsidRPr="00475876" w:rsidRDefault="00AE5A80" w:rsidP="00ED066E">
            <w:pPr>
              <w:rPr>
                <w:sz w:val="22"/>
                <w:szCs w:val="22"/>
              </w:rPr>
            </w:pPr>
            <w:r>
              <w:rPr>
                <w:sz w:val="22"/>
                <w:szCs w:val="22"/>
              </w:rPr>
              <w:t>КМП</w:t>
            </w:r>
          </w:p>
        </w:tc>
      </w:tr>
      <w:tr w:rsidR="00AE5A80" w:rsidRPr="00475876" w:rsidTr="00ED066E">
        <w:trPr>
          <w:trHeight w:val="615"/>
        </w:trPr>
        <w:tc>
          <w:tcPr>
            <w:tcW w:w="817" w:type="dxa"/>
          </w:tcPr>
          <w:p w:rsidR="00AE5A80" w:rsidRPr="00475876" w:rsidRDefault="00AE5A80" w:rsidP="00ED066E">
            <w:pPr>
              <w:jc w:val="center"/>
              <w:rPr>
                <w:sz w:val="22"/>
                <w:szCs w:val="22"/>
              </w:rPr>
            </w:pPr>
            <w:r>
              <w:rPr>
                <w:sz w:val="22"/>
                <w:szCs w:val="22"/>
              </w:rPr>
              <w:t>4.1.2.</w:t>
            </w:r>
          </w:p>
        </w:tc>
        <w:tc>
          <w:tcPr>
            <w:tcW w:w="7088" w:type="dxa"/>
          </w:tcPr>
          <w:p w:rsidR="00AE5A80" w:rsidRPr="00521CCC" w:rsidRDefault="00AE5A80" w:rsidP="00ED066E">
            <w:pPr>
              <w:jc w:val="both"/>
              <w:rPr>
                <w:sz w:val="22"/>
                <w:szCs w:val="22"/>
              </w:rPr>
            </w:pPr>
            <w:r w:rsidRPr="00521CCC">
              <w:rPr>
                <w:sz w:val="22"/>
                <w:szCs w:val="22"/>
              </w:rPr>
              <w:t>Проведение тренировочных занятий</w:t>
            </w:r>
            <w:r>
              <w:rPr>
                <w:sz w:val="22"/>
                <w:szCs w:val="22"/>
              </w:rPr>
              <w:t xml:space="preserve"> с </w:t>
            </w:r>
            <w:proofErr w:type="gramStart"/>
            <w:r>
              <w:rPr>
                <w:sz w:val="22"/>
                <w:szCs w:val="22"/>
              </w:rPr>
              <w:t>обучающимися</w:t>
            </w:r>
            <w:proofErr w:type="gramEnd"/>
            <w:r w:rsidRPr="00521CCC">
              <w:rPr>
                <w:sz w:val="22"/>
                <w:szCs w:val="22"/>
              </w:rPr>
              <w:t xml:space="preserve"> по оказанию первой медицинской помощи при переломах, кровотечениях и обмороках</w:t>
            </w:r>
          </w:p>
        </w:tc>
        <w:tc>
          <w:tcPr>
            <w:tcW w:w="1417" w:type="dxa"/>
          </w:tcPr>
          <w:p w:rsidR="00AE5A80" w:rsidRPr="00521CCC" w:rsidRDefault="00AE5A80" w:rsidP="00ED066E">
            <w:pPr>
              <w:jc w:val="center"/>
              <w:rPr>
                <w:sz w:val="22"/>
                <w:szCs w:val="22"/>
              </w:rPr>
            </w:pPr>
            <w:r w:rsidRPr="00246A06">
              <w:rPr>
                <w:sz w:val="22"/>
                <w:szCs w:val="22"/>
              </w:rPr>
              <w:t>2021-2025</w:t>
            </w:r>
          </w:p>
        </w:tc>
        <w:tc>
          <w:tcPr>
            <w:tcW w:w="2835" w:type="dxa"/>
          </w:tcPr>
          <w:p w:rsidR="00AE5A80" w:rsidRPr="00521CCC" w:rsidRDefault="00AE5A80" w:rsidP="00ED066E">
            <w:pPr>
              <w:jc w:val="center"/>
              <w:rPr>
                <w:sz w:val="22"/>
                <w:szCs w:val="22"/>
              </w:rPr>
            </w:pPr>
            <w:r w:rsidRPr="00521CCC">
              <w:rPr>
                <w:sz w:val="22"/>
                <w:szCs w:val="22"/>
              </w:rPr>
              <w:t xml:space="preserve">Обучение детей </w:t>
            </w:r>
          </w:p>
          <w:p w:rsidR="00AE5A80" w:rsidRPr="00521CCC" w:rsidRDefault="00AE5A80" w:rsidP="00ED066E">
            <w:pPr>
              <w:jc w:val="center"/>
              <w:rPr>
                <w:sz w:val="22"/>
                <w:szCs w:val="22"/>
              </w:rPr>
            </w:pPr>
            <w:r w:rsidRPr="00521CCC">
              <w:rPr>
                <w:sz w:val="22"/>
                <w:szCs w:val="22"/>
              </w:rPr>
              <w:t>правилам оказания первой медицинской помощи.</w:t>
            </w:r>
          </w:p>
        </w:tc>
        <w:tc>
          <w:tcPr>
            <w:tcW w:w="2835" w:type="dxa"/>
          </w:tcPr>
          <w:p w:rsidR="00AE5A80" w:rsidRDefault="00AE5A80" w:rsidP="00ED066E">
            <w:pPr>
              <w:rPr>
                <w:sz w:val="22"/>
                <w:szCs w:val="22"/>
              </w:rPr>
            </w:pPr>
            <w:r w:rsidRPr="00521CCC">
              <w:rPr>
                <w:sz w:val="22"/>
                <w:szCs w:val="22"/>
              </w:rPr>
              <w:t>К</w:t>
            </w:r>
            <w:r>
              <w:rPr>
                <w:sz w:val="22"/>
                <w:szCs w:val="22"/>
              </w:rPr>
              <w:t>ОПО</w:t>
            </w:r>
          </w:p>
          <w:p w:rsidR="00AE5A80" w:rsidRDefault="00AE5A80" w:rsidP="00ED066E">
            <w:pPr>
              <w:rPr>
                <w:sz w:val="22"/>
                <w:szCs w:val="22"/>
              </w:rPr>
            </w:pPr>
            <w:proofErr w:type="gramStart"/>
            <w:r w:rsidRPr="00521CCC">
              <w:rPr>
                <w:sz w:val="22"/>
                <w:szCs w:val="22"/>
              </w:rPr>
              <w:t>К</w:t>
            </w:r>
            <w:r>
              <w:rPr>
                <w:sz w:val="22"/>
                <w:szCs w:val="22"/>
              </w:rPr>
              <w:t>З</w:t>
            </w:r>
            <w:proofErr w:type="gramEnd"/>
          </w:p>
          <w:p w:rsidR="00AE5A80" w:rsidRPr="00521CCC" w:rsidRDefault="00AE5A80" w:rsidP="00ED066E">
            <w:pPr>
              <w:rPr>
                <w:sz w:val="22"/>
                <w:szCs w:val="22"/>
              </w:rPr>
            </w:pPr>
          </w:p>
        </w:tc>
      </w:tr>
      <w:tr w:rsidR="00AE5A80" w:rsidRPr="00475876" w:rsidTr="00ED066E">
        <w:trPr>
          <w:trHeight w:val="615"/>
        </w:trPr>
        <w:tc>
          <w:tcPr>
            <w:tcW w:w="817" w:type="dxa"/>
          </w:tcPr>
          <w:p w:rsidR="00AE5A80" w:rsidRPr="00475876" w:rsidRDefault="00AE5A80" w:rsidP="00ED066E">
            <w:pPr>
              <w:jc w:val="center"/>
              <w:rPr>
                <w:sz w:val="22"/>
                <w:szCs w:val="22"/>
              </w:rPr>
            </w:pPr>
            <w:r>
              <w:rPr>
                <w:sz w:val="22"/>
                <w:szCs w:val="22"/>
              </w:rPr>
              <w:t>4.1.3.</w:t>
            </w:r>
          </w:p>
        </w:tc>
        <w:tc>
          <w:tcPr>
            <w:tcW w:w="7088" w:type="dxa"/>
          </w:tcPr>
          <w:p w:rsidR="00AE5A80" w:rsidRPr="00475876" w:rsidRDefault="00AE5A80" w:rsidP="00ED066E">
            <w:pPr>
              <w:jc w:val="both"/>
              <w:rPr>
                <w:sz w:val="22"/>
                <w:szCs w:val="22"/>
              </w:rPr>
            </w:pPr>
            <w:r>
              <w:rPr>
                <w:sz w:val="22"/>
                <w:szCs w:val="22"/>
              </w:rPr>
              <w:t>Проведение мастер-класса л</w:t>
            </w:r>
            <w:r w:rsidRPr="00475876">
              <w:rPr>
                <w:sz w:val="22"/>
                <w:szCs w:val="22"/>
              </w:rPr>
              <w:t>аборатории интерактивной анатомии  «Безопасный интеллект»</w:t>
            </w:r>
          </w:p>
        </w:tc>
        <w:tc>
          <w:tcPr>
            <w:tcW w:w="1417" w:type="dxa"/>
          </w:tcPr>
          <w:p w:rsidR="00AE5A80" w:rsidRPr="00475876" w:rsidRDefault="00AE5A80" w:rsidP="00ED066E">
            <w:pPr>
              <w:jc w:val="center"/>
              <w:rPr>
                <w:sz w:val="22"/>
                <w:szCs w:val="22"/>
              </w:rPr>
            </w:pPr>
            <w:r w:rsidRPr="00246A06">
              <w:rPr>
                <w:sz w:val="22"/>
                <w:szCs w:val="22"/>
              </w:rPr>
              <w:t>2021-2025</w:t>
            </w:r>
          </w:p>
        </w:tc>
        <w:tc>
          <w:tcPr>
            <w:tcW w:w="2835" w:type="dxa"/>
          </w:tcPr>
          <w:p w:rsidR="00AE5A80" w:rsidRPr="00475876" w:rsidRDefault="00AE5A80" w:rsidP="00ED066E">
            <w:pPr>
              <w:pStyle w:val="Style6"/>
              <w:widowControl/>
              <w:jc w:val="center"/>
              <w:rPr>
                <w:sz w:val="22"/>
                <w:szCs w:val="22"/>
              </w:rPr>
            </w:pPr>
            <w:r w:rsidRPr="00475876">
              <w:rPr>
                <w:sz w:val="22"/>
                <w:szCs w:val="22"/>
              </w:rPr>
              <w:t xml:space="preserve">Воспитание у обучающихся культуры поведения и соблюдение правил безопасности жизнедеятельности </w:t>
            </w:r>
          </w:p>
        </w:tc>
        <w:tc>
          <w:tcPr>
            <w:tcW w:w="2835" w:type="dxa"/>
          </w:tcPr>
          <w:p w:rsidR="00AE5A80" w:rsidRPr="00857EC3" w:rsidRDefault="00AE5A80" w:rsidP="00ED066E">
            <w:pPr>
              <w:pStyle w:val="Style3"/>
              <w:widowControl/>
              <w:spacing w:before="53"/>
              <w:rPr>
                <w:rStyle w:val="FontStyle14"/>
                <w:b w:val="0"/>
              </w:rPr>
            </w:pPr>
            <w:r w:rsidRPr="00E40087">
              <w:rPr>
                <w:rStyle w:val="FontStyle14"/>
              </w:rPr>
              <w:t xml:space="preserve">ГБУ </w:t>
            </w:r>
            <w:proofErr w:type="gramStart"/>
            <w:r w:rsidRPr="00E40087">
              <w:rPr>
                <w:rStyle w:val="FontStyle14"/>
              </w:rPr>
              <w:t>ДО</w:t>
            </w:r>
            <w:proofErr w:type="gramEnd"/>
            <w:r w:rsidRPr="00E40087">
              <w:rPr>
                <w:rStyle w:val="FontStyle14"/>
              </w:rPr>
              <w:t xml:space="preserve"> </w:t>
            </w:r>
            <w:proofErr w:type="gramStart"/>
            <w:r w:rsidRPr="00E40087">
              <w:rPr>
                <w:rStyle w:val="FontStyle14"/>
              </w:rPr>
              <w:t>Центр</w:t>
            </w:r>
            <w:proofErr w:type="gramEnd"/>
            <w:r w:rsidRPr="00E40087">
              <w:rPr>
                <w:rStyle w:val="FontStyle14"/>
              </w:rPr>
              <w:t xml:space="preserve"> «Интеллект»</w:t>
            </w:r>
          </w:p>
          <w:p w:rsidR="00AE5A80" w:rsidRPr="00475876" w:rsidRDefault="00AE5A80" w:rsidP="00ED066E">
            <w:pPr>
              <w:pStyle w:val="Style6"/>
              <w:widowControl/>
              <w:rPr>
                <w:sz w:val="22"/>
                <w:szCs w:val="22"/>
              </w:rPr>
            </w:pPr>
          </w:p>
        </w:tc>
      </w:tr>
      <w:tr w:rsidR="00AE5A80" w:rsidRPr="00475876" w:rsidTr="00ED066E">
        <w:trPr>
          <w:trHeight w:val="615"/>
        </w:trPr>
        <w:tc>
          <w:tcPr>
            <w:tcW w:w="817" w:type="dxa"/>
          </w:tcPr>
          <w:p w:rsidR="00AE5A80" w:rsidRPr="00475876" w:rsidRDefault="00AE5A80" w:rsidP="00ED066E">
            <w:pPr>
              <w:jc w:val="center"/>
              <w:rPr>
                <w:sz w:val="22"/>
                <w:szCs w:val="22"/>
              </w:rPr>
            </w:pPr>
            <w:r>
              <w:rPr>
                <w:sz w:val="22"/>
                <w:szCs w:val="22"/>
              </w:rPr>
              <w:t>4.1.4.</w:t>
            </w:r>
          </w:p>
        </w:tc>
        <w:tc>
          <w:tcPr>
            <w:tcW w:w="7088" w:type="dxa"/>
          </w:tcPr>
          <w:p w:rsidR="00AE5A80" w:rsidRPr="00475876" w:rsidRDefault="00AE5A80" w:rsidP="00ED066E">
            <w:pPr>
              <w:jc w:val="both"/>
              <w:rPr>
                <w:sz w:val="22"/>
                <w:szCs w:val="22"/>
              </w:rPr>
            </w:pPr>
            <w:r w:rsidRPr="00475876">
              <w:rPr>
                <w:sz w:val="22"/>
                <w:szCs w:val="22"/>
              </w:rPr>
              <w:t>Учения по пожарной безопасности для обучающихся Центра «Интеллект»</w:t>
            </w:r>
          </w:p>
        </w:tc>
        <w:tc>
          <w:tcPr>
            <w:tcW w:w="1417" w:type="dxa"/>
          </w:tcPr>
          <w:p w:rsidR="00AE5A80" w:rsidRPr="00475876" w:rsidRDefault="00AE5A80" w:rsidP="00ED066E">
            <w:pPr>
              <w:jc w:val="center"/>
              <w:rPr>
                <w:sz w:val="22"/>
                <w:szCs w:val="22"/>
              </w:rPr>
            </w:pPr>
            <w:r w:rsidRPr="00246A06">
              <w:rPr>
                <w:sz w:val="22"/>
                <w:szCs w:val="22"/>
              </w:rPr>
              <w:t>2021-2025</w:t>
            </w:r>
          </w:p>
        </w:tc>
        <w:tc>
          <w:tcPr>
            <w:tcW w:w="2835" w:type="dxa"/>
          </w:tcPr>
          <w:p w:rsidR="00AE5A80" w:rsidRPr="00475876" w:rsidRDefault="00AE5A80" w:rsidP="00ED066E">
            <w:pPr>
              <w:pStyle w:val="Style6"/>
              <w:widowControl/>
              <w:jc w:val="center"/>
              <w:rPr>
                <w:sz w:val="22"/>
                <w:szCs w:val="22"/>
              </w:rPr>
            </w:pPr>
            <w:r w:rsidRPr="00475876">
              <w:rPr>
                <w:sz w:val="22"/>
                <w:szCs w:val="22"/>
              </w:rPr>
              <w:t>Отработка навыков действий в Центре «Интеллект» при чрезвычайных ситуациях</w:t>
            </w:r>
          </w:p>
        </w:tc>
        <w:tc>
          <w:tcPr>
            <w:tcW w:w="2835" w:type="dxa"/>
          </w:tcPr>
          <w:p w:rsidR="00AE5A80" w:rsidRPr="00475876" w:rsidRDefault="00AE5A80" w:rsidP="00ED066E">
            <w:pPr>
              <w:pStyle w:val="Style6"/>
              <w:widowControl/>
              <w:rPr>
                <w:sz w:val="22"/>
                <w:szCs w:val="22"/>
              </w:rPr>
            </w:pPr>
            <w:r w:rsidRPr="00E40087">
              <w:rPr>
                <w:sz w:val="22"/>
                <w:szCs w:val="22"/>
              </w:rPr>
              <w:t xml:space="preserve">ГБУ </w:t>
            </w:r>
            <w:proofErr w:type="gramStart"/>
            <w:r w:rsidRPr="00E40087">
              <w:rPr>
                <w:sz w:val="22"/>
                <w:szCs w:val="22"/>
              </w:rPr>
              <w:t>ДО</w:t>
            </w:r>
            <w:proofErr w:type="gramEnd"/>
            <w:r w:rsidRPr="00E40087">
              <w:rPr>
                <w:sz w:val="22"/>
                <w:szCs w:val="22"/>
              </w:rPr>
              <w:t xml:space="preserve"> </w:t>
            </w:r>
            <w:proofErr w:type="gramStart"/>
            <w:r w:rsidRPr="00E40087">
              <w:rPr>
                <w:sz w:val="22"/>
                <w:szCs w:val="22"/>
              </w:rPr>
              <w:t>Центр</w:t>
            </w:r>
            <w:proofErr w:type="gramEnd"/>
            <w:r w:rsidRPr="00E40087">
              <w:rPr>
                <w:sz w:val="22"/>
                <w:szCs w:val="22"/>
              </w:rPr>
              <w:t xml:space="preserve"> «Интеллект»</w:t>
            </w:r>
          </w:p>
        </w:tc>
      </w:tr>
      <w:tr w:rsidR="00AE5A80" w:rsidRPr="00475876" w:rsidTr="00ED066E">
        <w:trPr>
          <w:trHeight w:val="615"/>
        </w:trPr>
        <w:tc>
          <w:tcPr>
            <w:tcW w:w="817" w:type="dxa"/>
          </w:tcPr>
          <w:p w:rsidR="00AE5A80" w:rsidRPr="00475876" w:rsidRDefault="00AE5A80" w:rsidP="00ED066E">
            <w:pPr>
              <w:jc w:val="center"/>
              <w:rPr>
                <w:sz w:val="22"/>
                <w:szCs w:val="22"/>
              </w:rPr>
            </w:pPr>
            <w:r>
              <w:rPr>
                <w:sz w:val="22"/>
                <w:szCs w:val="22"/>
              </w:rPr>
              <w:t>4.1.5.</w:t>
            </w:r>
          </w:p>
        </w:tc>
        <w:tc>
          <w:tcPr>
            <w:tcW w:w="7088" w:type="dxa"/>
          </w:tcPr>
          <w:p w:rsidR="00AE5A80" w:rsidRPr="00475876" w:rsidRDefault="00AE5A80" w:rsidP="00ED066E">
            <w:pPr>
              <w:tabs>
                <w:tab w:val="left" w:pos="5760"/>
              </w:tabs>
              <w:jc w:val="both"/>
              <w:rPr>
                <w:sz w:val="22"/>
                <w:szCs w:val="22"/>
              </w:rPr>
            </w:pPr>
            <w:r w:rsidRPr="00475876">
              <w:rPr>
                <w:rFonts w:eastAsia="Times New Roman"/>
                <w:sz w:val="22"/>
                <w:szCs w:val="22"/>
                <w:lang w:eastAsia="ru-RU"/>
              </w:rPr>
              <w:t xml:space="preserve">Актуализация </w:t>
            </w:r>
            <w:proofErr w:type="spellStart"/>
            <w:r w:rsidRPr="00475876">
              <w:rPr>
                <w:rFonts w:eastAsia="Times New Roman"/>
                <w:sz w:val="22"/>
                <w:szCs w:val="22"/>
                <w:lang w:eastAsia="ru-RU"/>
              </w:rPr>
              <w:t>стажировочных</w:t>
            </w:r>
            <w:proofErr w:type="spellEnd"/>
            <w:r w:rsidRPr="00475876">
              <w:rPr>
                <w:rFonts w:eastAsia="Times New Roman"/>
                <w:sz w:val="22"/>
                <w:szCs w:val="22"/>
                <w:lang w:eastAsia="ru-RU"/>
              </w:rPr>
              <w:t xml:space="preserve"> площадок по продвижению лучших педагогических практик преподавания учебного предмета «Основы безопасности жизнедеятельности» (ОБЖ).</w:t>
            </w:r>
            <w:r>
              <w:t xml:space="preserve"> </w:t>
            </w:r>
            <w:r w:rsidRPr="00DA5E1D">
              <w:rPr>
                <w:rFonts w:eastAsia="Times New Roman"/>
                <w:sz w:val="22"/>
                <w:szCs w:val="22"/>
                <w:lang w:eastAsia="ru-RU"/>
              </w:rPr>
              <w:t xml:space="preserve">Научно-методическое сопровождение  региональных </w:t>
            </w:r>
            <w:proofErr w:type="spellStart"/>
            <w:r w:rsidRPr="00DA5E1D">
              <w:rPr>
                <w:rFonts w:eastAsia="Times New Roman"/>
                <w:sz w:val="22"/>
                <w:szCs w:val="22"/>
                <w:lang w:eastAsia="ru-RU"/>
              </w:rPr>
              <w:t>стажировочных</w:t>
            </w:r>
            <w:proofErr w:type="spellEnd"/>
            <w:r w:rsidRPr="00DA5E1D">
              <w:rPr>
                <w:rFonts w:eastAsia="Times New Roman"/>
                <w:sz w:val="22"/>
                <w:szCs w:val="22"/>
                <w:lang w:eastAsia="ru-RU"/>
              </w:rPr>
              <w:t xml:space="preserve"> площадок по ОБЖ.</w:t>
            </w:r>
          </w:p>
        </w:tc>
        <w:tc>
          <w:tcPr>
            <w:tcW w:w="1417" w:type="dxa"/>
          </w:tcPr>
          <w:p w:rsidR="00AE5A80" w:rsidRPr="00475876" w:rsidRDefault="00AE5A80" w:rsidP="00ED066E">
            <w:pPr>
              <w:tabs>
                <w:tab w:val="left" w:pos="5760"/>
              </w:tabs>
              <w:jc w:val="center"/>
              <w:rPr>
                <w:sz w:val="22"/>
                <w:szCs w:val="22"/>
              </w:rPr>
            </w:pPr>
            <w:r w:rsidRPr="00475876">
              <w:rPr>
                <w:sz w:val="22"/>
                <w:szCs w:val="22"/>
              </w:rPr>
              <w:t>2022 год</w:t>
            </w:r>
          </w:p>
        </w:tc>
        <w:tc>
          <w:tcPr>
            <w:tcW w:w="2835" w:type="dxa"/>
          </w:tcPr>
          <w:p w:rsidR="00AE5A80" w:rsidRPr="00765A3D" w:rsidRDefault="00AE5A80" w:rsidP="00ED066E">
            <w:pPr>
              <w:tabs>
                <w:tab w:val="left" w:pos="5760"/>
              </w:tabs>
              <w:jc w:val="center"/>
              <w:rPr>
                <w:rFonts w:eastAsia="Times New Roman"/>
                <w:sz w:val="22"/>
                <w:szCs w:val="22"/>
                <w:lang w:eastAsia="ru-RU"/>
              </w:rPr>
            </w:pPr>
            <w:r w:rsidRPr="00475876">
              <w:rPr>
                <w:rFonts w:eastAsia="Times New Roman"/>
                <w:sz w:val="22"/>
                <w:szCs w:val="22"/>
                <w:lang w:eastAsia="ru-RU"/>
              </w:rPr>
              <w:t>Наличие эффективно функционирующих региональных</w:t>
            </w:r>
            <w:r>
              <w:rPr>
                <w:rFonts w:eastAsia="Times New Roman"/>
                <w:sz w:val="22"/>
                <w:szCs w:val="22"/>
                <w:lang w:eastAsia="ru-RU"/>
              </w:rPr>
              <w:t xml:space="preserve"> </w:t>
            </w:r>
            <w:proofErr w:type="spellStart"/>
            <w:r>
              <w:rPr>
                <w:rFonts w:eastAsia="Times New Roman"/>
                <w:sz w:val="22"/>
                <w:szCs w:val="22"/>
                <w:lang w:eastAsia="ru-RU"/>
              </w:rPr>
              <w:t>стажировочных</w:t>
            </w:r>
            <w:proofErr w:type="spellEnd"/>
            <w:r>
              <w:rPr>
                <w:rFonts w:eastAsia="Times New Roman"/>
                <w:sz w:val="22"/>
                <w:szCs w:val="22"/>
                <w:lang w:eastAsia="ru-RU"/>
              </w:rPr>
              <w:t xml:space="preserve"> площадок по ОБЖ</w:t>
            </w:r>
          </w:p>
        </w:tc>
        <w:tc>
          <w:tcPr>
            <w:tcW w:w="2835" w:type="dxa"/>
          </w:tcPr>
          <w:p w:rsidR="00AE5A80" w:rsidRPr="00475876" w:rsidRDefault="00AE5A80" w:rsidP="00ED066E">
            <w:pPr>
              <w:tabs>
                <w:tab w:val="left" w:pos="5760"/>
              </w:tabs>
              <w:rPr>
                <w:rFonts w:eastAsia="Times New Roman"/>
                <w:sz w:val="22"/>
                <w:szCs w:val="22"/>
                <w:lang w:eastAsia="ru-RU"/>
              </w:rPr>
            </w:pPr>
            <w:r>
              <w:rPr>
                <w:rFonts w:eastAsia="Times New Roman"/>
                <w:sz w:val="22"/>
                <w:szCs w:val="22"/>
                <w:lang w:eastAsia="ru-RU"/>
              </w:rPr>
              <w:t>ГАОУ ДПО «ЛОИРО»</w:t>
            </w:r>
          </w:p>
          <w:p w:rsidR="00AE5A80" w:rsidRDefault="00AE5A80" w:rsidP="00ED066E">
            <w:pPr>
              <w:tabs>
                <w:tab w:val="left" w:pos="5760"/>
              </w:tabs>
              <w:rPr>
                <w:rFonts w:eastAsia="Times New Roman"/>
                <w:sz w:val="22"/>
                <w:szCs w:val="22"/>
                <w:lang w:eastAsia="ru-RU"/>
              </w:rPr>
            </w:pPr>
            <w:r w:rsidRPr="00475876">
              <w:rPr>
                <w:rFonts w:eastAsia="Times New Roman"/>
                <w:sz w:val="22"/>
                <w:szCs w:val="22"/>
                <w:lang w:eastAsia="ru-RU"/>
              </w:rPr>
              <w:t>К</w:t>
            </w:r>
            <w:r>
              <w:rPr>
                <w:rFonts w:eastAsia="Times New Roman"/>
                <w:sz w:val="22"/>
                <w:szCs w:val="22"/>
                <w:lang w:eastAsia="ru-RU"/>
              </w:rPr>
              <w:t>ОПО</w:t>
            </w:r>
          </w:p>
          <w:p w:rsidR="00AE5A80" w:rsidRPr="00475876" w:rsidRDefault="00AE5A80" w:rsidP="00ED066E">
            <w:pPr>
              <w:tabs>
                <w:tab w:val="left" w:pos="5760"/>
              </w:tabs>
              <w:rPr>
                <w:sz w:val="22"/>
                <w:szCs w:val="22"/>
              </w:rPr>
            </w:pPr>
          </w:p>
        </w:tc>
      </w:tr>
      <w:tr w:rsidR="00AE5A80" w:rsidRPr="00475876" w:rsidTr="00ED066E">
        <w:trPr>
          <w:trHeight w:val="615"/>
        </w:trPr>
        <w:tc>
          <w:tcPr>
            <w:tcW w:w="817" w:type="dxa"/>
          </w:tcPr>
          <w:p w:rsidR="00AE5A80" w:rsidRPr="00475876" w:rsidRDefault="00AE5A80" w:rsidP="00ED066E">
            <w:pPr>
              <w:jc w:val="center"/>
              <w:rPr>
                <w:sz w:val="22"/>
                <w:szCs w:val="22"/>
              </w:rPr>
            </w:pPr>
            <w:r>
              <w:rPr>
                <w:sz w:val="22"/>
                <w:szCs w:val="22"/>
              </w:rPr>
              <w:t>4.1.6.</w:t>
            </w:r>
          </w:p>
        </w:tc>
        <w:tc>
          <w:tcPr>
            <w:tcW w:w="7088" w:type="dxa"/>
          </w:tcPr>
          <w:p w:rsidR="00AE5A80" w:rsidRPr="00475876" w:rsidRDefault="00AE5A80" w:rsidP="00ED066E">
            <w:pPr>
              <w:jc w:val="both"/>
              <w:rPr>
                <w:sz w:val="22"/>
                <w:szCs w:val="22"/>
              </w:rPr>
            </w:pPr>
            <w:r w:rsidRPr="00475876">
              <w:rPr>
                <w:sz w:val="22"/>
                <w:szCs w:val="22"/>
              </w:rPr>
              <w:t>Формирование у несовершеннолетних, получающих социальные услуги в организациях социального обслуживания, навыков безопасного поведен</w:t>
            </w:r>
            <w:r>
              <w:rPr>
                <w:sz w:val="22"/>
                <w:szCs w:val="22"/>
              </w:rPr>
              <w:t>ия в быту, на дорогах, на воде</w:t>
            </w:r>
          </w:p>
        </w:tc>
        <w:tc>
          <w:tcPr>
            <w:tcW w:w="1417" w:type="dxa"/>
          </w:tcPr>
          <w:p w:rsidR="00AE5A80" w:rsidRPr="00475876" w:rsidRDefault="00AE5A80" w:rsidP="00ED066E">
            <w:pPr>
              <w:jc w:val="center"/>
              <w:rPr>
                <w:sz w:val="22"/>
                <w:szCs w:val="22"/>
              </w:rPr>
            </w:pPr>
            <w:r w:rsidRPr="00765A3D">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Проведение мероприятий, направленных на формирование навыков безопасного поведения для не менее</w:t>
            </w:r>
            <w:proofErr w:type="gramStart"/>
            <w:r w:rsidRPr="00475876">
              <w:rPr>
                <w:sz w:val="22"/>
                <w:szCs w:val="22"/>
              </w:rPr>
              <w:t>,</w:t>
            </w:r>
            <w:proofErr w:type="gramEnd"/>
            <w:r w:rsidRPr="00475876">
              <w:rPr>
                <w:sz w:val="22"/>
                <w:szCs w:val="22"/>
              </w:rPr>
              <w:t xml:space="preserve"> чем 1000 </w:t>
            </w:r>
            <w:r w:rsidRPr="00475876">
              <w:rPr>
                <w:sz w:val="22"/>
                <w:szCs w:val="22"/>
              </w:rPr>
              <w:lastRenderedPageBreak/>
              <w:t>несовершеннолетних, признанных нуждающимися в социальном обслуживании</w:t>
            </w:r>
          </w:p>
        </w:tc>
        <w:tc>
          <w:tcPr>
            <w:tcW w:w="2835" w:type="dxa"/>
          </w:tcPr>
          <w:p w:rsidR="00AE5A80" w:rsidRDefault="00AE5A80" w:rsidP="00ED066E">
            <w:pPr>
              <w:rPr>
                <w:sz w:val="22"/>
                <w:szCs w:val="22"/>
              </w:rPr>
            </w:pPr>
            <w:r w:rsidRPr="00475876">
              <w:rPr>
                <w:sz w:val="22"/>
                <w:szCs w:val="22"/>
              </w:rPr>
              <w:lastRenderedPageBreak/>
              <w:t>К</w:t>
            </w:r>
            <w:r>
              <w:rPr>
                <w:sz w:val="22"/>
                <w:szCs w:val="22"/>
              </w:rPr>
              <w:t>СЗН</w:t>
            </w:r>
          </w:p>
          <w:p w:rsidR="00AE5A80" w:rsidRPr="00475876" w:rsidRDefault="00AE5A80" w:rsidP="00ED066E">
            <w:pPr>
              <w:rPr>
                <w:sz w:val="22"/>
                <w:szCs w:val="22"/>
              </w:rPr>
            </w:pPr>
            <w:r w:rsidRPr="00475876">
              <w:rPr>
                <w:sz w:val="22"/>
                <w:szCs w:val="22"/>
              </w:rPr>
              <w:t>поставщики социал</w:t>
            </w:r>
            <w:r>
              <w:rPr>
                <w:sz w:val="22"/>
                <w:szCs w:val="22"/>
              </w:rPr>
              <w:t>ьных услуг ЛО</w:t>
            </w:r>
          </w:p>
        </w:tc>
      </w:tr>
      <w:tr w:rsidR="00AE5A80" w:rsidRPr="00475876" w:rsidTr="00ED066E">
        <w:trPr>
          <w:trHeight w:val="615"/>
        </w:trPr>
        <w:tc>
          <w:tcPr>
            <w:tcW w:w="817" w:type="dxa"/>
          </w:tcPr>
          <w:p w:rsidR="00AE5A80" w:rsidRPr="00475876" w:rsidRDefault="00AE5A80" w:rsidP="00ED066E">
            <w:pPr>
              <w:jc w:val="center"/>
              <w:rPr>
                <w:sz w:val="22"/>
                <w:szCs w:val="22"/>
              </w:rPr>
            </w:pPr>
            <w:r>
              <w:rPr>
                <w:sz w:val="22"/>
                <w:szCs w:val="22"/>
              </w:rPr>
              <w:lastRenderedPageBreak/>
              <w:t>4.1.7.</w:t>
            </w:r>
          </w:p>
        </w:tc>
        <w:tc>
          <w:tcPr>
            <w:tcW w:w="7088" w:type="dxa"/>
          </w:tcPr>
          <w:p w:rsidR="00AE5A80" w:rsidRPr="00475876" w:rsidRDefault="00AE5A80" w:rsidP="00ED066E">
            <w:pPr>
              <w:jc w:val="both"/>
              <w:rPr>
                <w:sz w:val="22"/>
                <w:szCs w:val="22"/>
              </w:rPr>
            </w:pPr>
            <w:r>
              <w:rPr>
                <w:sz w:val="22"/>
                <w:szCs w:val="22"/>
              </w:rPr>
              <w:t>Проведение областных тематических смен</w:t>
            </w:r>
            <w:r w:rsidRPr="00475876">
              <w:rPr>
                <w:sz w:val="22"/>
                <w:szCs w:val="22"/>
              </w:rPr>
              <w:t xml:space="preserve"> для нес</w:t>
            </w:r>
            <w:r>
              <w:rPr>
                <w:sz w:val="22"/>
                <w:szCs w:val="22"/>
              </w:rPr>
              <w:t>овершеннолетних от 14 до 17 лет с реализацией мероприятий по безопасности жизнедеятельности</w:t>
            </w:r>
            <w:r w:rsidRPr="00475876">
              <w:rPr>
                <w:sz w:val="22"/>
                <w:szCs w:val="22"/>
              </w:rPr>
              <w:t xml:space="preserve"> </w:t>
            </w:r>
          </w:p>
        </w:tc>
        <w:tc>
          <w:tcPr>
            <w:tcW w:w="1417" w:type="dxa"/>
          </w:tcPr>
          <w:p w:rsidR="00AE5A80" w:rsidRPr="00475876" w:rsidRDefault="00AE5A80" w:rsidP="00ED066E">
            <w:pPr>
              <w:jc w:val="center"/>
              <w:rPr>
                <w:sz w:val="22"/>
                <w:szCs w:val="22"/>
              </w:rPr>
            </w:pPr>
            <w:r w:rsidRPr="00765A3D">
              <w:rPr>
                <w:sz w:val="22"/>
                <w:szCs w:val="22"/>
              </w:rPr>
              <w:t>2021-2025</w:t>
            </w:r>
          </w:p>
        </w:tc>
        <w:tc>
          <w:tcPr>
            <w:tcW w:w="2835" w:type="dxa"/>
          </w:tcPr>
          <w:p w:rsidR="00AE5A80" w:rsidRPr="00475876" w:rsidRDefault="00AE5A80" w:rsidP="00ED066E">
            <w:pPr>
              <w:jc w:val="center"/>
              <w:rPr>
                <w:sz w:val="22"/>
                <w:szCs w:val="22"/>
              </w:rPr>
            </w:pPr>
            <w:r>
              <w:rPr>
                <w:sz w:val="22"/>
                <w:szCs w:val="22"/>
              </w:rPr>
              <w:t>Обучение не менее 200 подростков</w:t>
            </w:r>
            <w:r w:rsidRPr="00475876">
              <w:rPr>
                <w:sz w:val="22"/>
                <w:szCs w:val="22"/>
              </w:rPr>
              <w:t xml:space="preserve"> </w:t>
            </w:r>
            <w:r>
              <w:rPr>
                <w:sz w:val="22"/>
                <w:szCs w:val="22"/>
              </w:rPr>
              <w:t>б</w:t>
            </w:r>
            <w:r w:rsidRPr="00475876">
              <w:rPr>
                <w:sz w:val="22"/>
                <w:szCs w:val="22"/>
              </w:rPr>
              <w:t>езопасному поведению в повседневной жизни</w:t>
            </w:r>
          </w:p>
        </w:tc>
        <w:tc>
          <w:tcPr>
            <w:tcW w:w="2835" w:type="dxa"/>
          </w:tcPr>
          <w:p w:rsidR="00AE5A80" w:rsidRDefault="00AE5A80" w:rsidP="00ED066E">
            <w:pPr>
              <w:rPr>
                <w:sz w:val="22"/>
                <w:szCs w:val="22"/>
              </w:rPr>
            </w:pPr>
            <w:r w:rsidRPr="00475876">
              <w:rPr>
                <w:sz w:val="22"/>
                <w:szCs w:val="22"/>
              </w:rPr>
              <w:t>К</w:t>
            </w:r>
            <w:r>
              <w:rPr>
                <w:sz w:val="22"/>
                <w:szCs w:val="22"/>
              </w:rPr>
              <w:t>МП</w:t>
            </w:r>
          </w:p>
          <w:p w:rsidR="00AE5A80" w:rsidRPr="00475876" w:rsidRDefault="00AE5A80" w:rsidP="00ED066E">
            <w:pPr>
              <w:rPr>
                <w:sz w:val="22"/>
                <w:szCs w:val="22"/>
              </w:rPr>
            </w:pPr>
          </w:p>
        </w:tc>
      </w:tr>
      <w:tr w:rsidR="00AE5A80" w:rsidRPr="00475876" w:rsidTr="00ED066E">
        <w:trPr>
          <w:trHeight w:val="615"/>
        </w:trPr>
        <w:tc>
          <w:tcPr>
            <w:tcW w:w="817" w:type="dxa"/>
          </w:tcPr>
          <w:p w:rsidR="00AE5A80" w:rsidRPr="00475876" w:rsidRDefault="00AE5A80" w:rsidP="00ED066E">
            <w:pPr>
              <w:jc w:val="center"/>
              <w:rPr>
                <w:sz w:val="22"/>
                <w:szCs w:val="22"/>
              </w:rPr>
            </w:pPr>
            <w:r>
              <w:rPr>
                <w:sz w:val="22"/>
                <w:szCs w:val="22"/>
              </w:rPr>
              <w:t>4.1.8.</w:t>
            </w:r>
          </w:p>
        </w:tc>
        <w:tc>
          <w:tcPr>
            <w:tcW w:w="7088" w:type="dxa"/>
          </w:tcPr>
          <w:p w:rsidR="00AE5A80" w:rsidRPr="007D302E" w:rsidRDefault="00AE5A80" w:rsidP="00ED066E">
            <w:pPr>
              <w:jc w:val="both"/>
              <w:rPr>
                <w:sz w:val="22"/>
                <w:szCs w:val="22"/>
              </w:rPr>
            </w:pPr>
            <w:proofErr w:type="gramStart"/>
            <w:r w:rsidRPr="007D302E">
              <w:rPr>
                <w:sz w:val="22"/>
                <w:szCs w:val="22"/>
              </w:rPr>
              <w:t>Организация проведения внеклассных занятий, направленных на профилактику детского дорожно-транспортного травматизма: тематические классные часы, беседы инспекторов ГИБДД с обучающимися, показы учебных видеофильмов и использование учебных компьютерных программ, участие в мероприятиях по ПДД, проводимых на районном и региональном уровне, оформление стендов по безопасности дорожного движения в образовательных организациях</w:t>
            </w:r>
            <w:proofErr w:type="gramEnd"/>
          </w:p>
        </w:tc>
        <w:tc>
          <w:tcPr>
            <w:tcW w:w="1417" w:type="dxa"/>
          </w:tcPr>
          <w:p w:rsidR="00AE5A80" w:rsidRPr="007D302E" w:rsidRDefault="00AE5A80" w:rsidP="00ED066E">
            <w:pPr>
              <w:jc w:val="center"/>
              <w:rPr>
                <w:sz w:val="22"/>
                <w:szCs w:val="22"/>
              </w:rPr>
            </w:pPr>
            <w:r w:rsidRPr="00765A3D">
              <w:rPr>
                <w:sz w:val="22"/>
                <w:szCs w:val="22"/>
              </w:rPr>
              <w:t>2021-2025</w:t>
            </w:r>
          </w:p>
        </w:tc>
        <w:tc>
          <w:tcPr>
            <w:tcW w:w="2835" w:type="dxa"/>
          </w:tcPr>
          <w:p w:rsidR="00AE5A80" w:rsidRPr="007D302E" w:rsidRDefault="00AE5A80" w:rsidP="00ED066E">
            <w:pPr>
              <w:jc w:val="center"/>
              <w:rPr>
                <w:sz w:val="22"/>
                <w:szCs w:val="22"/>
              </w:rPr>
            </w:pPr>
            <w:r w:rsidRPr="007D302E">
              <w:rPr>
                <w:sz w:val="22"/>
                <w:szCs w:val="22"/>
              </w:rPr>
              <w:t xml:space="preserve">Повышения интереса </w:t>
            </w:r>
            <w:proofErr w:type="gramStart"/>
            <w:r w:rsidRPr="007D302E">
              <w:rPr>
                <w:sz w:val="22"/>
                <w:szCs w:val="22"/>
              </w:rPr>
              <w:t>обучающихся</w:t>
            </w:r>
            <w:proofErr w:type="gramEnd"/>
            <w:r w:rsidRPr="007D302E">
              <w:rPr>
                <w:sz w:val="22"/>
                <w:szCs w:val="22"/>
              </w:rPr>
              <w:t xml:space="preserve"> к Правилам дорожного движения, снижение правового нигилизма</w:t>
            </w:r>
          </w:p>
        </w:tc>
        <w:tc>
          <w:tcPr>
            <w:tcW w:w="2835" w:type="dxa"/>
          </w:tcPr>
          <w:p w:rsidR="00AE5A80" w:rsidRDefault="00AE5A80" w:rsidP="00ED066E">
            <w:pPr>
              <w:rPr>
                <w:sz w:val="22"/>
                <w:szCs w:val="22"/>
              </w:rPr>
            </w:pPr>
            <w:r w:rsidRPr="007D302E">
              <w:rPr>
                <w:sz w:val="22"/>
                <w:szCs w:val="22"/>
              </w:rPr>
              <w:t>К</w:t>
            </w:r>
            <w:r>
              <w:rPr>
                <w:sz w:val="22"/>
                <w:szCs w:val="22"/>
              </w:rPr>
              <w:t>ОПО</w:t>
            </w:r>
          </w:p>
          <w:p w:rsidR="00AE5A80" w:rsidRDefault="00AE5A80" w:rsidP="00ED066E">
            <w:pPr>
              <w:rPr>
                <w:sz w:val="22"/>
                <w:szCs w:val="22"/>
              </w:rPr>
            </w:pPr>
            <w:r>
              <w:rPr>
                <w:sz w:val="22"/>
                <w:szCs w:val="22"/>
              </w:rPr>
              <w:t>ОМСУ</w:t>
            </w:r>
          </w:p>
          <w:p w:rsidR="00AE5A80" w:rsidRDefault="00AE5A80" w:rsidP="00ED066E">
            <w:pPr>
              <w:rPr>
                <w:sz w:val="22"/>
                <w:szCs w:val="22"/>
              </w:rPr>
            </w:pPr>
            <w:r>
              <w:rPr>
                <w:sz w:val="22"/>
                <w:szCs w:val="22"/>
              </w:rPr>
              <w:t>ГУ МВД России по г. Санкт-Петербургу и Ленинградской области</w:t>
            </w:r>
          </w:p>
          <w:p w:rsidR="00AE5A80" w:rsidRPr="007D302E" w:rsidRDefault="00AE5A80" w:rsidP="00ED066E">
            <w:pPr>
              <w:rPr>
                <w:sz w:val="22"/>
                <w:szCs w:val="22"/>
              </w:rPr>
            </w:pPr>
          </w:p>
        </w:tc>
      </w:tr>
      <w:tr w:rsidR="00AE5A80" w:rsidRPr="00475876" w:rsidTr="00ED066E">
        <w:trPr>
          <w:trHeight w:val="615"/>
        </w:trPr>
        <w:tc>
          <w:tcPr>
            <w:tcW w:w="817" w:type="dxa"/>
          </w:tcPr>
          <w:p w:rsidR="00AE5A80" w:rsidRPr="00475876" w:rsidRDefault="00AE5A80" w:rsidP="00ED066E">
            <w:pPr>
              <w:jc w:val="center"/>
              <w:rPr>
                <w:sz w:val="22"/>
                <w:szCs w:val="22"/>
              </w:rPr>
            </w:pPr>
            <w:r>
              <w:rPr>
                <w:sz w:val="22"/>
                <w:szCs w:val="22"/>
              </w:rPr>
              <w:t>4.1.9.</w:t>
            </w:r>
          </w:p>
        </w:tc>
        <w:tc>
          <w:tcPr>
            <w:tcW w:w="7088" w:type="dxa"/>
          </w:tcPr>
          <w:p w:rsidR="00AE5A80" w:rsidRPr="00CF2766" w:rsidRDefault="00AE5A80" w:rsidP="00ED066E">
            <w:pPr>
              <w:jc w:val="both"/>
              <w:rPr>
                <w:color w:val="auto"/>
                <w:sz w:val="22"/>
                <w:szCs w:val="22"/>
              </w:rPr>
            </w:pPr>
            <w:r>
              <w:rPr>
                <w:bCs/>
                <w:color w:val="auto"/>
                <w:spacing w:val="-4"/>
                <w:sz w:val="22"/>
                <w:szCs w:val="22"/>
              </w:rPr>
              <w:t>Обучение безопасному поведению</w:t>
            </w:r>
            <w:r w:rsidRPr="00CF2766">
              <w:rPr>
                <w:bCs/>
                <w:color w:val="auto"/>
                <w:spacing w:val="-4"/>
                <w:sz w:val="22"/>
                <w:szCs w:val="22"/>
              </w:rPr>
              <w:t xml:space="preserve"> детей при обращении с </w:t>
            </w:r>
            <w:r>
              <w:rPr>
                <w:bCs/>
                <w:color w:val="auto"/>
                <w:spacing w:val="-4"/>
                <w:sz w:val="22"/>
                <w:szCs w:val="22"/>
              </w:rPr>
              <w:t>животными</w:t>
            </w:r>
          </w:p>
        </w:tc>
        <w:tc>
          <w:tcPr>
            <w:tcW w:w="1417" w:type="dxa"/>
          </w:tcPr>
          <w:p w:rsidR="00AE5A80" w:rsidRPr="00475876" w:rsidRDefault="00AE5A80" w:rsidP="00ED066E">
            <w:pPr>
              <w:jc w:val="center"/>
              <w:rPr>
                <w:sz w:val="22"/>
                <w:szCs w:val="22"/>
              </w:rPr>
            </w:pPr>
            <w:r>
              <w:rPr>
                <w:sz w:val="22"/>
                <w:szCs w:val="22"/>
              </w:rPr>
              <w:t>2021-2025</w:t>
            </w:r>
          </w:p>
        </w:tc>
        <w:tc>
          <w:tcPr>
            <w:tcW w:w="2835" w:type="dxa"/>
          </w:tcPr>
          <w:p w:rsidR="00AE5A80" w:rsidRPr="00475876" w:rsidRDefault="00AE5A80" w:rsidP="00ED066E">
            <w:pPr>
              <w:rPr>
                <w:sz w:val="22"/>
                <w:szCs w:val="22"/>
              </w:rPr>
            </w:pPr>
            <w:r>
              <w:rPr>
                <w:sz w:val="22"/>
                <w:szCs w:val="22"/>
              </w:rPr>
              <w:t>Снижение количества  травм при обращении с животными</w:t>
            </w:r>
          </w:p>
        </w:tc>
        <w:tc>
          <w:tcPr>
            <w:tcW w:w="2835" w:type="dxa"/>
          </w:tcPr>
          <w:p w:rsidR="00AE5A80" w:rsidRDefault="00AE5A80" w:rsidP="00ED066E">
            <w:pPr>
              <w:rPr>
                <w:sz w:val="22"/>
                <w:szCs w:val="22"/>
              </w:rPr>
            </w:pPr>
            <w:r>
              <w:rPr>
                <w:sz w:val="22"/>
                <w:szCs w:val="22"/>
              </w:rPr>
              <w:t>КОПО</w:t>
            </w:r>
          </w:p>
          <w:p w:rsidR="00AE5A80" w:rsidRDefault="00AE5A80" w:rsidP="00ED066E">
            <w:pPr>
              <w:rPr>
                <w:sz w:val="22"/>
                <w:szCs w:val="22"/>
              </w:rPr>
            </w:pPr>
            <w:r>
              <w:rPr>
                <w:sz w:val="22"/>
                <w:szCs w:val="22"/>
              </w:rPr>
              <w:t>ОМСУ</w:t>
            </w:r>
          </w:p>
          <w:p w:rsidR="00AE5A80" w:rsidRPr="00475876" w:rsidRDefault="00AE5A80" w:rsidP="00ED066E">
            <w:pPr>
              <w:rPr>
                <w:sz w:val="22"/>
                <w:szCs w:val="22"/>
              </w:rPr>
            </w:pPr>
            <w:r>
              <w:rPr>
                <w:sz w:val="22"/>
                <w:szCs w:val="22"/>
              </w:rPr>
              <w:t>УВ</w:t>
            </w:r>
          </w:p>
        </w:tc>
      </w:tr>
      <w:tr w:rsidR="00AE5A80" w:rsidRPr="00475876" w:rsidTr="00ED066E">
        <w:trPr>
          <w:trHeight w:val="615"/>
        </w:trPr>
        <w:tc>
          <w:tcPr>
            <w:tcW w:w="817" w:type="dxa"/>
          </w:tcPr>
          <w:p w:rsidR="00AE5A80" w:rsidRDefault="00AE5A80" w:rsidP="00ED066E">
            <w:pPr>
              <w:jc w:val="center"/>
              <w:rPr>
                <w:sz w:val="22"/>
                <w:szCs w:val="22"/>
              </w:rPr>
            </w:pPr>
            <w:r>
              <w:rPr>
                <w:sz w:val="22"/>
                <w:szCs w:val="22"/>
              </w:rPr>
              <w:t>4.1.10</w:t>
            </w:r>
          </w:p>
        </w:tc>
        <w:tc>
          <w:tcPr>
            <w:tcW w:w="7088" w:type="dxa"/>
          </w:tcPr>
          <w:p w:rsidR="00AE5A80" w:rsidRDefault="00AE5A80" w:rsidP="00ED066E">
            <w:pPr>
              <w:jc w:val="both"/>
              <w:rPr>
                <w:bCs/>
                <w:color w:val="auto"/>
                <w:spacing w:val="-4"/>
                <w:sz w:val="22"/>
                <w:szCs w:val="22"/>
              </w:rPr>
            </w:pPr>
            <w:r>
              <w:rPr>
                <w:bCs/>
                <w:color w:val="auto"/>
                <w:spacing w:val="-4"/>
                <w:sz w:val="22"/>
                <w:szCs w:val="22"/>
              </w:rPr>
              <w:t>Проведение ежегодных курсов в рамках программ  дополнительного образования «Основы вожатской деятельности»</w:t>
            </w:r>
          </w:p>
        </w:tc>
        <w:tc>
          <w:tcPr>
            <w:tcW w:w="1417" w:type="dxa"/>
          </w:tcPr>
          <w:p w:rsidR="00AE5A80" w:rsidRDefault="00AE5A80" w:rsidP="00ED066E">
            <w:pPr>
              <w:jc w:val="center"/>
              <w:rPr>
                <w:sz w:val="22"/>
                <w:szCs w:val="22"/>
              </w:rPr>
            </w:pPr>
            <w:r>
              <w:rPr>
                <w:sz w:val="22"/>
                <w:szCs w:val="22"/>
              </w:rPr>
              <w:t>2022-2025</w:t>
            </w:r>
          </w:p>
        </w:tc>
        <w:tc>
          <w:tcPr>
            <w:tcW w:w="2835" w:type="dxa"/>
          </w:tcPr>
          <w:p w:rsidR="00AE5A80" w:rsidRDefault="00AE5A80" w:rsidP="00ED066E">
            <w:pPr>
              <w:jc w:val="center"/>
              <w:rPr>
                <w:sz w:val="22"/>
                <w:szCs w:val="22"/>
              </w:rPr>
            </w:pPr>
            <w:r>
              <w:rPr>
                <w:sz w:val="22"/>
                <w:szCs w:val="22"/>
              </w:rPr>
              <w:t>От 50 участников, формирование соответствующих компетенций у вожатых</w:t>
            </w:r>
          </w:p>
        </w:tc>
        <w:tc>
          <w:tcPr>
            <w:tcW w:w="2835" w:type="dxa"/>
          </w:tcPr>
          <w:p w:rsidR="00AE5A80" w:rsidRDefault="00AE5A80" w:rsidP="00ED066E">
            <w:pPr>
              <w:rPr>
                <w:sz w:val="22"/>
                <w:szCs w:val="22"/>
              </w:rPr>
            </w:pPr>
            <w:r w:rsidRPr="000B64A9">
              <w:rPr>
                <w:sz w:val="22"/>
                <w:szCs w:val="22"/>
              </w:rPr>
              <w:t>ГАОУ ВО ЛО «ЛГУ им. А.С. Пушкин»</w:t>
            </w:r>
          </w:p>
        </w:tc>
      </w:tr>
      <w:tr w:rsidR="00AE5A80" w:rsidRPr="00475876" w:rsidTr="00ED066E">
        <w:trPr>
          <w:trHeight w:val="915"/>
        </w:trPr>
        <w:tc>
          <w:tcPr>
            <w:tcW w:w="817" w:type="dxa"/>
            <w:shd w:val="clear" w:color="auto" w:fill="auto"/>
          </w:tcPr>
          <w:p w:rsidR="00AE5A80" w:rsidRPr="00475876" w:rsidRDefault="00AE5A80" w:rsidP="00ED066E">
            <w:pPr>
              <w:jc w:val="center"/>
              <w:rPr>
                <w:sz w:val="22"/>
                <w:szCs w:val="22"/>
              </w:rPr>
            </w:pPr>
            <w:r>
              <w:rPr>
                <w:sz w:val="22"/>
                <w:szCs w:val="22"/>
              </w:rPr>
              <w:t>4.1.11</w:t>
            </w:r>
          </w:p>
        </w:tc>
        <w:tc>
          <w:tcPr>
            <w:tcW w:w="7088" w:type="dxa"/>
            <w:shd w:val="clear" w:color="auto" w:fill="auto"/>
          </w:tcPr>
          <w:p w:rsidR="00AE5A80" w:rsidRPr="00AF6BD8" w:rsidRDefault="00AE5A80" w:rsidP="00ED066E">
            <w:pPr>
              <w:jc w:val="both"/>
              <w:rPr>
                <w:sz w:val="22"/>
                <w:szCs w:val="22"/>
              </w:rPr>
            </w:pPr>
            <w:r w:rsidRPr="00AF6BD8">
              <w:rPr>
                <w:sz w:val="22"/>
                <w:szCs w:val="22"/>
              </w:rPr>
              <w:t>Реализация основных и дополнительных образовательных программ «Обеспечение безопасности жизнедеятельности» (ОБЖ) и «Безопасность жизнедеятельности» (БЖД) в профессиональных образовательных организациях Ленинградской области или программ, включающих соответствующие модули</w:t>
            </w:r>
          </w:p>
        </w:tc>
        <w:tc>
          <w:tcPr>
            <w:tcW w:w="1417" w:type="dxa"/>
            <w:shd w:val="clear" w:color="auto" w:fill="auto"/>
          </w:tcPr>
          <w:p w:rsidR="00AE5A80" w:rsidRPr="00AF6BD8" w:rsidRDefault="00AE5A80" w:rsidP="00ED066E">
            <w:pPr>
              <w:jc w:val="center"/>
              <w:rPr>
                <w:sz w:val="22"/>
                <w:szCs w:val="22"/>
              </w:rPr>
            </w:pPr>
            <w:r>
              <w:rPr>
                <w:sz w:val="22"/>
                <w:szCs w:val="22"/>
              </w:rPr>
              <w:t>2021-2025</w:t>
            </w:r>
          </w:p>
        </w:tc>
        <w:tc>
          <w:tcPr>
            <w:tcW w:w="2835" w:type="dxa"/>
            <w:shd w:val="clear" w:color="auto" w:fill="auto"/>
          </w:tcPr>
          <w:p w:rsidR="00AE5A80" w:rsidRPr="00AF6BD8" w:rsidRDefault="00AE5A80" w:rsidP="00ED066E">
            <w:pPr>
              <w:jc w:val="center"/>
              <w:rPr>
                <w:sz w:val="22"/>
                <w:szCs w:val="22"/>
              </w:rPr>
            </w:pPr>
            <w:r w:rsidRPr="00AF6BD8">
              <w:rPr>
                <w:sz w:val="22"/>
                <w:szCs w:val="22"/>
              </w:rPr>
              <w:t>Снижение травматизма и смертности детей на объектах железнодорожного транспорта</w:t>
            </w:r>
          </w:p>
        </w:tc>
        <w:tc>
          <w:tcPr>
            <w:tcW w:w="2835" w:type="dxa"/>
            <w:shd w:val="clear" w:color="auto" w:fill="auto"/>
          </w:tcPr>
          <w:p w:rsidR="00AE5A80" w:rsidRPr="00AF6BD8" w:rsidRDefault="00AE5A80" w:rsidP="00ED066E">
            <w:pPr>
              <w:rPr>
                <w:sz w:val="22"/>
                <w:szCs w:val="22"/>
              </w:rPr>
            </w:pPr>
            <w:r>
              <w:rPr>
                <w:sz w:val="22"/>
                <w:szCs w:val="22"/>
              </w:rPr>
              <w:t>Образовательные организации ЛО</w:t>
            </w:r>
          </w:p>
          <w:p w:rsidR="00AE5A80" w:rsidRDefault="00AE5A80" w:rsidP="00ED066E">
            <w:pPr>
              <w:rPr>
                <w:sz w:val="22"/>
                <w:szCs w:val="22"/>
              </w:rPr>
            </w:pPr>
            <w:r w:rsidRPr="00AF6BD8">
              <w:rPr>
                <w:sz w:val="22"/>
                <w:szCs w:val="22"/>
              </w:rPr>
              <w:t>К</w:t>
            </w:r>
            <w:r>
              <w:rPr>
                <w:sz w:val="22"/>
                <w:szCs w:val="22"/>
              </w:rPr>
              <w:t>ОПО</w:t>
            </w:r>
          </w:p>
          <w:p w:rsidR="00AE5A80" w:rsidRPr="00AF6BD8" w:rsidRDefault="00AE5A80" w:rsidP="00ED066E">
            <w:pPr>
              <w:rPr>
                <w:sz w:val="22"/>
                <w:szCs w:val="22"/>
              </w:rPr>
            </w:pPr>
          </w:p>
        </w:tc>
      </w:tr>
      <w:tr w:rsidR="00AE5A80" w:rsidRPr="00475876" w:rsidTr="00ED066E">
        <w:trPr>
          <w:trHeight w:val="915"/>
        </w:trPr>
        <w:tc>
          <w:tcPr>
            <w:tcW w:w="817" w:type="dxa"/>
            <w:shd w:val="clear" w:color="auto" w:fill="auto"/>
          </w:tcPr>
          <w:p w:rsidR="00AE5A80" w:rsidRDefault="00AE5A80" w:rsidP="00ED066E">
            <w:pPr>
              <w:jc w:val="center"/>
              <w:rPr>
                <w:sz w:val="22"/>
                <w:szCs w:val="22"/>
              </w:rPr>
            </w:pPr>
            <w:r>
              <w:rPr>
                <w:sz w:val="22"/>
                <w:szCs w:val="22"/>
              </w:rPr>
              <w:t>4.1.12</w:t>
            </w:r>
          </w:p>
        </w:tc>
        <w:tc>
          <w:tcPr>
            <w:tcW w:w="7088" w:type="dxa"/>
            <w:shd w:val="clear" w:color="auto" w:fill="auto"/>
          </w:tcPr>
          <w:p w:rsidR="00AE5A80" w:rsidRPr="00AF6BD8" w:rsidRDefault="00AE5A80" w:rsidP="00ED066E">
            <w:pPr>
              <w:jc w:val="both"/>
              <w:rPr>
                <w:sz w:val="22"/>
                <w:szCs w:val="22"/>
              </w:rPr>
            </w:pPr>
            <w:proofErr w:type="gramStart"/>
            <w:r>
              <w:rPr>
                <w:sz w:val="22"/>
                <w:szCs w:val="22"/>
              </w:rPr>
              <w:t>П</w:t>
            </w:r>
            <w:r w:rsidRPr="00517895">
              <w:rPr>
                <w:sz w:val="22"/>
                <w:szCs w:val="22"/>
              </w:rPr>
              <w:t>оддержка школьных лесничеств, расположенных на</w:t>
            </w:r>
            <w:r>
              <w:rPr>
                <w:sz w:val="22"/>
                <w:szCs w:val="22"/>
              </w:rPr>
              <w:t xml:space="preserve"> </w:t>
            </w:r>
            <w:r w:rsidRPr="00517895">
              <w:rPr>
                <w:sz w:val="22"/>
                <w:szCs w:val="22"/>
              </w:rPr>
              <w:t>террит</w:t>
            </w:r>
            <w:r>
              <w:rPr>
                <w:sz w:val="22"/>
                <w:szCs w:val="22"/>
              </w:rPr>
              <w:t>ориях муниципальных образований,</w:t>
            </w:r>
            <w:r w:rsidRPr="00517895">
              <w:rPr>
                <w:sz w:val="22"/>
                <w:szCs w:val="22"/>
              </w:rPr>
              <w:t xml:space="preserve"> в части создания материально-технической базы школьных</w:t>
            </w:r>
            <w:r>
              <w:rPr>
                <w:sz w:val="22"/>
                <w:szCs w:val="22"/>
              </w:rPr>
              <w:t xml:space="preserve"> </w:t>
            </w:r>
            <w:r w:rsidRPr="00517895">
              <w:rPr>
                <w:sz w:val="22"/>
                <w:szCs w:val="22"/>
              </w:rPr>
              <w:t>лесничеств для углубленного изучения школьниками экологии и биологии леса, получения практических</w:t>
            </w:r>
            <w:r>
              <w:rPr>
                <w:sz w:val="22"/>
                <w:szCs w:val="22"/>
              </w:rPr>
              <w:t xml:space="preserve"> </w:t>
            </w:r>
            <w:r w:rsidRPr="00517895">
              <w:rPr>
                <w:sz w:val="22"/>
                <w:szCs w:val="22"/>
              </w:rPr>
              <w:t>навыков проведения лесохозяйственных мероприятий, участия школьников в областных и всероссийских</w:t>
            </w:r>
            <w:r>
              <w:rPr>
                <w:sz w:val="22"/>
                <w:szCs w:val="22"/>
              </w:rPr>
              <w:t xml:space="preserve"> </w:t>
            </w:r>
            <w:r w:rsidRPr="00517895">
              <w:rPr>
                <w:sz w:val="22"/>
                <w:szCs w:val="22"/>
              </w:rPr>
              <w:t>лесных олимпиадах и конкурсах, освещения в средствах массовой информации опыта работы школьных</w:t>
            </w:r>
            <w:r>
              <w:rPr>
                <w:sz w:val="22"/>
                <w:szCs w:val="22"/>
              </w:rPr>
              <w:t xml:space="preserve"> </w:t>
            </w:r>
            <w:r w:rsidRPr="00517895">
              <w:rPr>
                <w:sz w:val="22"/>
                <w:szCs w:val="22"/>
              </w:rPr>
              <w:t>лесничеств и проведен</w:t>
            </w:r>
            <w:r>
              <w:rPr>
                <w:sz w:val="22"/>
                <w:szCs w:val="22"/>
              </w:rPr>
              <w:t>ия лесных и экологических акций</w:t>
            </w:r>
            <w:proofErr w:type="gramEnd"/>
          </w:p>
        </w:tc>
        <w:tc>
          <w:tcPr>
            <w:tcW w:w="1417" w:type="dxa"/>
            <w:shd w:val="clear" w:color="auto" w:fill="auto"/>
          </w:tcPr>
          <w:p w:rsidR="00AE5A80" w:rsidRPr="00AF6BD8" w:rsidRDefault="00AE5A80" w:rsidP="00ED066E">
            <w:pPr>
              <w:jc w:val="center"/>
              <w:rPr>
                <w:sz w:val="22"/>
                <w:szCs w:val="22"/>
              </w:rPr>
            </w:pPr>
            <w:r>
              <w:rPr>
                <w:sz w:val="22"/>
                <w:szCs w:val="22"/>
              </w:rPr>
              <w:t>2021-2024</w:t>
            </w:r>
          </w:p>
        </w:tc>
        <w:tc>
          <w:tcPr>
            <w:tcW w:w="2835" w:type="dxa"/>
            <w:shd w:val="clear" w:color="auto" w:fill="auto"/>
          </w:tcPr>
          <w:p w:rsidR="00AE5A80" w:rsidRPr="00AF6BD8" w:rsidRDefault="00AE5A80" w:rsidP="00ED066E">
            <w:pPr>
              <w:jc w:val="center"/>
              <w:rPr>
                <w:sz w:val="22"/>
                <w:szCs w:val="22"/>
              </w:rPr>
            </w:pPr>
            <w:r>
              <w:rPr>
                <w:sz w:val="22"/>
                <w:szCs w:val="22"/>
              </w:rPr>
              <w:t>С</w:t>
            </w:r>
            <w:r w:rsidRPr="00517895">
              <w:rPr>
                <w:sz w:val="22"/>
                <w:szCs w:val="22"/>
              </w:rPr>
              <w:t>охранение количества членов школьных лесничеств;</w:t>
            </w:r>
          </w:p>
        </w:tc>
        <w:tc>
          <w:tcPr>
            <w:tcW w:w="2835" w:type="dxa"/>
            <w:shd w:val="clear" w:color="auto" w:fill="auto"/>
          </w:tcPr>
          <w:p w:rsidR="00AE5A80" w:rsidRDefault="00AE5A80" w:rsidP="00ED066E">
            <w:pPr>
              <w:rPr>
                <w:sz w:val="22"/>
                <w:szCs w:val="22"/>
              </w:rPr>
            </w:pPr>
            <w:r>
              <w:rPr>
                <w:sz w:val="22"/>
                <w:szCs w:val="22"/>
              </w:rPr>
              <w:t>ОМСУ</w:t>
            </w:r>
          </w:p>
          <w:p w:rsidR="00AE5A80" w:rsidRPr="00AF6BD8" w:rsidRDefault="00AE5A80" w:rsidP="00ED066E">
            <w:pPr>
              <w:rPr>
                <w:sz w:val="22"/>
                <w:szCs w:val="22"/>
              </w:rPr>
            </w:pPr>
            <w:r>
              <w:rPr>
                <w:sz w:val="22"/>
                <w:szCs w:val="22"/>
              </w:rPr>
              <w:t>КПР</w:t>
            </w:r>
          </w:p>
        </w:tc>
      </w:tr>
      <w:tr w:rsidR="00AE5A80" w:rsidRPr="00475876" w:rsidTr="00ED066E">
        <w:trPr>
          <w:trHeight w:val="615"/>
        </w:trPr>
        <w:tc>
          <w:tcPr>
            <w:tcW w:w="14992" w:type="dxa"/>
            <w:gridSpan w:val="5"/>
            <w:shd w:val="clear" w:color="auto" w:fill="DDD9C3" w:themeFill="background2" w:themeFillShade="E6"/>
          </w:tcPr>
          <w:p w:rsidR="00AE5A80" w:rsidRPr="00CF2766" w:rsidRDefault="00AE5A80" w:rsidP="00ED066E">
            <w:pPr>
              <w:jc w:val="center"/>
              <w:rPr>
                <w:b/>
                <w:sz w:val="22"/>
                <w:szCs w:val="22"/>
              </w:rPr>
            </w:pPr>
          </w:p>
          <w:p w:rsidR="00AE5A80" w:rsidRDefault="00AE5A80" w:rsidP="00ED066E">
            <w:pPr>
              <w:jc w:val="center"/>
              <w:rPr>
                <w:b/>
                <w:sz w:val="22"/>
                <w:szCs w:val="22"/>
              </w:rPr>
            </w:pPr>
            <w:r w:rsidRPr="00CF2766">
              <w:rPr>
                <w:b/>
                <w:sz w:val="22"/>
                <w:szCs w:val="22"/>
              </w:rPr>
              <w:t>4.2.</w:t>
            </w:r>
            <w:r w:rsidRPr="00CF2766">
              <w:rPr>
                <w:b/>
              </w:rPr>
              <w:t xml:space="preserve"> </w:t>
            </w:r>
            <w:r w:rsidRPr="00CF2766">
              <w:rPr>
                <w:b/>
                <w:sz w:val="22"/>
                <w:szCs w:val="22"/>
              </w:rPr>
              <w:t>Безопасное поведение в межнациональных отношениях</w:t>
            </w:r>
          </w:p>
          <w:p w:rsidR="00AE5A80" w:rsidRPr="00CF2766" w:rsidRDefault="00AE5A80" w:rsidP="00ED066E">
            <w:pPr>
              <w:jc w:val="center"/>
              <w:rPr>
                <w:b/>
                <w:sz w:val="22"/>
                <w:szCs w:val="22"/>
              </w:rPr>
            </w:pPr>
          </w:p>
        </w:tc>
      </w:tr>
      <w:tr w:rsidR="00AE5A80" w:rsidRPr="00475876" w:rsidTr="00ED066E">
        <w:trPr>
          <w:trHeight w:val="654"/>
        </w:trPr>
        <w:tc>
          <w:tcPr>
            <w:tcW w:w="817" w:type="dxa"/>
          </w:tcPr>
          <w:p w:rsidR="00AE5A80" w:rsidRPr="00475876" w:rsidRDefault="00AE5A80" w:rsidP="00ED066E">
            <w:pPr>
              <w:jc w:val="center"/>
              <w:rPr>
                <w:sz w:val="22"/>
                <w:szCs w:val="22"/>
              </w:rPr>
            </w:pPr>
            <w:r w:rsidRPr="00475876">
              <w:rPr>
                <w:sz w:val="22"/>
                <w:szCs w:val="22"/>
              </w:rPr>
              <w:t>4.2.</w:t>
            </w:r>
            <w:r>
              <w:rPr>
                <w:sz w:val="22"/>
                <w:szCs w:val="22"/>
              </w:rPr>
              <w:t>1.</w:t>
            </w:r>
          </w:p>
        </w:tc>
        <w:tc>
          <w:tcPr>
            <w:tcW w:w="7088" w:type="dxa"/>
          </w:tcPr>
          <w:p w:rsidR="00AE5A80" w:rsidRPr="00475876" w:rsidRDefault="00AE5A80" w:rsidP="00ED066E">
            <w:pPr>
              <w:jc w:val="both"/>
              <w:rPr>
                <w:sz w:val="22"/>
                <w:szCs w:val="22"/>
              </w:rPr>
            </w:pPr>
            <w:r>
              <w:rPr>
                <w:sz w:val="22"/>
                <w:szCs w:val="22"/>
              </w:rPr>
              <w:t>Информационно-пропагандистская работа с обучающимися</w:t>
            </w:r>
            <w:r w:rsidRPr="00475876">
              <w:rPr>
                <w:sz w:val="22"/>
                <w:szCs w:val="22"/>
              </w:rPr>
              <w:t xml:space="preserve"> и их родителями на темы толерантности и укрепления  межэтнических отношений (в том чис</w:t>
            </w:r>
            <w:r>
              <w:rPr>
                <w:sz w:val="22"/>
                <w:szCs w:val="22"/>
              </w:rPr>
              <w:t xml:space="preserve">ле в режиме видеосвязи) </w:t>
            </w:r>
          </w:p>
        </w:tc>
        <w:tc>
          <w:tcPr>
            <w:tcW w:w="1417" w:type="dxa"/>
          </w:tcPr>
          <w:p w:rsidR="00AE5A80" w:rsidRPr="00475876" w:rsidRDefault="00AE5A80" w:rsidP="00ED066E">
            <w:pPr>
              <w:rPr>
                <w:sz w:val="22"/>
                <w:szCs w:val="22"/>
              </w:rPr>
            </w:pPr>
            <w:r w:rsidRPr="00765A3D">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Укрепление межэтнических отношений</w:t>
            </w:r>
          </w:p>
        </w:tc>
        <w:tc>
          <w:tcPr>
            <w:tcW w:w="2835" w:type="dxa"/>
          </w:tcPr>
          <w:p w:rsidR="00AE5A80" w:rsidRDefault="00AE5A80" w:rsidP="00ED066E">
            <w:pPr>
              <w:rPr>
                <w:sz w:val="22"/>
                <w:szCs w:val="22"/>
              </w:rPr>
            </w:pPr>
            <w:r w:rsidRPr="00475876">
              <w:rPr>
                <w:sz w:val="22"/>
                <w:szCs w:val="22"/>
              </w:rPr>
              <w:t>К</w:t>
            </w:r>
            <w:r>
              <w:rPr>
                <w:sz w:val="22"/>
                <w:szCs w:val="22"/>
              </w:rPr>
              <w:t>ОПО</w:t>
            </w:r>
          </w:p>
          <w:p w:rsidR="00AE5A80" w:rsidRPr="00475876" w:rsidRDefault="00AE5A80" w:rsidP="00ED066E">
            <w:pPr>
              <w:rPr>
                <w:sz w:val="22"/>
                <w:szCs w:val="22"/>
              </w:rPr>
            </w:pPr>
            <w:r>
              <w:rPr>
                <w:sz w:val="22"/>
                <w:szCs w:val="22"/>
              </w:rPr>
              <w:t xml:space="preserve">ГУ </w:t>
            </w:r>
            <w:r w:rsidRPr="00475876">
              <w:rPr>
                <w:sz w:val="22"/>
                <w:szCs w:val="22"/>
              </w:rPr>
              <w:t>МВД</w:t>
            </w:r>
            <w:r>
              <w:rPr>
                <w:sz w:val="22"/>
                <w:szCs w:val="22"/>
              </w:rPr>
              <w:t xml:space="preserve"> России по </w:t>
            </w:r>
            <w:proofErr w:type="spellStart"/>
            <w:r>
              <w:rPr>
                <w:sz w:val="22"/>
                <w:szCs w:val="22"/>
              </w:rPr>
              <w:t>г</w:t>
            </w:r>
            <w:proofErr w:type="gramStart"/>
            <w:r>
              <w:rPr>
                <w:sz w:val="22"/>
                <w:szCs w:val="22"/>
              </w:rPr>
              <w:t>.С</w:t>
            </w:r>
            <w:proofErr w:type="gramEnd"/>
            <w:r>
              <w:rPr>
                <w:sz w:val="22"/>
                <w:szCs w:val="22"/>
              </w:rPr>
              <w:t>анкт</w:t>
            </w:r>
            <w:proofErr w:type="spellEnd"/>
            <w:r>
              <w:rPr>
                <w:sz w:val="22"/>
                <w:szCs w:val="22"/>
              </w:rPr>
              <w:t>-Петербургу и Ленинградской области</w:t>
            </w:r>
          </w:p>
        </w:tc>
      </w:tr>
      <w:tr w:rsidR="00AE5A80" w:rsidRPr="00475876" w:rsidTr="00ED066E">
        <w:trPr>
          <w:trHeight w:val="638"/>
        </w:trPr>
        <w:tc>
          <w:tcPr>
            <w:tcW w:w="817" w:type="dxa"/>
          </w:tcPr>
          <w:p w:rsidR="00AE5A80" w:rsidRPr="00475876" w:rsidRDefault="00AE5A80" w:rsidP="00ED066E">
            <w:pPr>
              <w:jc w:val="center"/>
              <w:rPr>
                <w:sz w:val="22"/>
                <w:szCs w:val="22"/>
              </w:rPr>
            </w:pPr>
            <w:r>
              <w:rPr>
                <w:sz w:val="22"/>
                <w:szCs w:val="22"/>
              </w:rPr>
              <w:t>4.2.2.</w:t>
            </w:r>
          </w:p>
        </w:tc>
        <w:tc>
          <w:tcPr>
            <w:tcW w:w="7088" w:type="dxa"/>
          </w:tcPr>
          <w:p w:rsidR="00AE5A80" w:rsidRDefault="00AE5A80" w:rsidP="00ED066E">
            <w:pPr>
              <w:jc w:val="both"/>
              <w:rPr>
                <w:sz w:val="22"/>
                <w:szCs w:val="22"/>
              </w:rPr>
            </w:pPr>
            <w:r>
              <w:rPr>
                <w:sz w:val="22"/>
                <w:szCs w:val="22"/>
              </w:rPr>
              <w:t xml:space="preserve">Реализация мероприятий </w:t>
            </w:r>
            <w:proofErr w:type="gramStart"/>
            <w:r>
              <w:rPr>
                <w:sz w:val="22"/>
                <w:szCs w:val="22"/>
              </w:rPr>
              <w:t>по</w:t>
            </w:r>
            <w:proofErr w:type="gramEnd"/>
            <w:r>
              <w:rPr>
                <w:sz w:val="22"/>
                <w:szCs w:val="22"/>
              </w:rPr>
              <w:t xml:space="preserve">  </w:t>
            </w:r>
            <w:proofErr w:type="gramStart"/>
            <w:r>
              <w:rPr>
                <w:sz w:val="22"/>
                <w:szCs w:val="22"/>
              </w:rPr>
              <w:t>межнациональным</w:t>
            </w:r>
            <w:proofErr w:type="gramEnd"/>
            <w:r>
              <w:rPr>
                <w:sz w:val="22"/>
                <w:szCs w:val="22"/>
              </w:rPr>
              <w:t xml:space="preserve">  отношением в рамках   областных тематических смен</w:t>
            </w:r>
            <w:r w:rsidRPr="00475876">
              <w:rPr>
                <w:sz w:val="22"/>
                <w:szCs w:val="22"/>
              </w:rPr>
              <w:t xml:space="preserve"> для</w:t>
            </w:r>
            <w:r>
              <w:rPr>
                <w:sz w:val="22"/>
                <w:szCs w:val="22"/>
              </w:rPr>
              <w:t xml:space="preserve"> несовершеннолетних от 14 до 17 лет</w:t>
            </w:r>
          </w:p>
          <w:p w:rsidR="00AE5A80" w:rsidRPr="00475876" w:rsidRDefault="00AE5A80" w:rsidP="00ED066E">
            <w:pPr>
              <w:jc w:val="both"/>
              <w:rPr>
                <w:sz w:val="22"/>
                <w:szCs w:val="22"/>
              </w:rPr>
            </w:pPr>
          </w:p>
        </w:tc>
        <w:tc>
          <w:tcPr>
            <w:tcW w:w="1417" w:type="dxa"/>
          </w:tcPr>
          <w:p w:rsidR="00AE5A80" w:rsidRPr="00475876" w:rsidRDefault="00AE5A80" w:rsidP="00ED066E">
            <w:pPr>
              <w:jc w:val="center"/>
              <w:rPr>
                <w:sz w:val="22"/>
                <w:szCs w:val="22"/>
              </w:rPr>
            </w:pPr>
            <w:r w:rsidRPr="00765A3D">
              <w:rPr>
                <w:sz w:val="22"/>
                <w:szCs w:val="22"/>
              </w:rPr>
              <w:t>2021-2025</w:t>
            </w:r>
          </w:p>
          <w:p w:rsidR="00AE5A80" w:rsidRPr="00475876" w:rsidRDefault="00AE5A80" w:rsidP="00ED066E">
            <w:pPr>
              <w:jc w:val="center"/>
              <w:rPr>
                <w:sz w:val="22"/>
                <w:szCs w:val="22"/>
              </w:rPr>
            </w:pPr>
          </w:p>
          <w:p w:rsidR="00AE5A80" w:rsidRPr="00475876" w:rsidRDefault="00AE5A80" w:rsidP="00ED066E">
            <w:pPr>
              <w:rPr>
                <w:sz w:val="22"/>
                <w:szCs w:val="22"/>
              </w:rPr>
            </w:pPr>
          </w:p>
        </w:tc>
        <w:tc>
          <w:tcPr>
            <w:tcW w:w="2835" w:type="dxa"/>
          </w:tcPr>
          <w:p w:rsidR="00AE5A80" w:rsidRPr="00475876" w:rsidRDefault="00AE5A80" w:rsidP="00ED066E">
            <w:pPr>
              <w:jc w:val="center"/>
              <w:rPr>
                <w:sz w:val="22"/>
                <w:szCs w:val="22"/>
              </w:rPr>
            </w:pPr>
            <w:r>
              <w:rPr>
                <w:sz w:val="22"/>
                <w:szCs w:val="22"/>
              </w:rPr>
              <w:t>Обучение не менее 250 подростков</w:t>
            </w:r>
            <w:r w:rsidRPr="00475876">
              <w:rPr>
                <w:sz w:val="22"/>
                <w:szCs w:val="22"/>
              </w:rPr>
              <w:t xml:space="preserve"> безопасному поведению в межнацио</w:t>
            </w:r>
            <w:r>
              <w:rPr>
                <w:sz w:val="22"/>
                <w:szCs w:val="22"/>
              </w:rPr>
              <w:t>нальных отношениях, формирование навыки толерантного отношения</w:t>
            </w:r>
          </w:p>
        </w:tc>
        <w:tc>
          <w:tcPr>
            <w:tcW w:w="2835" w:type="dxa"/>
          </w:tcPr>
          <w:p w:rsidR="00AE5A80" w:rsidRDefault="00AE5A80" w:rsidP="00ED066E">
            <w:pPr>
              <w:rPr>
                <w:sz w:val="22"/>
                <w:szCs w:val="22"/>
              </w:rPr>
            </w:pPr>
            <w:r>
              <w:rPr>
                <w:sz w:val="22"/>
                <w:szCs w:val="22"/>
              </w:rPr>
              <w:t>КМП</w:t>
            </w:r>
          </w:p>
          <w:p w:rsidR="00AE5A80" w:rsidRPr="00475876" w:rsidRDefault="00AE5A80" w:rsidP="00ED066E">
            <w:pPr>
              <w:jc w:val="center"/>
              <w:rPr>
                <w:sz w:val="22"/>
                <w:szCs w:val="22"/>
              </w:rPr>
            </w:pPr>
          </w:p>
        </w:tc>
      </w:tr>
      <w:tr w:rsidR="00AE5A80" w:rsidRPr="00475876" w:rsidTr="00ED066E">
        <w:trPr>
          <w:trHeight w:val="654"/>
        </w:trPr>
        <w:tc>
          <w:tcPr>
            <w:tcW w:w="14992" w:type="dxa"/>
            <w:gridSpan w:val="5"/>
            <w:shd w:val="clear" w:color="auto" w:fill="DDD9C3" w:themeFill="background2" w:themeFillShade="E6"/>
          </w:tcPr>
          <w:p w:rsidR="00AE5A80" w:rsidRDefault="00AE5A80" w:rsidP="00ED066E">
            <w:pPr>
              <w:jc w:val="center"/>
              <w:rPr>
                <w:sz w:val="22"/>
                <w:szCs w:val="22"/>
              </w:rPr>
            </w:pPr>
          </w:p>
          <w:p w:rsidR="00AE5A80" w:rsidRPr="00B91BF3" w:rsidRDefault="00AE5A80" w:rsidP="00ED066E">
            <w:pPr>
              <w:jc w:val="center"/>
              <w:rPr>
                <w:b/>
                <w:sz w:val="22"/>
                <w:szCs w:val="22"/>
              </w:rPr>
            </w:pPr>
            <w:r w:rsidRPr="00B91BF3">
              <w:rPr>
                <w:b/>
                <w:sz w:val="22"/>
                <w:szCs w:val="22"/>
              </w:rPr>
              <w:t>4.3.</w:t>
            </w:r>
            <w:r w:rsidRPr="00B91BF3">
              <w:rPr>
                <w:b/>
              </w:rPr>
              <w:t xml:space="preserve"> </w:t>
            </w:r>
            <w:r w:rsidRPr="00B91BF3">
              <w:rPr>
                <w:b/>
                <w:sz w:val="22"/>
                <w:szCs w:val="22"/>
              </w:rPr>
              <w:t xml:space="preserve">Безопасное поведение детей в информационной среде и </w:t>
            </w:r>
            <w:proofErr w:type="spellStart"/>
            <w:r w:rsidRPr="00B91BF3">
              <w:rPr>
                <w:b/>
                <w:sz w:val="22"/>
                <w:szCs w:val="22"/>
              </w:rPr>
              <w:t>кибербезопасность</w:t>
            </w:r>
            <w:proofErr w:type="spellEnd"/>
          </w:p>
        </w:tc>
      </w:tr>
      <w:tr w:rsidR="00AE5A80" w:rsidRPr="00475876" w:rsidTr="00ED066E">
        <w:trPr>
          <w:trHeight w:val="600"/>
        </w:trPr>
        <w:tc>
          <w:tcPr>
            <w:tcW w:w="817" w:type="dxa"/>
          </w:tcPr>
          <w:p w:rsidR="00AE5A80" w:rsidRPr="00475876" w:rsidRDefault="00AE5A80" w:rsidP="00ED066E">
            <w:pPr>
              <w:jc w:val="center"/>
              <w:rPr>
                <w:sz w:val="22"/>
                <w:szCs w:val="22"/>
              </w:rPr>
            </w:pPr>
            <w:r w:rsidRPr="00475876">
              <w:rPr>
                <w:sz w:val="22"/>
                <w:szCs w:val="22"/>
              </w:rPr>
              <w:t>4.3.</w:t>
            </w:r>
            <w:r>
              <w:rPr>
                <w:sz w:val="22"/>
                <w:szCs w:val="22"/>
              </w:rPr>
              <w:t>1.</w:t>
            </w:r>
          </w:p>
        </w:tc>
        <w:tc>
          <w:tcPr>
            <w:tcW w:w="7088" w:type="dxa"/>
          </w:tcPr>
          <w:p w:rsidR="00AE5A80" w:rsidRPr="00475876" w:rsidRDefault="00AE5A80" w:rsidP="00ED066E">
            <w:pPr>
              <w:jc w:val="both"/>
              <w:rPr>
                <w:sz w:val="22"/>
                <w:szCs w:val="22"/>
              </w:rPr>
            </w:pPr>
            <w:r>
              <w:rPr>
                <w:sz w:val="22"/>
                <w:szCs w:val="22"/>
              </w:rPr>
              <w:t xml:space="preserve">Информационно-пропагандистская работа с обучающимися  и </w:t>
            </w:r>
            <w:r w:rsidRPr="00475876">
              <w:rPr>
                <w:sz w:val="22"/>
                <w:szCs w:val="22"/>
              </w:rPr>
              <w:t xml:space="preserve"> родителями на темы информационной безопасно</w:t>
            </w:r>
            <w:r>
              <w:rPr>
                <w:sz w:val="22"/>
                <w:szCs w:val="22"/>
              </w:rPr>
              <w:t xml:space="preserve">сти и </w:t>
            </w:r>
            <w:proofErr w:type="spellStart"/>
            <w:r>
              <w:rPr>
                <w:sz w:val="22"/>
                <w:szCs w:val="22"/>
              </w:rPr>
              <w:t>кибербезопасности</w:t>
            </w:r>
            <w:proofErr w:type="spellEnd"/>
            <w:r>
              <w:rPr>
                <w:sz w:val="22"/>
                <w:szCs w:val="22"/>
              </w:rPr>
              <w:t xml:space="preserve"> </w:t>
            </w:r>
          </w:p>
        </w:tc>
        <w:tc>
          <w:tcPr>
            <w:tcW w:w="1417" w:type="dxa"/>
          </w:tcPr>
          <w:p w:rsidR="00AE5A80" w:rsidRPr="00475876" w:rsidRDefault="00AE5A80" w:rsidP="00ED066E">
            <w:pPr>
              <w:rPr>
                <w:sz w:val="22"/>
                <w:szCs w:val="22"/>
              </w:rPr>
            </w:pPr>
            <w:r w:rsidRPr="00765A3D">
              <w:rPr>
                <w:sz w:val="22"/>
                <w:szCs w:val="22"/>
              </w:rPr>
              <w:t>2021-2025</w:t>
            </w:r>
          </w:p>
        </w:tc>
        <w:tc>
          <w:tcPr>
            <w:tcW w:w="2835" w:type="dxa"/>
          </w:tcPr>
          <w:p w:rsidR="00AE5A80" w:rsidRPr="00475876" w:rsidRDefault="00AE5A80" w:rsidP="00ED066E">
            <w:pPr>
              <w:jc w:val="center"/>
              <w:rPr>
                <w:sz w:val="22"/>
                <w:szCs w:val="22"/>
              </w:rPr>
            </w:pPr>
            <w:r w:rsidRPr="00475876">
              <w:rPr>
                <w:sz w:val="22"/>
                <w:szCs w:val="22"/>
              </w:rPr>
              <w:t xml:space="preserve">Предупреждение преступлений в сфере информационной безопасности и </w:t>
            </w:r>
            <w:proofErr w:type="spellStart"/>
            <w:r w:rsidRPr="00475876">
              <w:rPr>
                <w:sz w:val="22"/>
                <w:szCs w:val="22"/>
              </w:rPr>
              <w:t>кибербезопасности</w:t>
            </w:r>
            <w:proofErr w:type="spellEnd"/>
          </w:p>
        </w:tc>
        <w:tc>
          <w:tcPr>
            <w:tcW w:w="2835" w:type="dxa"/>
          </w:tcPr>
          <w:p w:rsidR="00AE5A80" w:rsidRDefault="00AE5A80" w:rsidP="00ED066E">
            <w:pPr>
              <w:rPr>
                <w:sz w:val="22"/>
                <w:szCs w:val="22"/>
              </w:rPr>
            </w:pPr>
            <w:r w:rsidRPr="00475876">
              <w:rPr>
                <w:sz w:val="22"/>
                <w:szCs w:val="22"/>
              </w:rPr>
              <w:t>К</w:t>
            </w:r>
            <w:r>
              <w:rPr>
                <w:sz w:val="22"/>
                <w:szCs w:val="22"/>
              </w:rPr>
              <w:t>ОПО</w:t>
            </w:r>
          </w:p>
          <w:p w:rsidR="00AE5A80" w:rsidRPr="00475876" w:rsidRDefault="00AE5A80" w:rsidP="00ED066E">
            <w:pPr>
              <w:rPr>
                <w:sz w:val="22"/>
                <w:szCs w:val="22"/>
              </w:rPr>
            </w:pPr>
            <w:r>
              <w:rPr>
                <w:sz w:val="22"/>
                <w:szCs w:val="22"/>
              </w:rPr>
              <w:t xml:space="preserve">ГУ </w:t>
            </w:r>
            <w:r w:rsidRPr="00475876">
              <w:rPr>
                <w:sz w:val="22"/>
                <w:szCs w:val="22"/>
              </w:rPr>
              <w:t>МВД</w:t>
            </w:r>
            <w:r>
              <w:rPr>
                <w:sz w:val="22"/>
                <w:szCs w:val="22"/>
              </w:rPr>
              <w:t xml:space="preserve"> России по </w:t>
            </w:r>
            <w:proofErr w:type="spellStart"/>
            <w:r>
              <w:rPr>
                <w:sz w:val="22"/>
                <w:szCs w:val="22"/>
              </w:rPr>
              <w:t>г</w:t>
            </w:r>
            <w:proofErr w:type="gramStart"/>
            <w:r>
              <w:rPr>
                <w:sz w:val="22"/>
                <w:szCs w:val="22"/>
              </w:rPr>
              <w:t>.С</w:t>
            </w:r>
            <w:proofErr w:type="gramEnd"/>
            <w:r>
              <w:rPr>
                <w:sz w:val="22"/>
                <w:szCs w:val="22"/>
              </w:rPr>
              <w:t>анкт</w:t>
            </w:r>
            <w:proofErr w:type="spellEnd"/>
            <w:r>
              <w:rPr>
                <w:sz w:val="22"/>
                <w:szCs w:val="22"/>
              </w:rPr>
              <w:t>-Петербургу и Ленинградской области</w:t>
            </w:r>
          </w:p>
        </w:tc>
      </w:tr>
      <w:tr w:rsidR="00AE5A80" w:rsidRPr="00475876" w:rsidTr="00ED066E">
        <w:trPr>
          <w:trHeight w:val="600"/>
        </w:trPr>
        <w:tc>
          <w:tcPr>
            <w:tcW w:w="817" w:type="dxa"/>
          </w:tcPr>
          <w:p w:rsidR="00AE5A80" w:rsidRPr="00475876" w:rsidRDefault="00AE5A80" w:rsidP="00ED066E">
            <w:pPr>
              <w:jc w:val="center"/>
              <w:rPr>
                <w:sz w:val="22"/>
                <w:szCs w:val="22"/>
              </w:rPr>
            </w:pPr>
            <w:r>
              <w:rPr>
                <w:sz w:val="22"/>
                <w:szCs w:val="22"/>
              </w:rPr>
              <w:t>4.3.2.</w:t>
            </w:r>
          </w:p>
        </w:tc>
        <w:tc>
          <w:tcPr>
            <w:tcW w:w="7088" w:type="dxa"/>
          </w:tcPr>
          <w:p w:rsidR="00AE5A80" w:rsidRPr="00850C16" w:rsidRDefault="00AE5A80" w:rsidP="00ED066E">
            <w:pPr>
              <w:jc w:val="both"/>
              <w:rPr>
                <w:sz w:val="22"/>
                <w:szCs w:val="22"/>
              </w:rPr>
            </w:pPr>
            <w:r w:rsidRPr="00850C16">
              <w:rPr>
                <w:sz w:val="22"/>
                <w:szCs w:val="22"/>
              </w:rPr>
              <w:t>Установка систем контентной фильтрации в образовательных организациях</w:t>
            </w:r>
          </w:p>
        </w:tc>
        <w:tc>
          <w:tcPr>
            <w:tcW w:w="1417" w:type="dxa"/>
          </w:tcPr>
          <w:p w:rsidR="00AE5A80" w:rsidRPr="00850C16" w:rsidRDefault="00AE5A80" w:rsidP="00ED066E">
            <w:pPr>
              <w:jc w:val="center"/>
              <w:rPr>
                <w:sz w:val="22"/>
                <w:szCs w:val="22"/>
              </w:rPr>
            </w:pPr>
            <w:r w:rsidRPr="00765A3D">
              <w:rPr>
                <w:sz w:val="22"/>
                <w:szCs w:val="22"/>
              </w:rPr>
              <w:t>2021-2025</w:t>
            </w:r>
          </w:p>
        </w:tc>
        <w:tc>
          <w:tcPr>
            <w:tcW w:w="2835" w:type="dxa"/>
          </w:tcPr>
          <w:p w:rsidR="00AE5A80" w:rsidRPr="00850C16" w:rsidRDefault="00AE5A80" w:rsidP="00ED066E">
            <w:pPr>
              <w:jc w:val="center"/>
              <w:rPr>
                <w:sz w:val="22"/>
                <w:szCs w:val="22"/>
              </w:rPr>
            </w:pPr>
            <w:r w:rsidRPr="00850C16">
              <w:rPr>
                <w:sz w:val="22"/>
                <w:szCs w:val="22"/>
              </w:rPr>
              <w:t>Ограничение доступа к нежелательной информации</w:t>
            </w:r>
          </w:p>
        </w:tc>
        <w:tc>
          <w:tcPr>
            <w:tcW w:w="2835" w:type="dxa"/>
          </w:tcPr>
          <w:p w:rsidR="00AE5A80" w:rsidRPr="00850C16" w:rsidRDefault="00AE5A80" w:rsidP="00ED066E">
            <w:pPr>
              <w:jc w:val="both"/>
              <w:rPr>
                <w:sz w:val="22"/>
                <w:szCs w:val="22"/>
              </w:rPr>
            </w:pPr>
            <w:r w:rsidRPr="00850C16">
              <w:rPr>
                <w:sz w:val="22"/>
                <w:szCs w:val="22"/>
              </w:rPr>
              <w:t>Образовательные организации ЛО</w:t>
            </w:r>
          </w:p>
        </w:tc>
      </w:tr>
      <w:tr w:rsidR="00AE5A80" w:rsidRPr="00475876" w:rsidTr="00ED066E">
        <w:trPr>
          <w:trHeight w:val="600"/>
        </w:trPr>
        <w:tc>
          <w:tcPr>
            <w:tcW w:w="817" w:type="dxa"/>
          </w:tcPr>
          <w:p w:rsidR="00AE5A80" w:rsidRPr="00475876" w:rsidRDefault="00AE5A80" w:rsidP="00ED066E">
            <w:pPr>
              <w:jc w:val="center"/>
              <w:rPr>
                <w:sz w:val="22"/>
                <w:szCs w:val="22"/>
              </w:rPr>
            </w:pPr>
            <w:r>
              <w:rPr>
                <w:sz w:val="22"/>
                <w:szCs w:val="22"/>
              </w:rPr>
              <w:t>4.3.3.</w:t>
            </w:r>
          </w:p>
        </w:tc>
        <w:tc>
          <w:tcPr>
            <w:tcW w:w="7088" w:type="dxa"/>
          </w:tcPr>
          <w:p w:rsidR="00AE5A80" w:rsidRPr="00475876" w:rsidRDefault="00AE5A80" w:rsidP="00ED066E">
            <w:pPr>
              <w:jc w:val="both"/>
              <w:rPr>
                <w:sz w:val="22"/>
                <w:szCs w:val="22"/>
              </w:rPr>
            </w:pPr>
            <w:r>
              <w:rPr>
                <w:sz w:val="22"/>
                <w:szCs w:val="22"/>
              </w:rPr>
              <w:t>П</w:t>
            </w:r>
            <w:r w:rsidRPr="00765A3D">
              <w:rPr>
                <w:sz w:val="22"/>
                <w:szCs w:val="22"/>
              </w:rPr>
              <w:t xml:space="preserve">роведение обучающих семинаров, практико-ориентированных мероприятий </w:t>
            </w:r>
            <w:r>
              <w:rPr>
                <w:sz w:val="22"/>
                <w:szCs w:val="22"/>
              </w:rPr>
              <w:t>в</w:t>
            </w:r>
            <w:r w:rsidRPr="00475876">
              <w:rPr>
                <w:sz w:val="22"/>
                <w:szCs w:val="22"/>
              </w:rPr>
              <w:t xml:space="preserve"> рам</w:t>
            </w:r>
            <w:r>
              <w:rPr>
                <w:sz w:val="22"/>
                <w:szCs w:val="22"/>
              </w:rPr>
              <w:t xml:space="preserve">ках реализации проектов социально ориентированных некоммерческих организаций </w:t>
            </w:r>
          </w:p>
        </w:tc>
        <w:tc>
          <w:tcPr>
            <w:tcW w:w="1417" w:type="dxa"/>
          </w:tcPr>
          <w:p w:rsidR="00AE5A80" w:rsidRPr="00475876" w:rsidRDefault="00AE5A80" w:rsidP="00ED066E">
            <w:pPr>
              <w:jc w:val="center"/>
              <w:rPr>
                <w:sz w:val="22"/>
                <w:szCs w:val="22"/>
              </w:rPr>
            </w:pPr>
            <w:r w:rsidRPr="00475876">
              <w:rPr>
                <w:sz w:val="22"/>
                <w:szCs w:val="22"/>
              </w:rPr>
              <w:t>По отдельному плану</w:t>
            </w:r>
          </w:p>
        </w:tc>
        <w:tc>
          <w:tcPr>
            <w:tcW w:w="2835" w:type="dxa"/>
          </w:tcPr>
          <w:p w:rsidR="00AE5A80" w:rsidRPr="00475876" w:rsidRDefault="00AE5A80" w:rsidP="00ED066E">
            <w:pPr>
              <w:jc w:val="center"/>
              <w:rPr>
                <w:sz w:val="22"/>
                <w:szCs w:val="22"/>
              </w:rPr>
            </w:pPr>
            <w:r>
              <w:rPr>
                <w:sz w:val="22"/>
                <w:szCs w:val="22"/>
              </w:rPr>
              <w:t>Обучение не менее 150 подростков</w:t>
            </w:r>
            <w:r w:rsidRPr="00475876">
              <w:rPr>
                <w:sz w:val="22"/>
                <w:szCs w:val="22"/>
              </w:rPr>
              <w:t xml:space="preserve"> безопасному поведению в информационной ср</w:t>
            </w:r>
            <w:r>
              <w:rPr>
                <w:sz w:val="22"/>
                <w:szCs w:val="22"/>
              </w:rPr>
              <w:t>еде и ознакомление</w:t>
            </w:r>
            <w:r w:rsidRPr="00475876">
              <w:rPr>
                <w:sz w:val="22"/>
                <w:szCs w:val="22"/>
              </w:rPr>
              <w:t xml:space="preserve">  с механизмами выявления социально-опасных форм поведения в цифровой среде</w:t>
            </w:r>
          </w:p>
        </w:tc>
        <w:tc>
          <w:tcPr>
            <w:tcW w:w="2835" w:type="dxa"/>
          </w:tcPr>
          <w:p w:rsidR="00AE5A80" w:rsidRDefault="00AE5A80" w:rsidP="00ED066E">
            <w:pPr>
              <w:rPr>
                <w:sz w:val="22"/>
                <w:szCs w:val="22"/>
              </w:rPr>
            </w:pPr>
            <w:r w:rsidRPr="00475876">
              <w:rPr>
                <w:sz w:val="22"/>
                <w:szCs w:val="22"/>
              </w:rPr>
              <w:t>К</w:t>
            </w:r>
            <w:r>
              <w:rPr>
                <w:sz w:val="22"/>
                <w:szCs w:val="22"/>
              </w:rPr>
              <w:t>МП</w:t>
            </w:r>
          </w:p>
          <w:p w:rsidR="00AE5A80" w:rsidRPr="00475876" w:rsidRDefault="00AE5A80" w:rsidP="00ED066E">
            <w:pPr>
              <w:rPr>
                <w:sz w:val="22"/>
                <w:szCs w:val="22"/>
              </w:rPr>
            </w:pPr>
            <w:r>
              <w:rPr>
                <w:sz w:val="22"/>
                <w:szCs w:val="22"/>
              </w:rPr>
              <w:t xml:space="preserve">КОК (с 01.01.2022 года) </w:t>
            </w:r>
          </w:p>
        </w:tc>
      </w:tr>
      <w:tr w:rsidR="00AE5A80" w:rsidRPr="00475876" w:rsidTr="00ED066E">
        <w:trPr>
          <w:trHeight w:val="802"/>
        </w:trPr>
        <w:tc>
          <w:tcPr>
            <w:tcW w:w="817" w:type="dxa"/>
            <w:shd w:val="clear" w:color="auto" w:fill="auto"/>
          </w:tcPr>
          <w:p w:rsidR="00AE5A80" w:rsidRPr="00475876" w:rsidRDefault="00AE5A80" w:rsidP="00ED066E">
            <w:pPr>
              <w:jc w:val="center"/>
              <w:rPr>
                <w:sz w:val="22"/>
                <w:szCs w:val="22"/>
              </w:rPr>
            </w:pPr>
            <w:r>
              <w:rPr>
                <w:sz w:val="22"/>
                <w:szCs w:val="22"/>
              </w:rPr>
              <w:lastRenderedPageBreak/>
              <w:t>4.3.4.</w:t>
            </w:r>
          </w:p>
        </w:tc>
        <w:tc>
          <w:tcPr>
            <w:tcW w:w="7088" w:type="dxa"/>
            <w:shd w:val="clear" w:color="auto" w:fill="auto"/>
          </w:tcPr>
          <w:p w:rsidR="00AE5A80" w:rsidRPr="00850C16" w:rsidRDefault="00AE5A80" w:rsidP="00ED066E">
            <w:pPr>
              <w:jc w:val="both"/>
              <w:rPr>
                <w:sz w:val="22"/>
                <w:szCs w:val="22"/>
              </w:rPr>
            </w:pPr>
            <w:r w:rsidRPr="00BC6EBC">
              <w:rPr>
                <w:sz w:val="22"/>
                <w:szCs w:val="22"/>
              </w:rPr>
              <w:t xml:space="preserve">Осуществление мониторинга публикаций по вопросам антитеррористической, </w:t>
            </w:r>
            <w:proofErr w:type="spellStart"/>
            <w:r w:rsidRPr="00BC6EBC">
              <w:rPr>
                <w:sz w:val="22"/>
                <w:szCs w:val="22"/>
              </w:rPr>
              <w:t>антиэкстремистской</w:t>
            </w:r>
            <w:proofErr w:type="spellEnd"/>
            <w:r w:rsidRPr="00BC6EBC">
              <w:rPr>
                <w:sz w:val="22"/>
                <w:szCs w:val="22"/>
              </w:rPr>
              <w:t xml:space="preserve"> деятельности, противодействия коррупции</w:t>
            </w:r>
            <w:r>
              <w:rPr>
                <w:sz w:val="22"/>
                <w:szCs w:val="22"/>
              </w:rPr>
              <w:t xml:space="preserve"> и антинаркотической пропаганды</w:t>
            </w:r>
          </w:p>
        </w:tc>
        <w:tc>
          <w:tcPr>
            <w:tcW w:w="1417" w:type="dxa"/>
            <w:shd w:val="clear" w:color="auto" w:fill="auto"/>
          </w:tcPr>
          <w:p w:rsidR="00AE5A80" w:rsidRPr="00850C16" w:rsidRDefault="00AE5A80" w:rsidP="00ED066E">
            <w:pPr>
              <w:jc w:val="center"/>
              <w:rPr>
                <w:sz w:val="22"/>
                <w:szCs w:val="22"/>
              </w:rPr>
            </w:pPr>
            <w:r w:rsidRPr="00765A3D">
              <w:rPr>
                <w:sz w:val="22"/>
                <w:szCs w:val="22"/>
              </w:rPr>
              <w:t>2021-2025</w:t>
            </w:r>
          </w:p>
        </w:tc>
        <w:tc>
          <w:tcPr>
            <w:tcW w:w="2835" w:type="dxa"/>
            <w:shd w:val="clear" w:color="auto" w:fill="auto"/>
          </w:tcPr>
          <w:p w:rsidR="00AE5A80" w:rsidRPr="00850C16" w:rsidRDefault="00AE5A80" w:rsidP="00ED066E">
            <w:pPr>
              <w:jc w:val="center"/>
              <w:rPr>
                <w:sz w:val="22"/>
                <w:szCs w:val="22"/>
              </w:rPr>
            </w:pPr>
            <w:r w:rsidRPr="00850C16">
              <w:rPr>
                <w:sz w:val="22"/>
                <w:szCs w:val="22"/>
              </w:rPr>
              <w:t>Своевременное выявление и обезвреживание опасного интерне</w:t>
            </w:r>
            <w:proofErr w:type="gramStart"/>
            <w:r w:rsidRPr="00850C16">
              <w:rPr>
                <w:sz w:val="22"/>
                <w:szCs w:val="22"/>
              </w:rPr>
              <w:t>т-</w:t>
            </w:r>
            <w:proofErr w:type="gramEnd"/>
            <w:r w:rsidRPr="00850C16">
              <w:rPr>
                <w:sz w:val="22"/>
                <w:szCs w:val="22"/>
              </w:rPr>
              <w:t xml:space="preserve"> контента</w:t>
            </w:r>
          </w:p>
        </w:tc>
        <w:tc>
          <w:tcPr>
            <w:tcW w:w="2835" w:type="dxa"/>
            <w:shd w:val="clear" w:color="auto" w:fill="auto"/>
          </w:tcPr>
          <w:p w:rsidR="00AE5A80" w:rsidRDefault="00AE5A80" w:rsidP="00ED066E">
            <w:pPr>
              <w:rPr>
                <w:sz w:val="22"/>
                <w:szCs w:val="22"/>
              </w:rPr>
            </w:pPr>
            <w:r>
              <w:rPr>
                <w:sz w:val="22"/>
                <w:szCs w:val="22"/>
              </w:rPr>
              <w:t xml:space="preserve">КОК </w:t>
            </w:r>
            <w:r w:rsidRPr="00850C16">
              <w:rPr>
                <w:sz w:val="22"/>
                <w:szCs w:val="22"/>
              </w:rPr>
              <w:t xml:space="preserve"> </w:t>
            </w:r>
          </w:p>
          <w:p w:rsidR="00AE5A80" w:rsidRDefault="00AE5A80" w:rsidP="00ED066E">
            <w:pPr>
              <w:rPr>
                <w:sz w:val="22"/>
                <w:szCs w:val="22"/>
              </w:rPr>
            </w:pPr>
          </w:p>
          <w:p w:rsidR="00AE5A80" w:rsidRPr="00850C16" w:rsidRDefault="00AE5A80" w:rsidP="00ED066E">
            <w:pPr>
              <w:rPr>
                <w:sz w:val="22"/>
                <w:szCs w:val="22"/>
              </w:rPr>
            </w:pPr>
          </w:p>
        </w:tc>
      </w:tr>
      <w:tr w:rsidR="00AE5A80" w:rsidRPr="00475876" w:rsidTr="00ED066E">
        <w:trPr>
          <w:trHeight w:val="1711"/>
        </w:trPr>
        <w:tc>
          <w:tcPr>
            <w:tcW w:w="817" w:type="dxa"/>
            <w:shd w:val="clear" w:color="auto" w:fill="auto"/>
          </w:tcPr>
          <w:p w:rsidR="00AE5A80" w:rsidRDefault="00AE5A80" w:rsidP="00ED066E">
            <w:pPr>
              <w:jc w:val="center"/>
              <w:rPr>
                <w:sz w:val="22"/>
                <w:szCs w:val="22"/>
              </w:rPr>
            </w:pPr>
            <w:r>
              <w:rPr>
                <w:sz w:val="22"/>
                <w:szCs w:val="22"/>
              </w:rPr>
              <w:t>4.3.5.</w:t>
            </w:r>
          </w:p>
        </w:tc>
        <w:tc>
          <w:tcPr>
            <w:tcW w:w="7088" w:type="dxa"/>
            <w:shd w:val="clear" w:color="auto" w:fill="auto"/>
          </w:tcPr>
          <w:p w:rsidR="00AE5A80" w:rsidRDefault="00AE5A80" w:rsidP="00ED066E">
            <w:pPr>
              <w:jc w:val="both"/>
              <w:rPr>
                <w:sz w:val="22"/>
                <w:szCs w:val="22"/>
              </w:rPr>
            </w:pPr>
            <w:r w:rsidRPr="00850C16">
              <w:rPr>
                <w:sz w:val="22"/>
                <w:szCs w:val="22"/>
              </w:rPr>
              <w:t>Проведение регулярного мониторинга процесс</w:t>
            </w:r>
            <w:r>
              <w:rPr>
                <w:sz w:val="22"/>
                <w:szCs w:val="22"/>
              </w:rPr>
              <w:t>ов распространения на Интернет-</w:t>
            </w:r>
            <w:r w:rsidRPr="00850C16">
              <w:rPr>
                <w:sz w:val="22"/>
                <w:szCs w:val="22"/>
              </w:rPr>
              <w:t>ресурсах экстремистских проявлений, призывов к самоубийству, пропаганде наркотиков, детской порнографи</w:t>
            </w:r>
            <w:r w:rsidRPr="00BC6EBC">
              <w:rPr>
                <w:sz w:val="22"/>
                <w:szCs w:val="22"/>
              </w:rPr>
              <w:t>и</w:t>
            </w:r>
            <w:r w:rsidRPr="00850C16">
              <w:rPr>
                <w:sz w:val="22"/>
                <w:szCs w:val="22"/>
              </w:rPr>
              <w:t xml:space="preserve">, вредоносных программ, с незамедлительным информированием </w:t>
            </w:r>
            <w:proofErr w:type="spellStart"/>
            <w:r w:rsidRPr="00850C16">
              <w:rPr>
                <w:sz w:val="22"/>
                <w:szCs w:val="22"/>
              </w:rPr>
              <w:t>Роскомнадзора</w:t>
            </w:r>
            <w:proofErr w:type="spellEnd"/>
            <w:r w:rsidRPr="00850C16">
              <w:rPr>
                <w:sz w:val="22"/>
                <w:szCs w:val="22"/>
              </w:rPr>
              <w:t xml:space="preserve"> России http://eais.rkn.tiov.ru. «горячей линии» Лиги безопасного интернета </w:t>
            </w:r>
            <w:hyperlink r:id="rId17" w:history="1">
              <w:r w:rsidRPr="00850C16">
                <w:rPr>
                  <w:rStyle w:val="a3"/>
                  <w:sz w:val="22"/>
                  <w:szCs w:val="22"/>
                </w:rPr>
                <w:t>http://www.ligainternet.ru/hotline</w:t>
              </w:r>
            </w:hyperlink>
            <w:r w:rsidRPr="00850C16">
              <w:rPr>
                <w:sz w:val="22"/>
                <w:szCs w:val="22"/>
              </w:rPr>
              <w:t xml:space="preserve"> .</w:t>
            </w:r>
          </w:p>
          <w:p w:rsidR="00AE5A80" w:rsidRPr="00BC6EBC" w:rsidRDefault="00AE5A80" w:rsidP="00ED066E">
            <w:pPr>
              <w:autoSpaceDE w:val="0"/>
              <w:autoSpaceDN w:val="0"/>
              <w:adjustRightInd w:val="0"/>
              <w:jc w:val="both"/>
              <w:rPr>
                <w:sz w:val="22"/>
                <w:szCs w:val="22"/>
              </w:rPr>
            </w:pPr>
          </w:p>
        </w:tc>
        <w:tc>
          <w:tcPr>
            <w:tcW w:w="1417" w:type="dxa"/>
            <w:shd w:val="clear" w:color="auto" w:fill="auto"/>
          </w:tcPr>
          <w:p w:rsidR="00AE5A80" w:rsidRPr="00765A3D" w:rsidRDefault="00AE5A80" w:rsidP="00ED066E">
            <w:pPr>
              <w:jc w:val="center"/>
              <w:rPr>
                <w:sz w:val="22"/>
                <w:szCs w:val="22"/>
              </w:rPr>
            </w:pPr>
            <w:r>
              <w:rPr>
                <w:sz w:val="22"/>
                <w:szCs w:val="22"/>
              </w:rPr>
              <w:t>2021-2025</w:t>
            </w:r>
          </w:p>
        </w:tc>
        <w:tc>
          <w:tcPr>
            <w:tcW w:w="2835" w:type="dxa"/>
            <w:shd w:val="clear" w:color="auto" w:fill="auto"/>
          </w:tcPr>
          <w:p w:rsidR="00AE5A80" w:rsidRPr="00850C16" w:rsidRDefault="00AE5A80" w:rsidP="00ED066E">
            <w:pPr>
              <w:jc w:val="center"/>
              <w:rPr>
                <w:sz w:val="22"/>
                <w:szCs w:val="22"/>
              </w:rPr>
            </w:pPr>
            <w:r w:rsidRPr="00190DAA">
              <w:rPr>
                <w:sz w:val="22"/>
                <w:szCs w:val="22"/>
              </w:rPr>
              <w:t>Своевременное выявление и обезвреживание опасного интерне</w:t>
            </w:r>
            <w:proofErr w:type="gramStart"/>
            <w:r w:rsidRPr="00190DAA">
              <w:rPr>
                <w:sz w:val="22"/>
                <w:szCs w:val="22"/>
              </w:rPr>
              <w:t>т-</w:t>
            </w:r>
            <w:proofErr w:type="gramEnd"/>
            <w:r w:rsidRPr="00190DAA">
              <w:rPr>
                <w:sz w:val="22"/>
                <w:szCs w:val="22"/>
              </w:rPr>
              <w:t xml:space="preserve"> контента</w:t>
            </w:r>
          </w:p>
        </w:tc>
        <w:tc>
          <w:tcPr>
            <w:tcW w:w="2835" w:type="dxa"/>
            <w:shd w:val="clear" w:color="auto" w:fill="auto"/>
          </w:tcPr>
          <w:p w:rsidR="00AE5A80" w:rsidRDefault="00AE5A80" w:rsidP="00ED066E">
            <w:pPr>
              <w:rPr>
                <w:sz w:val="22"/>
                <w:szCs w:val="22"/>
              </w:rPr>
            </w:pPr>
            <w:r w:rsidRPr="00850C16">
              <w:rPr>
                <w:sz w:val="22"/>
                <w:szCs w:val="22"/>
              </w:rPr>
              <w:t xml:space="preserve">ГУ МВД </w:t>
            </w:r>
            <w:r>
              <w:rPr>
                <w:sz w:val="22"/>
                <w:szCs w:val="22"/>
              </w:rPr>
              <w:t xml:space="preserve"> России по </w:t>
            </w:r>
            <w:proofErr w:type="spellStart"/>
            <w:r>
              <w:rPr>
                <w:sz w:val="22"/>
                <w:szCs w:val="22"/>
              </w:rPr>
              <w:t>г</w:t>
            </w:r>
            <w:proofErr w:type="gramStart"/>
            <w:r>
              <w:rPr>
                <w:sz w:val="22"/>
                <w:szCs w:val="22"/>
              </w:rPr>
              <w:t>.С</w:t>
            </w:r>
            <w:proofErr w:type="gramEnd"/>
            <w:r>
              <w:rPr>
                <w:sz w:val="22"/>
                <w:szCs w:val="22"/>
              </w:rPr>
              <w:t>анкт</w:t>
            </w:r>
            <w:proofErr w:type="spellEnd"/>
            <w:r>
              <w:rPr>
                <w:sz w:val="22"/>
                <w:szCs w:val="22"/>
              </w:rPr>
              <w:t>-Петербургу и Ленинградской области</w:t>
            </w:r>
          </w:p>
          <w:p w:rsidR="00AE5A80" w:rsidRDefault="00AE5A80" w:rsidP="00ED066E">
            <w:pPr>
              <w:rPr>
                <w:sz w:val="22"/>
                <w:szCs w:val="22"/>
              </w:rPr>
            </w:pPr>
            <w:r w:rsidRPr="00850C16">
              <w:rPr>
                <w:sz w:val="22"/>
                <w:szCs w:val="22"/>
              </w:rPr>
              <w:t>УТ МВД</w:t>
            </w:r>
            <w:r>
              <w:rPr>
                <w:sz w:val="22"/>
                <w:szCs w:val="22"/>
              </w:rPr>
              <w:t xml:space="preserve"> России</w:t>
            </w:r>
            <w:r w:rsidRPr="00850C16">
              <w:rPr>
                <w:sz w:val="22"/>
                <w:szCs w:val="22"/>
              </w:rPr>
              <w:t xml:space="preserve"> </w:t>
            </w:r>
            <w:r>
              <w:rPr>
                <w:sz w:val="22"/>
                <w:szCs w:val="22"/>
              </w:rPr>
              <w:t>по СЗФО</w:t>
            </w:r>
          </w:p>
        </w:tc>
      </w:tr>
      <w:tr w:rsidR="00AE5A80" w:rsidRPr="00475876" w:rsidTr="00ED066E">
        <w:trPr>
          <w:trHeight w:val="600"/>
        </w:trPr>
        <w:tc>
          <w:tcPr>
            <w:tcW w:w="817" w:type="dxa"/>
          </w:tcPr>
          <w:p w:rsidR="00AE5A80" w:rsidRDefault="00AE5A80" w:rsidP="00ED066E">
            <w:pPr>
              <w:jc w:val="center"/>
              <w:rPr>
                <w:sz w:val="22"/>
                <w:szCs w:val="22"/>
              </w:rPr>
            </w:pPr>
            <w:r>
              <w:rPr>
                <w:sz w:val="22"/>
                <w:szCs w:val="22"/>
              </w:rPr>
              <w:t>4.3.6.</w:t>
            </w:r>
          </w:p>
        </w:tc>
        <w:tc>
          <w:tcPr>
            <w:tcW w:w="7088" w:type="dxa"/>
          </w:tcPr>
          <w:p w:rsidR="00AE5A80" w:rsidRPr="00B3150A" w:rsidRDefault="00AE5A80" w:rsidP="00ED066E">
            <w:pPr>
              <w:jc w:val="both"/>
              <w:rPr>
                <w:sz w:val="22"/>
                <w:szCs w:val="22"/>
              </w:rPr>
            </w:pPr>
            <w:r>
              <w:rPr>
                <w:sz w:val="22"/>
                <w:szCs w:val="22"/>
              </w:rPr>
              <w:t>Подготовка цикла бесед для школьников «Безопасный интернет»</w:t>
            </w:r>
          </w:p>
        </w:tc>
        <w:tc>
          <w:tcPr>
            <w:tcW w:w="1417" w:type="dxa"/>
          </w:tcPr>
          <w:p w:rsidR="00AE5A80" w:rsidRPr="00B3150A" w:rsidRDefault="00AE5A80" w:rsidP="00ED066E">
            <w:pPr>
              <w:jc w:val="center"/>
              <w:rPr>
                <w:sz w:val="22"/>
                <w:szCs w:val="22"/>
              </w:rPr>
            </w:pPr>
            <w:r>
              <w:rPr>
                <w:sz w:val="22"/>
                <w:szCs w:val="22"/>
              </w:rPr>
              <w:t>2023</w:t>
            </w:r>
          </w:p>
        </w:tc>
        <w:tc>
          <w:tcPr>
            <w:tcW w:w="2835" w:type="dxa"/>
          </w:tcPr>
          <w:p w:rsidR="00AE5A80" w:rsidRPr="00B3150A" w:rsidRDefault="00AE5A80" w:rsidP="00ED066E">
            <w:pPr>
              <w:jc w:val="center"/>
              <w:rPr>
                <w:sz w:val="22"/>
                <w:szCs w:val="22"/>
              </w:rPr>
            </w:pPr>
            <w:r>
              <w:rPr>
                <w:sz w:val="22"/>
                <w:szCs w:val="22"/>
              </w:rPr>
              <w:t xml:space="preserve">От 200 участников, формирование </w:t>
            </w:r>
            <w:r w:rsidRPr="001238F5">
              <w:rPr>
                <w:sz w:val="22"/>
                <w:szCs w:val="22"/>
              </w:rPr>
              <w:t xml:space="preserve"> соответствующих компетенций у</w:t>
            </w:r>
            <w:r>
              <w:rPr>
                <w:sz w:val="22"/>
                <w:szCs w:val="22"/>
              </w:rPr>
              <w:t xml:space="preserve"> школьников</w:t>
            </w:r>
          </w:p>
        </w:tc>
        <w:tc>
          <w:tcPr>
            <w:tcW w:w="2835" w:type="dxa"/>
          </w:tcPr>
          <w:p w:rsidR="00AE5A80" w:rsidRPr="00B3150A" w:rsidRDefault="00AE5A80" w:rsidP="00ED066E">
            <w:pPr>
              <w:jc w:val="both"/>
              <w:rPr>
                <w:sz w:val="22"/>
                <w:szCs w:val="22"/>
              </w:rPr>
            </w:pPr>
            <w:r w:rsidRPr="000B64A9">
              <w:rPr>
                <w:sz w:val="22"/>
                <w:szCs w:val="22"/>
              </w:rPr>
              <w:t>ГАОУ ВО ЛО «ЛГУ им. А.С. Пушкин»</w:t>
            </w:r>
          </w:p>
        </w:tc>
      </w:tr>
      <w:tr w:rsidR="00AE5A80" w:rsidRPr="00475876" w:rsidTr="00ED066E">
        <w:trPr>
          <w:trHeight w:val="600"/>
        </w:trPr>
        <w:tc>
          <w:tcPr>
            <w:tcW w:w="817" w:type="dxa"/>
          </w:tcPr>
          <w:p w:rsidR="00AE5A80" w:rsidRPr="00475876" w:rsidRDefault="00AE5A80" w:rsidP="00ED066E">
            <w:pPr>
              <w:jc w:val="center"/>
              <w:rPr>
                <w:sz w:val="22"/>
                <w:szCs w:val="22"/>
              </w:rPr>
            </w:pPr>
            <w:r>
              <w:rPr>
                <w:sz w:val="22"/>
                <w:szCs w:val="22"/>
              </w:rPr>
              <w:t>4.3.7.</w:t>
            </w:r>
          </w:p>
        </w:tc>
        <w:tc>
          <w:tcPr>
            <w:tcW w:w="7088" w:type="dxa"/>
          </w:tcPr>
          <w:p w:rsidR="00AE5A80" w:rsidRPr="00982850" w:rsidRDefault="00AE5A80" w:rsidP="00ED066E">
            <w:pPr>
              <w:ind w:left="57" w:right="57"/>
              <w:jc w:val="both"/>
              <w:rPr>
                <w:sz w:val="22"/>
                <w:szCs w:val="22"/>
              </w:rPr>
            </w:pPr>
            <w:r w:rsidRPr="00982850">
              <w:rPr>
                <w:sz w:val="22"/>
                <w:szCs w:val="22"/>
              </w:rPr>
              <w:t xml:space="preserve">Проведение мероприятий с </w:t>
            </w:r>
            <w:proofErr w:type="gramStart"/>
            <w:r w:rsidRPr="00982850">
              <w:rPr>
                <w:sz w:val="22"/>
                <w:szCs w:val="22"/>
              </w:rPr>
              <w:t>обучающимися</w:t>
            </w:r>
            <w:proofErr w:type="gramEnd"/>
            <w:r w:rsidRPr="00982850">
              <w:rPr>
                <w:sz w:val="22"/>
                <w:szCs w:val="22"/>
              </w:rPr>
              <w:t xml:space="preserve"> образовательных организаций Ленинградской области на тему: «</w:t>
            </w:r>
            <w:proofErr w:type="spellStart"/>
            <w:r w:rsidRPr="00982850">
              <w:rPr>
                <w:sz w:val="22"/>
                <w:szCs w:val="22"/>
              </w:rPr>
              <w:t>Кибербезопасность</w:t>
            </w:r>
            <w:proofErr w:type="spellEnd"/>
            <w:r w:rsidRPr="00982850">
              <w:rPr>
                <w:sz w:val="22"/>
                <w:szCs w:val="22"/>
              </w:rPr>
              <w:t>, безопасность в сети «Интернет» и социальных сетях»</w:t>
            </w:r>
          </w:p>
        </w:tc>
        <w:tc>
          <w:tcPr>
            <w:tcW w:w="1417" w:type="dxa"/>
          </w:tcPr>
          <w:p w:rsidR="00AE5A80" w:rsidRPr="00982850" w:rsidRDefault="00AE5A80" w:rsidP="00ED066E">
            <w:pPr>
              <w:ind w:left="57" w:right="57"/>
              <w:jc w:val="center"/>
              <w:rPr>
                <w:sz w:val="22"/>
                <w:szCs w:val="22"/>
              </w:rPr>
            </w:pPr>
            <w:r w:rsidRPr="00765A3D">
              <w:rPr>
                <w:sz w:val="22"/>
                <w:szCs w:val="22"/>
              </w:rPr>
              <w:t>2021-2025</w:t>
            </w:r>
          </w:p>
        </w:tc>
        <w:tc>
          <w:tcPr>
            <w:tcW w:w="2835" w:type="dxa"/>
          </w:tcPr>
          <w:p w:rsidR="00AE5A80" w:rsidRPr="00982850" w:rsidRDefault="00AE5A80" w:rsidP="00ED066E">
            <w:pPr>
              <w:ind w:left="57" w:right="57"/>
              <w:jc w:val="center"/>
              <w:rPr>
                <w:sz w:val="22"/>
                <w:szCs w:val="22"/>
              </w:rPr>
            </w:pPr>
            <w:proofErr w:type="gramStart"/>
            <w:r>
              <w:rPr>
                <w:sz w:val="22"/>
                <w:szCs w:val="22"/>
              </w:rPr>
              <w:t>Повышение уровня информированности обучающихся о безопасности в социальных сетях</w:t>
            </w:r>
            <w:proofErr w:type="gramEnd"/>
          </w:p>
        </w:tc>
        <w:tc>
          <w:tcPr>
            <w:tcW w:w="2835" w:type="dxa"/>
          </w:tcPr>
          <w:p w:rsidR="00AE5A80" w:rsidRDefault="00AE5A80" w:rsidP="00ED066E">
            <w:pPr>
              <w:ind w:left="57" w:right="57"/>
              <w:jc w:val="both"/>
              <w:rPr>
                <w:sz w:val="22"/>
                <w:szCs w:val="22"/>
              </w:rPr>
            </w:pPr>
            <w:r w:rsidRPr="00982850">
              <w:rPr>
                <w:sz w:val="22"/>
                <w:szCs w:val="22"/>
              </w:rPr>
              <w:t>К</w:t>
            </w:r>
            <w:r>
              <w:rPr>
                <w:sz w:val="22"/>
                <w:szCs w:val="22"/>
              </w:rPr>
              <w:t>ОПО</w:t>
            </w:r>
          </w:p>
          <w:p w:rsidR="00AE5A80" w:rsidRPr="00982850" w:rsidRDefault="00AE5A80" w:rsidP="00ED066E">
            <w:pPr>
              <w:ind w:left="57" w:right="57"/>
              <w:jc w:val="both"/>
              <w:rPr>
                <w:sz w:val="22"/>
                <w:szCs w:val="22"/>
              </w:rPr>
            </w:pPr>
            <w:r>
              <w:rPr>
                <w:sz w:val="22"/>
                <w:szCs w:val="22"/>
              </w:rPr>
              <w:t>ОМСУ</w:t>
            </w:r>
          </w:p>
        </w:tc>
      </w:tr>
      <w:tr w:rsidR="00AE5A80" w:rsidRPr="00475876" w:rsidTr="00ED066E">
        <w:trPr>
          <w:trHeight w:val="600"/>
        </w:trPr>
        <w:tc>
          <w:tcPr>
            <w:tcW w:w="817" w:type="dxa"/>
          </w:tcPr>
          <w:p w:rsidR="00AE5A80" w:rsidRDefault="00AE5A80" w:rsidP="00ED066E">
            <w:pPr>
              <w:jc w:val="center"/>
              <w:rPr>
                <w:sz w:val="22"/>
                <w:szCs w:val="22"/>
              </w:rPr>
            </w:pPr>
            <w:r>
              <w:rPr>
                <w:sz w:val="22"/>
                <w:szCs w:val="22"/>
              </w:rPr>
              <w:t>4.3.8.</w:t>
            </w:r>
          </w:p>
        </w:tc>
        <w:tc>
          <w:tcPr>
            <w:tcW w:w="7088" w:type="dxa"/>
          </w:tcPr>
          <w:p w:rsidR="00AE5A80" w:rsidRPr="00982850" w:rsidRDefault="00AE5A80" w:rsidP="00ED066E">
            <w:pPr>
              <w:ind w:left="57" w:right="57"/>
              <w:jc w:val="both"/>
              <w:rPr>
                <w:sz w:val="22"/>
                <w:szCs w:val="22"/>
              </w:rPr>
            </w:pPr>
            <w:r w:rsidRPr="00AD5481">
              <w:rPr>
                <w:sz w:val="22"/>
                <w:szCs w:val="22"/>
              </w:rPr>
              <w:t>Организация подготовки и размещения в средствах массовой информации Ленинградской области материалов, посвященных вопросам ин</w:t>
            </w:r>
            <w:r>
              <w:rPr>
                <w:sz w:val="22"/>
                <w:szCs w:val="22"/>
              </w:rPr>
              <w:t>формационной безопасности детей</w:t>
            </w:r>
          </w:p>
        </w:tc>
        <w:tc>
          <w:tcPr>
            <w:tcW w:w="1417" w:type="dxa"/>
          </w:tcPr>
          <w:p w:rsidR="00AE5A80" w:rsidRPr="00765A3D" w:rsidRDefault="00AE5A80" w:rsidP="00ED066E">
            <w:pPr>
              <w:ind w:left="57" w:right="57"/>
              <w:rPr>
                <w:sz w:val="22"/>
                <w:szCs w:val="22"/>
              </w:rPr>
            </w:pPr>
            <w:r>
              <w:rPr>
                <w:sz w:val="22"/>
                <w:szCs w:val="22"/>
              </w:rPr>
              <w:t>2021-2025</w:t>
            </w:r>
          </w:p>
        </w:tc>
        <w:tc>
          <w:tcPr>
            <w:tcW w:w="2835" w:type="dxa"/>
          </w:tcPr>
          <w:p w:rsidR="00AE5A80" w:rsidRDefault="00AE5A80" w:rsidP="00ED066E">
            <w:pPr>
              <w:ind w:left="57" w:right="57"/>
              <w:jc w:val="center"/>
              <w:rPr>
                <w:sz w:val="22"/>
                <w:szCs w:val="22"/>
              </w:rPr>
            </w:pPr>
            <w:proofErr w:type="gramStart"/>
            <w:r w:rsidRPr="00AD5481">
              <w:rPr>
                <w:sz w:val="22"/>
                <w:szCs w:val="22"/>
              </w:rPr>
              <w:t>Повышение уровня информированности обучающихся о безопасности в социальных сетях</w:t>
            </w:r>
            <w:proofErr w:type="gramEnd"/>
          </w:p>
        </w:tc>
        <w:tc>
          <w:tcPr>
            <w:tcW w:w="2835" w:type="dxa"/>
          </w:tcPr>
          <w:p w:rsidR="00AE5A80" w:rsidRPr="00982850" w:rsidRDefault="00AE5A80" w:rsidP="00ED066E">
            <w:pPr>
              <w:ind w:left="57" w:right="57"/>
              <w:jc w:val="both"/>
              <w:rPr>
                <w:sz w:val="22"/>
                <w:szCs w:val="22"/>
              </w:rPr>
            </w:pPr>
            <w:r>
              <w:rPr>
                <w:sz w:val="22"/>
                <w:szCs w:val="22"/>
              </w:rPr>
              <w:t>КП</w:t>
            </w:r>
          </w:p>
        </w:tc>
      </w:tr>
      <w:tr w:rsidR="00AE5A80" w:rsidRPr="00475876" w:rsidTr="00ED066E">
        <w:trPr>
          <w:trHeight w:val="600"/>
        </w:trPr>
        <w:tc>
          <w:tcPr>
            <w:tcW w:w="14992" w:type="dxa"/>
            <w:gridSpan w:val="5"/>
            <w:shd w:val="clear" w:color="auto" w:fill="DDD9C3" w:themeFill="background2" w:themeFillShade="E6"/>
          </w:tcPr>
          <w:p w:rsidR="00AE5A80" w:rsidRPr="00B91BF3" w:rsidRDefault="00AE5A80" w:rsidP="00ED066E">
            <w:pPr>
              <w:ind w:left="57" w:right="57"/>
              <w:jc w:val="both"/>
              <w:rPr>
                <w:b/>
                <w:sz w:val="22"/>
                <w:szCs w:val="22"/>
              </w:rPr>
            </w:pPr>
          </w:p>
          <w:p w:rsidR="00AE5A80" w:rsidRPr="00B91BF3" w:rsidRDefault="00AE5A80" w:rsidP="00ED066E">
            <w:pPr>
              <w:ind w:left="57" w:right="57"/>
              <w:jc w:val="center"/>
              <w:rPr>
                <w:b/>
                <w:sz w:val="22"/>
                <w:szCs w:val="22"/>
              </w:rPr>
            </w:pPr>
            <w:r w:rsidRPr="00B91BF3">
              <w:rPr>
                <w:b/>
                <w:sz w:val="22"/>
                <w:szCs w:val="22"/>
              </w:rPr>
              <w:t>4.4.</w:t>
            </w:r>
            <w:r w:rsidRPr="00B91BF3">
              <w:rPr>
                <w:b/>
              </w:rPr>
              <w:t xml:space="preserve"> </w:t>
            </w:r>
            <w:r w:rsidRPr="00B91BF3">
              <w:rPr>
                <w:b/>
                <w:sz w:val="22"/>
                <w:szCs w:val="22"/>
              </w:rPr>
              <w:t>Безопасное поведение в чрезвычайных ситуациях</w:t>
            </w:r>
          </w:p>
          <w:p w:rsidR="00AE5A80" w:rsidRPr="00B91BF3" w:rsidRDefault="00AE5A80" w:rsidP="00ED066E">
            <w:pPr>
              <w:ind w:left="57" w:right="57"/>
              <w:jc w:val="both"/>
              <w:rPr>
                <w:b/>
                <w:sz w:val="22"/>
                <w:szCs w:val="22"/>
              </w:rPr>
            </w:pPr>
          </w:p>
        </w:tc>
      </w:tr>
      <w:tr w:rsidR="00AE5A80" w:rsidRPr="00475876" w:rsidTr="00ED066E">
        <w:trPr>
          <w:trHeight w:val="581"/>
        </w:trPr>
        <w:tc>
          <w:tcPr>
            <w:tcW w:w="817" w:type="dxa"/>
          </w:tcPr>
          <w:p w:rsidR="00AE5A80" w:rsidRPr="00475876" w:rsidRDefault="00AE5A80" w:rsidP="00ED066E">
            <w:pPr>
              <w:jc w:val="center"/>
              <w:rPr>
                <w:sz w:val="22"/>
                <w:szCs w:val="22"/>
              </w:rPr>
            </w:pPr>
            <w:r>
              <w:rPr>
                <w:sz w:val="22"/>
                <w:szCs w:val="22"/>
              </w:rPr>
              <w:t>4.4.1.</w:t>
            </w:r>
          </w:p>
        </w:tc>
        <w:tc>
          <w:tcPr>
            <w:tcW w:w="7088" w:type="dxa"/>
          </w:tcPr>
          <w:p w:rsidR="00AE5A80" w:rsidRPr="00475876" w:rsidRDefault="00AE5A80" w:rsidP="00ED066E">
            <w:pPr>
              <w:jc w:val="both"/>
              <w:rPr>
                <w:sz w:val="22"/>
                <w:szCs w:val="22"/>
              </w:rPr>
            </w:pPr>
            <w:proofErr w:type="gramStart"/>
            <w:r w:rsidRPr="00475876">
              <w:rPr>
                <w:sz w:val="22"/>
                <w:szCs w:val="22"/>
              </w:rPr>
              <w:t>Проведение тренингов для обучающихся в игровой форме по правилам поведения в чрезвычайных ситуациях</w:t>
            </w:r>
            <w:proofErr w:type="gramEnd"/>
          </w:p>
        </w:tc>
        <w:tc>
          <w:tcPr>
            <w:tcW w:w="1417" w:type="dxa"/>
          </w:tcPr>
          <w:p w:rsidR="00AE5A80" w:rsidRPr="00475876" w:rsidRDefault="00AE5A80" w:rsidP="00ED066E">
            <w:pPr>
              <w:jc w:val="center"/>
              <w:rPr>
                <w:sz w:val="22"/>
                <w:szCs w:val="22"/>
              </w:rPr>
            </w:pPr>
            <w:r w:rsidRPr="00765A3D">
              <w:rPr>
                <w:sz w:val="22"/>
                <w:szCs w:val="22"/>
              </w:rPr>
              <w:t>2021-2025</w:t>
            </w:r>
          </w:p>
        </w:tc>
        <w:tc>
          <w:tcPr>
            <w:tcW w:w="2835" w:type="dxa"/>
          </w:tcPr>
          <w:p w:rsidR="00AE5A80" w:rsidRPr="00475876" w:rsidRDefault="00AE5A80" w:rsidP="00ED066E">
            <w:pPr>
              <w:pStyle w:val="Style6"/>
              <w:widowControl/>
              <w:jc w:val="center"/>
              <w:rPr>
                <w:sz w:val="22"/>
                <w:szCs w:val="22"/>
              </w:rPr>
            </w:pPr>
            <w:r w:rsidRPr="00475876">
              <w:rPr>
                <w:sz w:val="22"/>
                <w:szCs w:val="22"/>
              </w:rPr>
              <w:t>Формирование навыков правильного поведения в чрезвычайных ситуациях</w:t>
            </w:r>
          </w:p>
        </w:tc>
        <w:tc>
          <w:tcPr>
            <w:tcW w:w="2835" w:type="dxa"/>
          </w:tcPr>
          <w:p w:rsidR="00AE5A80" w:rsidRPr="00E52AB9" w:rsidRDefault="00AE5A80" w:rsidP="00ED066E">
            <w:pPr>
              <w:pStyle w:val="Style3"/>
              <w:widowControl/>
              <w:spacing w:before="53"/>
              <w:rPr>
                <w:rStyle w:val="FontStyle14"/>
                <w:b w:val="0"/>
              </w:rPr>
            </w:pPr>
            <w:r w:rsidRPr="00ED76F3">
              <w:rPr>
                <w:rStyle w:val="FontStyle14"/>
              </w:rPr>
              <w:t xml:space="preserve"> </w:t>
            </w:r>
            <w:r w:rsidRPr="00E40087">
              <w:rPr>
                <w:rStyle w:val="FontStyle14"/>
              </w:rPr>
              <w:t xml:space="preserve">ГБУ </w:t>
            </w:r>
            <w:proofErr w:type="gramStart"/>
            <w:r w:rsidRPr="00E40087">
              <w:rPr>
                <w:rStyle w:val="FontStyle14"/>
              </w:rPr>
              <w:t>ДО</w:t>
            </w:r>
            <w:proofErr w:type="gramEnd"/>
            <w:r w:rsidRPr="00E40087">
              <w:rPr>
                <w:rStyle w:val="FontStyle14"/>
              </w:rPr>
              <w:t xml:space="preserve"> </w:t>
            </w:r>
            <w:proofErr w:type="gramStart"/>
            <w:r w:rsidRPr="00E40087">
              <w:rPr>
                <w:rStyle w:val="FontStyle14"/>
              </w:rPr>
              <w:t>Центр</w:t>
            </w:r>
            <w:proofErr w:type="gramEnd"/>
            <w:r w:rsidRPr="00E40087">
              <w:rPr>
                <w:rStyle w:val="FontStyle14"/>
              </w:rPr>
              <w:t xml:space="preserve"> «Интеллект»</w:t>
            </w:r>
          </w:p>
          <w:p w:rsidR="00AE5A80" w:rsidRPr="00475876" w:rsidRDefault="00AE5A80" w:rsidP="00ED066E">
            <w:pPr>
              <w:pStyle w:val="Style6"/>
              <w:widowControl/>
              <w:rPr>
                <w:sz w:val="22"/>
                <w:szCs w:val="22"/>
              </w:rPr>
            </w:pPr>
          </w:p>
        </w:tc>
      </w:tr>
      <w:tr w:rsidR="00AE5A80" w:rsidRPr="00475876" w:rsidTr="00ED066E">
        <w:trPr>
          <w:trHeight w:val="581"/>
        </w:trPr>
        <w:tc>
          <w:tcPr>
            <w:tcW w:w="817" w:type="dxa"/>
          </w:tcPr>
          <w:p w:rsidR="00AE5A80" w:rsidRPr="00475876" w:rsidRDefault="00AE5A80" w:rsidP="00ED066E">
            <w:pPr>
              <w:jc w:val="center"/>
              <w:rPr>
                <w:sz w:val="22"/>
                <w:szCs w:val="22"/>
              </w:rPr>
            </w:pPr>
            <w:r>
              <w:rPr>
                <w:sz w:val="22"/>
                <w:szCs w:val="22"/>
              </w:rPr>
              <w:t>4.4.2.</w:t>
            </w:r>
          </w:p>
        </w:tc>
        <w:tc>
          <w:tcPr>
            <w:tcW w:w="7088" w:type="dxa"/>
          </w:tcPr>
          <w:p w:rsidR="00AE5A80" w:rsidRPr="00475876" w:rsidRDefault="00AE5A80" w:rsidP="00ED066E">
            <w:pPr>
              <w:jc w:val="both"/>
              <w:rPr>
                <w:sz w:val="22"/>
                <w:szCs w:val="22"/>
              </w:rPr>
            </w:pPr>
            <w:r>
              <w:rPr>
                <w:sz w:val="22"/>
                <w:szCs w:val="22"/>
              </w:rPr>
              <w:t xml:space="preserve">Проведение областных </w:t>
            </w:r>
            <w:r w:rsidRPr="00BB74A3">
              <w:rPr>
                <w:color w:val="auto"/>
                <w:sz w:val="22"/>
                <w:szCs w:val="22"/>
              </w:rPr>
              <w:t xml:space="preserve">тематических смен </w:t>
            </w:r>
            <w:r>
              <w:rPr>
                <w:color w:val="auto"/>
                <w:sz w:val="22"/>
                <w:szCs w:val="22"/>
              </w:rPr>
              <w:t xml:space="preserve"> </w:t>
            </w:r>
            <w:r>
              <w:rPr>
                <w:sz w:val="22"/>
                <w:szCs w:val="22"/>
              </w:rPr>
              <w:t>д</w:t>
            </w:r>
            <w:r w:rsidRPr="00475876">
              <w:rPr>
                <w:sz w:val="22"/>
                <w:szCs w:val="22"/>
              </w:rPr>
              <w:t>ля несовершеннолетних от 14 до 17 лет</w:t>
            </w:r>
            <w:r>
              <w:rPr>
                <w:sz w:val="22"/>
                <w:szCs w:val="22"/>
              </w:rPr>
              <w:t xml:space="preserve"> по теме поведения в чрезвычайных ситуациях</w:t>
            </w:r>
          </w:p>
          <w:p w:rsidR="00AE5A80" w:rsidRPr="00475876" w:rsidRDefault="00AE5A80" w:rsidP="00ED066E">
            <w:pPr>
              <w:rPr>
                <w:sz w:val="22"/>
                <w:szCs w:val="22"/>
              </w:rPr>
            </w:pPr>
          </w:p>
        </w:tc>
        <w:tc>
          <w:tcPr>
            <w:tcW w:w="1417" w:type="dxa"/>
          </w:tcPr>
          <w:p w:rsidR="00AE5A80" w:rsidRPr="00475876" w:rsidRDefault="00AE5A80" w:rsidP="00ED066E">
            <w:pPr>
              <w:jc w:val="center"/>
              <w:rPr>
                <w:sz w:val="22"/>
                <w:szCs w:val="22"/>
              </w:rPr>
            </w:pPr>
            <w:r>
              <w:rPr>
                <w:sz w:val="22"/>
                <w:szCs w:val="22"/>
              </w:rPr>
              <w:t>2022</w:t>
            </w:r>
            <w:r w:rsidRPr="00765A3D">
              <w:rPr>
                <w:sz w:val="22"/>
                <w:szCs w:val="22"/>
              </w:rPr>
              <w:t>-2025</w:t>
            </w:r>
          </w:p>
        </w:tc>
        <w:tc>
          <w:tcPr>
            <w:tcW w:w="2835" w:type="dxa"/>
          </w:tcPr>
          <w:p w:rsidR="00AE5A80" w:rsidRPr="00475876" w:rsidRDefault="00AE5A80" w:rsidP="00ED066E">
            <w:pPr>
              <w:jc w:val="center"/>
              <w:rPr>
                <w:sz w:val="22"/>
                <w:szCs w:val="22"/>
              </w:rPr>
            </w:pPr>
            <w:r>
              <w:rPr>
                <w:sz w:val="22"/>
                <w:szCs w:val="22"/>
              </w:rPr>
              <w:t>Формирование навыков у 200 подростков</w:t>
            </w:r>
            <w:r w:rsidRPr="00475876">
              <w:rPr>
                <w:sz w:val="22"/>
                <w:szCs w:val="22"/>
              </w:rPr>
              <w:t xml:space="preserve"> по  безопасному поведению в чрезвычайных ситуациях у </w:t>
            </w:r>
            <w:r w:rsidRPr="00475876">
              <w:rPr>
                <w:sz w:val="22"/>
                <w:szCs w:val="22"/>
              </w:rPr>
              <w:lastRenderedPageBreak/>
              <w:t>подростков</w:t>
            </w:r>
          </w:p>
        </w:tc>
        <w:tc>
          <w:tcPr>
            <w:tcW w:w="2835" w:type="dxa"/>
          </w:tcPr>
          <w:p w:rsidR="00AE5A80" w:rsidRDefault="00AE5A80" w:rsidP="00ED066E">
            <w:pPr>
              <w:rPr>
                <w:sz w:val="22"/>
                <w:szCs w:val="22"/>
              </w:rPr>
            </w:pPr>
            <w:r w:rsidRPr="00475876">
              <w:rPr>
                <w:sz w:val="22"/>
                <w:szCs w:val="22"/>
              </w:rPr>
              <w:lastRenderedPageBreak/>
              <w:t>К</w:t>
            </w:r>
            <w:r>
              <w:rPr>
                <w:sz w:val="22"/>
                <w:szCs w:val="22"/>
              </w:rPr>
              <w:t>МП</w:t>
            </w:r>
          </w:p>
          <w:p w:rsidR="00AE5A80" w:rsidRPr="00475876" w:rsidRDefault="00AE5A80" w:rsidP="00ED066E">
            <w:pPr>
              <w:rPr>
                <w:sz w:val="22"/>
                <w:szCs w:val="22"/>
              </w:rPr>
            </w:pPr>
          </w:p>
        </w:tc>
      </w:tr>
      <w:tr w:rsidR="00AE5A80" w:rsidRPr="00190DAA" w:rsidTr="00ED066E">
        <w:trPr>
          <w:trHeight w:val="625"/>
        </w:trPr>
        <w:tc>
          <w:tcPr>
            <w:tcW w:w="817" w:type="dxa"/>
          </w:tcPr>
          <w:p w:rsidR="00AE5A80" w:rsidRPr="00190DAA" w:rsidRDefault="00AE5A80" w:rsidP="00ED066E">
            <w:pPr>
              <w:rPr>
                <w:color w:val="auto"/>
                <w:sz w:val="22"/>
                <w:szCs w:val="22"/>
              </w:rPr>
            </w:pPr>
            <w:r w:rsidRPr="00190DAA">
              <w:rPr>
                <w:color w:val="auto"/>
                <w:sz w:val="22"/>
                <w:szCs w:val="22"/>
              </w:rPr>
              <w:lastRenderedPageBreak/>
              <w:t>4.4.3.</w:t>
            </w:r>
          </w:p>
        </w:tc>
        <w:tc>
          <w:tcPr>
            <w:tcW w:w="7088" w:type="dxa"/>
          </w:tcPr>
          <w:p w:rsidR="00AE5A80" w:rsidRPr="00190DAA" w:rsidRDefault="00AE5A80" w:rsidP="00ED066E">
            <w:pPr>
              <w:ind w:right="57"/>
              <w:jc w:val="both"/>
              <w:rPr>
                <w:color w:val="auto"/>
                <w:sz w:val="22"/>
                <w:szCs w:val="22"/>
              </w:rPr>
            </w:pPr>
            <w:r w:rsidRPr="00190DAA">
              <w:rPr>
                <w:color w:val="auto"/>
                <w:sz w:val="22"/>
                <w:szCs w:val="22"/>
              </w:rPr>
              <w:t xml:space="preserve">Проведение конкурса детско-юношеского творчества по пожарной безопасности среди обучающихся образовательных организаций Ленинградской области, </w:t>
            </w:r>
            <w:r>
              <w:rPr>
                <w:color w:val="auto"/>
                <w:sz w:val="22"/>
                <w:szCs w:val="22"/>
              </w:rPr>
              <w:t>воспитанников учреждений для д</w:t>
            </w:r>
            <w:r w:rsidRPr="00190DAA">
              <w:rPr>
                <w:color w:val="auto"/>
                <w:sz w:val="22"/>
                <w:szCs w:val="22"/>
              </w:rPr>
              <w:t>етей-сирот и детей, оставшихся без попечения родителей</w:t>
            </w:r>
          </w:p>
        </w:tc>
        <w:tc>
          <w:tcPr>
            <w:tcW w:w="1417" w:type="dxa"/>
          </w:tcPr>
          <w:p w:rsidR="00AE5A80" w:rsidRPr="00190DAA" w:rsidRDefault="00AE5A80" w:rsidP="00ED066E">
            <w:pPr>
              <w:ind w:left="57" w:right="57"/>
              <w:jc w:val="center"/>
              <w:rPr>
                <w:color w:val="auto"/>
                <w:sz w:val="22"/>
                <w:szCs w:val="22"/>
              </w:rPr>
            </w:pPr>
            <w:r w:rsidRPr="00190DAA">
              <w:rPr>
                <w:color w:val="auto"/>
                <w:sz w:val="22"/>
                <w:szCs w:val="22"/>
              </w:rPr>
              <w:t>март – апрель</w:t>
            </w:r>
            <w:r w:rsidRPr="00190DAA">
              <w:rPr>
                <w:color w:val="auto"/>
                <w:sz w:val="22"/>
                <w:szCs w:val="22"/>
              </w:rPr>
              <w:br/>
              <w:t xml:space="preserve">2022 </w:t>
            </w:r>
          </w:p>
        </w:tc>
        <w:tc>
          <w:tcPr>
            <w:tcW w:w="2835" w:type="dxa"/>
          </w:tcPr>
          <w:p w:rsidR="00AE5A80" w:rsidRPr="00190DAA" w:rsidRDefault="00AE5A80" w:rsidP="00ED066E">
            <w:pPr>
              <w:ind w:left="57" w:right="57"/>
              <w:jc w:val="center"/>
              <w:rPr>
                <w:color w:val="auto"/>
                <w:sz w:val="22"/>
                <w:szCs w:val="22"/>
              </w:rPr>
            </w:pPr>
            <w:r w:rsidRPr="00190DAA">
              <w:rPr>
                <w:color w:val="auto"/>
                <w:sz w:val="22"/>
                <w:szCs w:val="22"/>
              </w:rPr>
              <w:t>Пропаганда безопасного поведения детей в чрезвычайных ситуациях</w:t>
            </w:r>
          </w:p>
        </w:tc>
        <w:tc>
          <w:tcPr>
            <w:tcW w:w="2835" w:type="dxa"/>
          </w:tcPr>
          <w:p w:rsidR="00AE5A80" w:rsidRPr="00190DAA" w:rsidRDefault="00AE5A80" w:rsidP="00ED066E">
            <w:pPr>
              <w:ind w:right="57"/>
              <w:rPr>
                <w:color w:val="auto"/>
                <w:sz w:val="22"/>
                <w:szCs w:val="22"/>
              </w:rPr>
            </w:pPr>
            <w:r w:rsidRPr="00190DAA">
              <w:rPr>
                <w:color w:val="auto"/>
                <w:sz w:val="22"/>
                <w:szCs w:val="22"/>
              </w:rPr>
              <w:t>ГУ МЧС России по Ленинградской области</w:t>
            </w:r>
          </w:p>
          <w:p w:rsidR="00AE5A80" w:rsidRPr="00190DAA" w:rsidRDefault="00AE5A80" w:rsidP="00ED066E">
            <w:pPr>
              <w:ind w:right="57"/>
              <w:rPr>
                <w:i/>
                <w:color w:val="auto"/>
                <w:sz w:val="22"/>
                <w:szCs w:val="22"/>
              </w:rPr>
            </w:pPr>
          </w:p>
        </w:tc>
      </w:tr>
      <w:tr w:rsidR="00AE5A80" w:rsidRPr="00475876" w:rsidTr="00ED066E">
        <w:trPr>
          <w:trHeight w:val="625"/>
        </w:trPr>
        <w:tc>
          <w:tcPr>
            <w:tcW w:w="817" w:type="dxa"/>
          </w:tcPr>
          <w:p w:rsidR="00AE5A80" w:rsidRPr="00475876" w:rsidRDefault="00AE5A80" w:rsidP="00ED066E">
            <w:pPr>
              <w:rPr>
                <w:sz w:val="22"/>
                <w:szCs w:val="22"/>
              </w:rPr>
            </w:pPr>
            <w:r>
              <w:rPr>
                <w:sz w:val="22"/>
                <w:szCs w:val="22"/>
              </w:rPr>
              <w:t>4.4.4.</w:t>
            </w:r>
          </w:p>
        </w:tc>
        <w:tc>
          <w:tcPr>
            <w:tcW w:w="7088" w:type="dxa"/>
          </w:tcPr>
          <w:p w:rsidR="00AE5A80" w:rsidRPr="005C2294" w:rsidRDefault="00AE5A80" w:rsidP="00ED066E">
            <w:pPr>
              <w:ind w:right="57"/>
              <w:jc w:val="both"/>
              <w:rPr>
                <w:sz w:val="22"/>
                <w:szCs w:val="22"/>
              </w:rPr>
            </w:pPr>
            <w:r w:rsidRPr="005C2294">
              <w:rPr>
                <w:sz w:val="22"/>
                <w:szCs w:val="22"/>
              </w:rPr>
              <w:t>Проведение регионального этапа Всероссийского конкурса на лучшую организацию пожарно-профилактич</w:t>
            </w:r>
            <w:r>
              <w:rPr>
                <w:sz w:val="22"/>
                <w:szCs w:val="22"/>
              </w:rPr>
              <w:t>еской работы с детьми в организациях</w:t>
            </w:r>
            <w:r w:rsidRPr="00346720">
              <w:rPr>
                <w:sz w:val="22"/>
                <w:szCs w:val="22"/>
              </w:rPr>
              <w:t xml:space="preserve"> отдыха и оздоровления детей</w:t>
            </w:r>
            <w:r w:rsidRPr="005C2294">
              <w:rPr>
                <w:sz w:val="22"/>
                <w:szCs w:val="22"/>
              </w:rPr>
              <w:t xml:space="preserve"> «Безопасное лето»</w:t>
            </w:r>
          </w:p>
        </w:tc>
        <w:tc>
          <w:tcPr>
            <w:tcW w:w="1417" w:type="dxa"/>
          </w:tcPr>
          <w:p w:rsidR="00AE5A80" w:rsidRDefault="00AE5A80" w:rsidP="00ED066E">
            <w:pPr>
              <w:ind w:left="57" w:right="57"/>
              <w:jc w:val="center"/>
              <w:rPr>
                <w:sz w:val="22"/>
                <w:szCs w:val="22"/>
              </w:rPr>
            </w:pPr>
            <w:r>
              <w:rPr>
                <w:sz w:val="22"/>
                <w:szCs w:val="22"/>
              </w:rPr>
              <w:t>Сентябрь</w:t>
            </w:r>
          </w:p>
          <w:p w:rsidR="00AE5A80" w:rsidRPr="005C2294" w:rsidRDefault="00AE5A80" w:rsidP="00ED066E">
            <w:pPr>
              <w:ind w:left="57" w:right="57"/>
              <w:jc w:val="center"/>
              <w:rPr>
                <w:sz w:val="22"/>
                <w:szCs w:val="22"/>
              </w:rPr>
            </w:pPr>
            <w:r>
              <w:rPr>
                <w:sz w:val="22"/>
                <w:szCs w:val="22"/>
              </w:rPr>
              <w:t xml:space="preserve"> </w:t>
            </w:r>
            <w:r w:rsidRPr="00765A3D">
              <w:rPr>
                <w:sz w:val="22"/>
                <w:szCs w:val="22"/>
              </w:rPr>
              <w:t>2021-2025</w:t>
            </w:r>
          </w:p>
        </w:tc>
        <w:tc>
          <w:tcPr>
            <w:tcW w:w="2835" w:type="dxa"/>
          </w:tcPr>
          <w:p w:rsidR="00AE5A80" w:rsidRPr="005C2294" w:rsidRDefault="00AE5A80" w:rsidP="00ED066E">
            <w:pPr>
              <w:ind w:left="57" w:right="57"/>
              <w:jc w:val="center"/>
              <w:rPr>
                <w:sz w:val="22"/>
                <w:szCs w:val="22"/>
              </w:rPr>
            </w:pPr>
            <w:r w:rsidRPr="00961C17">
              <w:rPr>
                <w:sz w:val="22"/>
                <w:szCs w:val="22"/>
              </w:rPr>
              <w:t>Пропаганда безопасного поведения детей в чрезвычайных ситуациях</w:t>
            </w:r>
          </w:p>
        </w:tc>
        <w:tc>
          <w:tcPr>
            <w:tcW w:w="2835" w:type="dxa"/>
          </w:tcPr>
          <w:p w:rsidR="00AE5A80" w:rsidRDefault="00AE5A80" w:rsidP="00ED066E">
            <w:pPr>
              <w:ind w:left="57" w:right="57"/>
              <w:jc w:val="both"/>
              <w:rPr>
                <w:sz w:val="22"/>
                <w:szCs w:val="22"/>
              </w:rPr>
            </w:pPr>
            <w:r w:rsidRPr="005C2294">
              <w:rPr>
                <w:sz w:val="22"/>
                <w:szCs w:val="22"/>
              </w:rPr>
              <w:t xml:space="preserve">ГУ МЧС </w:t>
            </w:r>
            <w:r>
              <w:rPr>
                <w:sz w:val="22"/>
                <w:szCs w:val="22"/>
              </w:rPr>
              <w:t xml:space="preserve"> России по Ленинградской области</w:t>
            </w:r>
          </w:p>
          <w:p w:rsidR="00AE5A80" w:rsidRPr="005C2294" w:rsidRDefault="00AE5A80" w:rsidP="00ED066E">
            <w:pPr>
              <w:ind w:left="57" w:right="57"/>
              <w:jc w:val="both"/>
              <w:rPr>
                <w:sz w:val="22"/>
                <w:szCs w:val="22"/>
              </w:rPr>
            </w:pPr>
            <w:r w:rsidRPr="005C2294">
              <w:rPr>
                <w:sz w:val="22"/>
                <w:szCs w:val="22"/>
              </w:rPr>
              <w:t>К</w:t>
            </w:r>
            <w:r>
              <w:rPr>
                <w:sz w:val="22"/>
                <w:szCs w:val="22"/>
              </w:rPr>
              <w:t>ОПО</w:t>
            </w:r>
          </w:p>
        </w:tc>
      </w:tr>
      <w:tr w:rsidR="00AE5A80" w:rsidRPr="00475876" w:rsidTr="00ED066E">
        <w:trPr>
          <w:trHeight w:val="625"/>
        </w:trPr>
        <w:tc>
          <w:tcPr>
            <w:tcW w:w="817" w:type="dxa"/>
          </w:tcPr>
          <w:p w:rsidR="00AE5A80" w:rsidRPr="00475876" w:rsidRDefault="00AE5A80" w:rsidP="00ED066E">
            <w:pPr>
              <w:rPr>
                <w:sz w:val="22"/>
                <w:szCs w:val="22"/>
              </w:rPr>
            </w:pPr>
            <w:r>
              <w:rPr>
                <w:sz w:val="22"/>
                <w:szCs w:val="22"/>
              </w:rPr>
              <w:t>4.4.5.</w:t>
            </w:r>
          </w:p>
        </w:tc>
        <w:tc>
          <w:tcPr>
            <w:tcW w:w="7088" w:type="dxa"/>
          </w:tcPr>
          <w:p w:rsidR="00AE5A80" w:rsidRPr="005C2294" w:rsidRDefault="00AE5A80" w:rsidP="00ED066E">
            <w:pPr>
              <w:ind w:left="57" w:right="57"/>
              <w:jc w:val="both"/>
              <w:rPr>
                <w:sz w:val="22"/>
                <w:szCs w:val="22"/>
              </w:rPr>
            </w:pPr>
            <w:r w:rsidRPr="005C2294">
              <w:rPr>
                <w:sz w:val="22"/>
                <w:szCs w:val="22"/>
              </w:rPr>
              <w:t>Проведение «Месячника пожарной безопасности» в образовательных организациях Ленинградской области с учебной эвакуацией, показом пожарной техники</w:t>
            </w:r>
          </w:p>
        </w:tc>
        <w:tc>
          <w:tcPr>
            <w:tcW w:w="1417" w:type="dxa"/>
          </w:tcPr>
          <w:p w:rsidR="00AE5A80" w:rsidRPr="005C2294" w:rsidRDefault="00AE5A80" w:rsidP="00ED066E">
            <w:pPr>
              <w:ind w:left="57" w:right="57"/>
              <w:jc w:val="center"/>
              <w:rPr>
                <w:sz w:val="22"/>
                <w:szCs w:val="22"/>
              </w:rPr>
            </w:pPr>
            <w:r w:rsidRPr="005C2294">
              <w:rPr>
                <w:sz w:val="22"/>
                <w:szCs w:val="22"/>
              </w:rPr>
              <w:t>сентябрь -</w:t>
            </w:r>
            <w:r w:rsidRPr="005C2294">
              <w:rPr>
                <w:sz w:val="22"/>
                <w:szCs w:val="22"/>
              </w:rPr>
              <w:br/>
              <w:t>октябрь</w:t>
            </w:r>
            <w:r w:rsidRPr="005C2294">
              <w:rPr>
                <w:sz w:val="22"/>
                <w:szCs w:val="22"/>
              </w:rPr>
              <w:br/>
            </w:r>
            <w:r w:rsidRPr="00765A3D">
              <w:rPr>
                <w:sz w:val="22"/>
                <w:szCs w:val="22"/>
              </w:rPr>
              <w:t>2021-2025</w:t>
            </w:r>
          </w:p>
        </w:tc>
        <w:tc>
          <w:tcPr>
            <w:tcW w:w="2835" w:type="dxa"/>
          </w:tcPr>
          <w:p w:rsidR="00AE5A80" w:rsidRPr="005C2294" w:rsidRDefault="00AE5A80" w:rsidP="00ED066E">
            <w:pPr>
              <w:ind w:left="57" w:right="57"/>
              <w:jc w:val="center"/>
              <w:rPr>
                <w:sz w:val="22"/>
                <w:szCs w:val="22"/>
              </w:rPr>
            </w:pPr>
            <w:r w:rsidRPr="00961C17">
              <w:rPr>
                <w:sz w:val="22"/>
                <w:szCs w:val="22"/>
              </w:rPr>
              <w:t>Пропаганда безопасного поведения детей в чрезвычайных ситуациях</w:t>
            </w:r>
          </w:p>
        </w:tc>
        <w:tc>
          <w:tcPr>
            <w:tcW w:w="2835" w:type="dxa"/>
          </w:tcPr>
          <w:p w:rsidR="00AE5A80" w:rsidRDefault="00AE5A80" w:rsidP="00ED066E">
            <w:pPr>
              <w:ind w:left="57" w:right="57"/>
              <w:jc w:val="both"/>
              <w:rPr>
                <w:sz w:val="22"/>
                <w:szCs w:val="22"/>
              </w:rPr>
            </w:pPr>
            <w:r w:rsidRPr="005C2294">
              <w:rPr>
                <w:sz w:val="22"/>
                <w:szCs w:val="22"/>
              </w:rPr>
              <w:t xml:space="preserve">ГУ МЧС </w:t>
            </w:r>
            <w:r>
              <w:rPr>
                <w:sz w:val="22"/>
                <w:szCs w:val="22"/>
              </w:rPr>
              <w:t xml:space="preserve"> России по Ленинградской области</w:t>
            </w:r>
          </w:p>
          <w:p w:rsidR="00AE5A80" w:rsidRDefault="00AE5A80" w:rsidP="00ED066E">
            <w:pPr>
              <w:ind w:left="57" w:right="57"/>
              <w:jc w:val="both"/>
              <w:rPr>
                <w:sz w:val="22"/>
                <w:szCs w:val="22"/>
              </w:rPr>
            </w:pPr>
            <w:r w:rsidRPr="005C2294">
              <w:rPr>
                <w:sz w:val="22"/>
                <w:szCs w:val="22"/>
              </w:rPr>
              <w:t>К</w:t>
            </w:r>
            <w:r>
              <w:rPr>
                <w:sz w:val="22"/>
                <w:szCs w:val="22"/>
              </w:rPr>
              <w:t>ОПО</w:t>
            </w:r>
          </w:p>
          <w:p w:rsidR="00AE5A80" w:rsidRPr="005C2294" w:rsidRDefault="00AE5A80" w:rsidP="00ED066E">
            <w:pPr>
              <w:ind w:left="57" w:right="57"/>
              <w:jc w:val="both"/>
              <w:rPr>
                <w:sz w:val="22"/>
                <w:szCs w:val="22"/>
              </w:rPr>
            </w:pPr>
            <w:r>
              <w:rPr>
                <w:sz w:val="22"/>
                <w:szCs w:val="22"/>
              </w:rPr>
              <w:t>ОМСУ</w:t>
            </w:r>
          </w:p>
        </w:tc>
      </w:tr>
      <w:tr w:rsidR="00AE5A80" w:rsidRPr="00FB6DB6" w:rsidTr="00ED066E">
        <w:trPr>
          <w:trHeight w:val="274"/>
        </w:trPr>
        <w:tc>
          <w:tcPr>
            <w:tcW w:w="817" w:type="dxa"/>
          </w:tcPr>
          <w:p w:rsidR="00AE5A80" w:rsidRPr="00FB6DB6" w:rsidRDefault="00AE5A80" w:rsidP="00ED066E">
            <w:pPr>
              <w:rPr>
                <w:sz w:val="22"/>
                <w:szCs w:val="22"/>
              </w:rPr>
            </w:pPr>
            <w:r>
              <w:rPr>
                <w:sz w:val="22"/>
                <w:szCs w:val="22"/>
              </w:rPr>
              <w:t>4.4.6.</w:t>
            </w:r>
          </w:p>
        </w:tc>
        <w:tc>
          <w:tcPr>
            <w:tcW w:w="7088" w:type="dxa"/>
          </w:tcPr>
          <w:p w:rsidR="00AE5A80" w:rsidRPr="00FB6DB6" w:rsidRDefault="00AE5A80" w:rsidP="00ED066E">
            <w:pPr>
              <w:ind w:left="57" w:right="57"/>
              <w:jc w:val="both"/>
              <w:rPr>
                <w:sz w:val="22"/>
                <w:szCs w:val="22"/>
              </w:rPr>
            </w:pPr>
            <w:r w:rsidRPr="00FB6DB6">
              <w:rPr>
                <w:sz w:val="22"/>
                <w:szCs w:val="22"/>
              </w:rPr>
              <w:t>Проведение Всероссийских открытых уроков по основам безопасности жизнедеятельности</w:t>
            </w:r>
          </w:p>
        </w:tc>
        <w:tc>
          <w:tcPr>
            <w:tcW w:w="1417" w:type="dxa"/>
          </w:tcPr>
          <w:p w:rsidR="00AE5A80" w:rsidRPr="00FB6DB6" w:rsidRDefault="00AE5A80" w:rsidP="00ED066E">
            <w:pPr>
              <w:ind w:left="57" w:right="57"/>
              <w:jc w:val="center"/>
              <w:rPr>
                <w:sz w:val="22"/>
                <w:szCs w:val="22"/>
              </w:rPr>
            </w:pPr>
            <w:r w:rsidRPr="00765A3D">
              <w:rPr>
                <w:sz w:val="22"/>
                <w:szCs w:val="22"/>
              </w:rPr>
              <w:t>2021-2025</w:t>
            </w:r>
          </w:p>
        </w:tc>
        <w:tc>
          <w:tcPr>
            <w:tcW w:w="2835" w:type="dxa"/>
          </w:tcPr>
          <w:p w:rsidR="00AE5A80" w:rsidRPr="00FB6DB6" w:rsidRDefault="00AE5A80" w:rsidP="00ED066E">
            <w:pPr>
              <w:ind w:left="57" w:right="57"/>
              <w:jc w:val="center"/>
              <w:rPr>
                <w:sz w:val="22"/>
                <w:szCs w:val="22"/>
              </w:rPr>
            </w:pPr>
            <w:r w:rsidRPr="00961C17">
              <w:rPr>
                <w:sz w:val="22"/>
                <w:szCs w:val="22"/>
              </w:rPr>
              <w:t>Пропаганда безопасного поведения детей в чрезвычайных ситуациях</w:t>
            </w:r>
          </w:p>
        </w:tc>
        <w:tc>
          <w:tcPr>
            <w:tcW w:w="2835" w:type="dxa"/>
          </w:tcPr>
          <w:p w:rsidR="00AE5A80" w:rsidRDefault="00AE5A80" w:rsidP="00ED066E">
            <w:pPr>
              <w:ind w:left="57" w:right="57"/>
              <w:jc w:val="both"/>
              <w:rPr>
                <w:sz w:val="22"/>
                <w:szCs w:val="22"/>
              </w:rPr>
            </w:pPr>
            <w:r>
              <w:rPr>
                <w:sz w:val="22"/>
                <w:szCs w:val="22"/>
              </w:rPr>
              <w:t>ГУ МЧС России по Ленинградской области</w:t>
            </w:r>
          </w:p>
          <w:p w:rsidR="00AE5A80" w:rsidRDefault="00AE5A80" w:rsidP="00ED066E">
            <w:pPr>
              <w:ind w:left="57" w:right="57"/>
              <w:jc w:val="both"/>
              <w:rPr>
                <w:sz w:val="22"/>
                <w:szCs w:val="22"/>
              </w:rPr>
            </w:pPr>
            <w:r w:rsidRPr="00FB6DB6">
              <w:rPr>
                <w:sz w:val="22"/>
                <w:szCs w:val="22"/>
              </w:rPr>
              <w:t>К</w:t>
            </w:r>
            <w:r>
              <w:rPr>
                <w:sz w:val="22"/>
                <w:szCs w:val="22"/>
              </w:rPr>
              <w:t>ОПО</w:t>
            </w:r>
          </w:p>
          <w:p w:rsidR="00AE5A80" w:rsidRPr="00FB6DB6" w:rsidRDefault="00AE5A80" w:rsidP="00ED066E">
            <w:pPr>
              <w:ind w:left="57" w:right="57"/>
              <w:jc w:val="both"/>
              <w:rPr>
                <w:sz w:val="22"/>
                <w:szCs w:val="22"/>
              </w:rPr>
            </w:pPr>
            <w:r>
              <w:rPr>
                <w:sz w:val="22"/>
                <w:szCs w:val="22"/>
              </w:rPr>
              <w:t>ОМСУ</w:t>
            </w:r>
          </w:p>
        </w:tc>
      </w:tr>
      <w:tr w:rsidR="00AE5A80" w:rsidRPr="00FB6DB6" w:rsidTr="00ED066E">
        <w:trPr>
          <w:trHeight w:val="625"/>
        </w:trPr>
        <w:tc>
          <w:tcPr>
            <w:tcW w:w="817" w:type="dxa"/>
          </w:tcPr>
          <w:p w:rsidR="00AE5A80" w:rsidRPr="00FB6DB6" w:rsidRDefault="00AE5A80" w:rsidP="00ED066E">
            <w:pPr>
              <w:rPr>
                <w:sz w:val="22"/>
                <w:szCs w:val="22"/>
              </w:rPr>
            </w:pPr>
            <w:r>
              <w:rPr>
                <w:sz w:val="22"/>
                <w:szCs w:val="22"/>
              </w:rPr>
              <w:t>4.4.7.</w:t>
            </w:r>
          </w:p>
        </w:tc>
        <w:tc>
          <w:tcPr>
            <w:tcW w:w="7088" w:type="dxa"/>
          </w:tcPr>
          <w:p w:rsidR="00AE5A80" w:rsidRPr="00982850" w:rsidRDefault="00AE5A80" w:rsidP="00ED066E">
            <w:pPr>
              <w:ind w:left="57" w:right="57"/>
              <w:jc w:val="both"/>
              <w:rPr>
                <w:sz w:val="22"/>
                <w:szCs w:val="22"/>
              </w:rPr>
            </w:pPr>
            <w:r w:rsidRPr="00982850">
              <w:rPr>
                <w:sz w:val="22"/>
                <w:szCs w:val="22"/>
              </w:rPr>
              <w:t xml:space="preserve">Проведение «Единого дня безопасности», направленного на профилактику чрезвычайных происшествий с </w:t>
            </w:r>
            <w:r>
              <w:rPr>
                <w:sz w:val="22"/>
                <w:szCs w:val="22"/>
              </w:rPr>
              <w:t>участием детей</w:t>
            </w:r>
            <w:r w:rsidRPr="00982850">
              <w:rPr>
                <w:sz w:val="22"/>
                <w:szCs w:val="22"/>
              </w:rPr>
              <w:t>, их гибели и травматизма</w:t>
            </w:r>
          </w:p>
        </w:tc>
        <w:tc>
          <w:tcPr>
            <w:tcW w:w="1417" w:type="dxa"/>
          </w:tcPr>
          <w:p w:rsidR="00AE5A80" w:rsidRPr="00982850" w:rsidRDefault="00AE5A80" w:rsidP="00ED066E">
            <w:pPr>
              <w:ind w:left="57" w:right="57"/>
              <w:jc w:val="center"/>
              <w:rPr>
                <w:sz w:val="22"/>
                <w:szCs w:val="22"/>
              </w:rPr>
            </w:pPr>
            <w:r w:rsidRPr="00A72541">
              <w:rPr>
                <w:sz w:val="22"/>
                <w:szCs w:val="22"/>
              </w:rPr>
              <w:t>2021-2025</w:t>
            </w:r>
            <w:r>
              <w:rPr>
                <w:sz w:val="22"/>
                <w:szCs w:val="22"/>
              </w:rPr>
              <w:br/>
            </w:r>
          </w:p>
        </w:tc>
        <w:tc>
          <w:tcPr>
            <w:tcW w:w="2835" w:type="dxa"/>
          </w:tcPr>
          <w:p w:rsidR="00AE5A80" w:rsidRPr="00982850" w:rsidRDefault="00AE5A80" w:rsidP="00ED066E">
            <w:pPr>
              <w:ind w:left="57" w:right="57"/>
              <w:jc w:val="center"/>
              <w:rPr>
                <w:sz w:val="22"/>
                <w:szCs w:val="22"/>
              </w:rPr>
            </w:pPr>
            <w:r w:rsidRPr="00982850">
              <w:rPr>
                <w:sz w:val="22"/>
                <w:szCs w:val="22"/>
              </w:rPr>
              <w:t>Сокращение случаев гибели и травматизма детей</w:t>
            </w:r>
          </w:p>
        </w:tc>
        <w:tc>
          <w:tcPr>
            <w:tcW w:w="2835" w:type="dxa"/>
          </w:tcPr>
          <w:p w:rsidR="00AE5A80" w:rsidRDefault="00AE5A80" w:rsidP="00ED066E">
            <w:pPr>
              <w:ind w:left="57" w:right="57"/>
              <w:jc w:val="both"/>
              <w:rPr>
                <w:sz w:val="22"/>
                <w:szCs w:val="22"/>
              </w:rPr>
            </w:pPr>
            <w:r w:rsidRPr="002674B2">
              <w:rPr>
                <w:sz w:val="22"/>
                <w:szCs w:val="22"/>
              </w:rPr>
              <w:t>ГКУ "</w:t>
            </w:r>
            <w:proofErr w:type="spellStart"/>
            <w:r w:rsidRPr="002674B2">
              <w:rPr>
                <w:sz w:val="22"/>
                <w:szCs w:val="22"/>
              </w:rPr>
              <w:t>Леноблпожспас</w:t>
            </w:r>
            <w:proofErr w:type="spellEnd"/>
            <w:r w:rsidRPr="002674B2">
              <w:rPr>
                <w:sz w:val="22"/>
                <w:szCs w:val="22"/>
              </w:rPr>
              <w:t>"</w:t>
            </w:r>
          </w:p>
          <w:p w:rsidR="00AE5A80" w:rsidRDefault="00AE5A80" w:rsidP="00ED066E">
            <w:pPr>
              <w:ind w:left="57" w:right="57"/>
              <w:jc w:val="both"/>
              <w:rPr>
                <w:sz w:val="22"/>
                <w:szCs w:val="22"/>
              </w:rPr>
            </w:pPr>
            <w:r w:rsidRPr="00982850">
              <w:rPr>
                <w:sz w:val="22"/>
                <w:szCs w:val="22"/>
              </w:rPr>
              <w:t xml:space="preserve">ГУ МЧС </w:t>
            </w:r>
            <w:r>
              <w:rPr>
                <w:sz w:val="22"/>
                <w:szCs w:val="22"/>
              </w:rPr>
              <w:t xml:space="preserve"> России по Ленинградской области</w:t>
            </w:r>
          </w:p>
          <w:p w:rsidR="00AE5A80" w:rsidRPr="00982850" w:rsidRDefault="00AE5A80" w:rsidP="00ED066E">
            <w:pPr>
              <w:ind w:left="57" w:right="57"/>
              <w:jc w:val="both"/>
              <w:rPr>
                <w:sz w:val="22"/>
                <w:szCs w:val="22"/>
              </w:rPr>
            </w:pPr>
            <w:r>
              <w:rPr>
                <w:sz w:val="22"/>
                <w:szCs w:val="22"/>
              </w:rPr>
              <w:t>КПБ</w:t>
            </w:r>
          </w:p>
        </w:tc>
      </w:tr>
      <w:tr w:rsidR="00AE5A80" w:rsidRPr="00FB6DB6" w:rsidTr="00ED066E">
        <w:trPr>
          <w:trHeight w:val="625"/>
        </w:trPr>
        <w:tc>
          <w:tcPr>
            <w:tcW w:w="817" w:type="dxa"/>
          </w:tcPr>
          <w:p w:rsidR="00AE5A80" w:rsidRDefault="00AE5A80" w:rsidP="00ED066E">
            <w:pPr>
              <w:rPr>
                <w:sz w:val="22"/>
                <w:szCs w:val="22"/>
              </w:rPr>
            </w:pPr>
            <w:r>
              <w:rPr>
                <w:sz w:val="22"/>
                <w:szCs w:val="22"/>
              </w:rPr>
              <w:t>4.4.8.</w:t>
            </w:r>
          </w:p>
        </w:tc>
        <w:tc>
          <w:tcPr>
            <w:tcW w:w="7088" w:type="dxa"/>
          </w:tcPr>
          <w:p w:rsidR="00AE5A80" w:rsidRPr="00982850" w:rsidRDefault="00AE5A80" w:rsidP="00ED066E">
            <w:pPr>
              <w:ind w:left="57" w:right="57"/>
              <w:jc w:val="both"/>
              <w:rPr>
                <w:sz w:val="22"/>
                <w:szCs w:val="22"/>
              </w:rPr>
            </w:pPr>
            <w:r w:rsidRPr="00AD5481">
              <w:rPr>
                <w:sz w:val="22"/>
                <w:szCs w:val="22"/>
              </w:rPr>
              <w:t>Организация подготовки и размещения в средствах массовой информации Ленинградской области материалов, посвященных пропаганде в области предупреждения и ликвидации чрезвычайных ситуаций, обеспечения пожарной безопасности, в том числе разумного поведения в лесу в пожароопасный период, и обеспечения безопасности людей на водных объектах</w:t>
            </w:r>
          </w:p>
        </w:tc>
        <w:tc>
          <w:tcPr>
            <w:tcW w:w="1417" w:type="dxa"/>
          </w:tcPr>
          <w:p w:rsidR="00AE5A80" w:rsidRPr="00A72541" w:rsidRDefault="00AE5A80" w:rsidP="00ED066E">
            <w:pPr>
              <w:ind w:left="57" w:right="57"/>
              <w:jc w:val="center"/>
              <w:rPr>
                <w:sz w:val="22"/>
                <w:szCs w:val="22"/>
              </w:rPr>
            </w:pPr>
            <w:r>
              <w:rPr>
                <w:sz w:val="22"/>
                <w:szCs w:val="22"/>
              </w:rPr>
              <w:t>2021-2025</w:t>
            </w:r>
          </w:p>
        </w:tc>
        <w:tc>
          <w:tcPr>
            <w:tcW w:w="2835" w:type="dxa"/>
          </w:tcPr>
          <w:p w:rsidR="00AE5A80" w:rsidRPr="00982850" w:rsidRDefault="00AE5A80" w:rsidP="00ED066E">
            <w:pPr>
              <w:ind w:left="57" w:right="57"/>
              <w:jc w:val="center"/>
              <w:rPr>
                <w:sz w:val="22"/>
                <w:szCs w:val="22"/>
              </w:rPr>
            </w:pPr>
            <w:r w:rsidRPr="00AD5481">
              <w:rPr>
                <w:sz w:val="22"/>
                <w:szCs w:val="22"/>
              </w:rPr>
              <w:t>Формирование навыков правильного поведения в чрезвычайных ситуациях</w:t>
            </w:r>
          </w:p>
        </w:tc>
        <w:tc>
          <w:tcPr>
            <w:tcW w:w="2835" w:type="dxa"/>
          </w:tcPr>
          <w:p w:rsidR="00AE5A80" w:rsidRPr="00982850" w:rsidRDefault="00AE5A80" w:rsidP="00ED066E">
            <w:pPr>
              <w:ind w:left="57" w:right="57"/>
              <w:jc w:val="both"/>
              <w:rPr>
                <w:sz w:val="22"/>
                <w:szCs w:val="22"/>
              </w:rPr>
            </w:pPr>
            <w:r>
              <w:rPr>
                <w:sz w:val="22"/>
                <w:szCs w:val="22"/>
              </w:rPr>
              <w:t>КП</w:t>
            </w:r>
          </w:p>
        </w:tc>
      </w:tr>
      <w:tr w:rsidR="00AE5A80" w:rsidRPr="00475876" w:rsidTr="00ED066E">
        <w:trPr>
          <w:trHeight w:val="915"/>
        </w:trPr>
        <w:tc>
          <w:tcPr>
            <w:tcW w:w="817" w:type="dxa"/>
            <w:shd w:val="clear" w:color="auto" w:fill="auto"/>
          </w:tcPr>
          <w:p w:rsidR="00AE5A80" w:rsidRPr="00475876" w:rsidRDefault="00AE5A80" w:rsidP="00ED066E">
            <w:pPr>
              <w:jc w:val="center"/>
              <w:rPr>
                <w:sz w:val="22"/>
                <w:szCs w:val="22"/>
              </w:rPr>
            </w:pPr>
            <w:r>
              <w:rPr>
                <w:sz w:val="22"/>
                <w:szCs w:val="22"/>
              </w:rPr>
              <w:t>4.4.9</w:t>
            </w:r>
          </w:p>
        </w:tc>
        <w:tc>
          <w:tcPr>
            <w:tcW w:w="7088" w:type="dxa"/>
            <w:shd w:val="clear" w:color="auto" w:fill="auto"/>
          </w:tcPr>
          <w:p w:rsidR="00AE5A80" w:rsidRPr="001754A9" w:rsidRDefault="00AE5A80" w:rsidP="00ED066E">
            <w:pPr>
              <w:jc w:val="both"/>
              <w:rPr>
                <w:sz w:val="22"/>
                <w:szCs w:val="22"/>
              </w:rPr>
            </w:pPr>
            <w:r w:rsidRPr="001754A9">
              <w:rPr>
                <w:sz w:val="22"/>
                <w:szCs w:val="22"/>
              </w:rPr>
              <w:t xml:space="preserve">Проведение занятий с педагогическими коллективами и техническим персоналом в образовательных и дошкольных организациях Ленинградской </w:t>
            </w:r>
            <w:proofErr w:type="gramStart"/>
            <w:r w:rsidRPr="001754A9">
              <w:rPr>
                <w:sz w:val="22"/>
                <w:szCs w:val="22"/>
              </w:rPr>
              <w:t>области</w:t>
            </w:r>
            <w:proofErr w:type="gramEnd"/>
            <w:r w:rsidRPr="001754A9">
              <w:rPr>
                <w:sz w:val="22"/>
                <w:szCs w:val="22"/>
              </w:rPr>
              <w:t xml:space="preserve"> по вопросам безопасности жизнедеятельности обучающихся и воспитанников</w:t>
            </w:r>
          </w:p>
        </w:tc>
        <w:tc>
          <w:tcPr>
            <w:tcW w:w="1417" w:type="dxa"/>
            <w:shd w:val="clear" w:color="auto" w:fill="auto"/>
          </w:tcPr>
          <w:p w:rsidR="00AE5A80" w:rsidRPr="001754A9" w:rsidRDefault="00AE5A80" w:rsidP="00ED066E">
            <w:pPr>
              <w:jc w:val="center"/>
              <w:rPr>
                <w:sz w:val="22"/>
                <w:szCs w:val="22"/>
              </w:rPr>
            </w:pPr>
            <w:r w:rsidRPr="001754A9">
              <w:rPr>
                <w:sz w:val="22"/>
                <w:szCs w:val="22"/>
              </w:rPr>
              <w:t>сентябрь,</w:t>
            </w:r>
          </w:p>
          <w:p w:rsidR="00AE5A80" w:rsidRPr="001754A9" w:rsidRDefault="00AE5A80" w:rsidP="00ED066E">
            <w:pPr>
              <w:jc w:val="center"/>
              <w:rPr>
                <w:sz w:val="22"/>
                <w:szCs w:val="22"/>
              </w:rPr>
            </w:pPr>
            <w:r w:rsidRPr="001754A9">
              <w:rPr>
                <w:sz w:val="22"/>
                <w:szCs w:val="22"/>
              </w:rPr>
              <w:t>декабрь,</w:t>
            </w:r>
          </w:p>
          <w:p w:rsidR="00AE5A80" w:rsidRPr="001754A9" w:rsidRDefault="00AE5A80" w:rsidP="00ED066E">
            <w:pPr>
              <w:jc w:val="center"/>
              <w:rPr>
                <w:sz w:val="22"/>
                <w:szCs w:val="22"/>
              </w:rPr>
            </w:pPr>
            <w:r w:rsidRPr="001754A9">
              <w:rPr>
                <w:sz w:val="22"/>
                <w:szCs w:val="22"/>
              </w:rPr>
              <w:t>ежегодно</w:t>
            </w:r>
          </w:p>
        </w:tc>
        <w:tc>
          <w:tcPr>
            <w:tcW w:w="2835" w:type="dxa"/>
            <w:shd w:val="clear" w:color="auto" w:fill="auto"/>
          </w:tcPr>
          <w:p w:rsidR="00AE5A80" w:rsidRPr="001754A9" w:rsidRDefault="00AE5A80" w:rsidP="00ED066E">
            <w:pPr>
              <w:jc w:val="center"/>
              <w:rPr>
                <w:sz w:val="22"/>
                <w:szCs w:val="22"/>
              </w:rPr>
            </w:pPr>
            <w:r w:rsidRPr="001754A9">
              <w:rPr>
                <w:sz w:val="22"/>
                <w:szCs w:val="22"/>
              </w:rPr>
              <w:t>Снижение травматизма и смертности детей в результате пожаров</w:t>
            </w:r>
          </w:p>
        </w:tc>
        <w:tc>
          <w:tcPr>
            <w:tcW w:w="2835" w:type="dxa"/>
            <w:shd w:val="clear" w:color="auto" w:fill="auto"/>
          </w:tcPr>
          <w:p w:rsidR="00AE5A80" w:rsidRPr="001754A9" w:rsidRDefault="00AE5A80" w:rsidP="00ED066E">
            <w:pPr>
              <w:rPr>
                <w:sz w:val="22"/>
                <w:szCs w:val="22"/>
              </w:rPr>
            </w:pPr>
            <w:r>
              <w:rPr>
                <w:sz w:val="22"/>
                <w:szCs w:val="22"/>
              </w:rPr>
              <w:t>Образовательные организации ЛО</w:t>
            </w:r>
          </w:p>
          <w:p w:rsidR="00AE5A80" w:rsidRPr="001754A9" w:rsidRDefault="00AE5A80" w:rsidP="00ED066E">
            <w:pPr>
              <w:rPr>
                <w:sz w:val="22"/>
                <w:szCs w:val="22"/>
              </w:rPr>
            </w:pPr>
            <w:r w:rsidRPr="002674B2">
              <w:rPr>
                <w:sz w:val="22"/>
                <w:szCs w:val="22"/>
              </w:rPr>
              <w:t>ГКУ "</w:t>
            </w:r>
            <w:proofErr w:type="spellStart"/>
            <w:r w:rsidRPr="002674B2">
              <w:rPr>
                <w:sz w:val="22"/>
                <w:szCs w:val="22"/>
              </w:rPr>
              <w:t>Леноблпожспас</w:t>
            </w:r>
            <w:proofErr w:type="spellEnd"/>
            <w:r w:rsidRPr="002674B2">
              <w:rPr>
                <w:sz w:val="22"/>
                <w:szCs w:val="22"/>
              </w:rPr>
              <w:t>"</w:t>
            </w:r>
          </w:p>
          <w:p w:rsidR="00AE5A80" w:rsidRPr="001754A9" w:rsidRDefault="00AE5A80" w:rsidP="00ED066E">
            <w:pPr>
              <w:rPr>
                <w:sz w:val="22"/>
                <w:szCs w:val="22"/>
              </w:rPr>
            </w:pPr>
            <w:r>
              <w:rPr>
                <w:sz w:val="22"/>
                <w:szCs w:val="22"/>
              </w:rPr>
              <w:t>ГУ МЧС</w:t>
            </w:r>
            <w:r w:rsidRPr="001754A9">
              <w:rPr>
                <w:sz w:val="22"/>
                <w:szCs w:val="22"/>
              </w:rPr>
              <w:t xml:space="preserve"> </w:t>
            </w:r>
            <w:r>
              <w:rPr>
                <w:sz w:val="22"/>
                <w:szCs w:val="22"/>
              </w:rPr>
              <w:t xml:space="preserve"> России по Ленинградской области</w:t>
            </w:r>
          </w:p>
        </w:tc>
      </w:tr>
      <w:tr w:rsidR="00AE5A80" w:rsidRPr="00475876" w:rsidTr="00ED066E">
        <w:trPr>
          <w:trHeight w:val="915"/>
        </w:trPr>
        <w:tc>
          <w:tcPr>
            <w:tcW w:w="817" w:type="dxa"/>
            <w:shd w:val="clear" w:color="auto" w:fill="auto"/>
          </w:tcPr>
          <w:p w:rsidR="00AE5A80" w:rsidRPr="00475876" w:rsidRDefault="00AE5A80" w:rsidP="00ED066E">
            <w:pPr>
              <w:jc w:val="center"/>
              <w:rPr>
                <w:sz w:val="22"/>
                <w:szCs w:val="22"/>
              </w:rPr>
            </w:pPr>
            <w:r>
              <w:rPr>
                <w:sz w:val="22"/>
                <w:szCs w:val="22"/>
              </w:rPr>
              <w:lastRenderedPageBreak/>
              <w:t>4.4.10</w:t>
            </w:r>
          </w:p>
        </w:tc>
        <w:tc>
          <w:tcPr>
            <w:tcW w:w="7088" w:type="dxa"/>
            <w:shd w:val="clear" w:color="auto" w:fill="auto"/>
          </w:tcPr>
          <w:p w:rsidR="00AE5A80" w:rsidRPr="001754A9" w:rsidRDefault="00AE5A80" w:rsidP="00ED066E">
            <w:pPr>
              <w:jc w:val="both"/>
              <w:rPr>
                <w:sz w:val="22"/>
                <w:szCs w:val="22"/>
              </w:rPr>
            </w:pPr>
            <w:r w:rsidRPr="001754A9">
              <w:rPr>
                <w:sz w:val="22"/>
                <w:szCs w:val="22"/>
              </w:rPr>
              <w:t>Организация и проведение этапа «Пожарная безопасность» в районной игре «Зарница»</w:t>
            </w:r>
          </w:p>
        </w:tc>
        <w:tc>
          <w:tcPr>
            <w:tcW w:w="1417" w:type="dxa"/>
            <w:shd w:val="clear" w:color="auto" w:fill="auto"/>
          </w:tcPr>
          <w:p w:rsidR="00AE5A80" w:rsidRPr="001754A9" w:rsidRDefault="00AE5A80" w:rsidP="00ED066E">
            <w:pPr>
              <w:jc w:val="center"/>
              <w:rPr>
                <w:sz w:val="22"/>
                <w:szCs w:val="22"/>
              </w:rPr>
            </w:pPr>
            <w:r w:rsidRPr="001754A9">
              <w:rPr>
                <w:sz w:val="22"/>
                <w:szCs w:val="22"/>
              </w:rPr>
              <w:t>Апрель,</w:t>
            </w:r>
          </w:p>
          <w:p w:rsidR="00AE5A80" w:rsidRPr="001754A9" w:rsidRDefault="00AE5A80" w:rsidP="00ED066E">
            <w:pPr>
              <w:jc w:val="center"/>
              <w:rPr>
                <w:sz w:val="22"/>
                <w:szCs w:val="22"/>
              </w:rPr>
            </w:pPr>
            <w:r w:rsidRPr="001754A9">
              <w:rPr>
                <w:sz w:val="22"/>
                <w:szCs w:val="22"/>
              </w:rPr>
              <w:t>ежегодно</w:t>
            </w:r>
          </w:p>
        </w:tc>
        <w:tc>
          <w:tcPr>
            <w:tcW w:w="2835" w:type="dxa"/>
            <w:shd w:val="clear" w:color="auto" w:fill="auto"/>
          </w:tcPr>
          <w:p w:rsidR="00AE5A80" w:rsidRPr="001754A9" w:rsidRDefault="00AE5A80" w:rsidP="00ED066E">
            <w:pPr>
              <w:jc w:val="center"/>
              <w:rPr>
                <w:sz w:val="22"/>
                <w:szCs w:val="22"/>
              </w:rPr>
            </w:pPr>
            <w:r w:rsidRPr="001754A9">
              <w:rPr>
                <w:sz w:val="22"/>
                <w:szCs w:val="22"/>
              </w:rPr>
              <w:t>Гражданск</w:t>
            </w:r>
            <w:proofErr w:type="gramStart"/>
            <w:r w:rsidRPr="001754A9">
              <w:rPr>
                <w:sz w:val="22"/>
                <w:szCs w:val="22"/>
              </w:rPr>
              <w:t>о-</w:t>
            </w:r>
            <w:proofErr w:type="gramEnd"/>
            <w:r w:rsidRPr="001754A9">
              <w:rPr>
                <w:sz w:val="22"/>
                <w:szCs w:val="22"/>
              </w:rPr>
              <w:t xml:space="preserve"> патриотическое воспитание детей и молодежи в сфере пожарной</w:t>
            </w:r>
            <w:r>
              <w:rPr>
                <w:sz w:val="22"/>
                <w:szCs w:val="22"/>
              </w:rPr>
              <w:t xml:space="preserve"> безопасности, развитие пожарно-</w:t>
            </w:r>
            <w:r w:rsidRPr="001754A9">
              <w:rPr>
                <w:sz w:val="22"/>
                <w:szCs w:val="22"/>
              </w:rPr>
              <w:t>технического и иных видов тв</w:t>
            </w:r>
            <w:r>
              <w:rPr>
                <w:sz w:val="22"/>
                <w:szCs w:val="22"/>
              </w:rPr>
              <w:t>орчества среди детей и молодежи</w:t>
            </w:r>
          </w:p>
        </w:tc>
        <w:tc>
          <w:tcPr>
            <w:tcW w:w="2835" w:type="dxa"/>
            <w:shd w:val="clear" w:color="auto" w:fill="auto"/>
          </w:tcPr>
          <w:p w:rsidR="00AE5A80" w:rsidRPr="001754A9" w:rsidRDefault="00AE5A80" w:rsidP="00ED066E">
            <w:pPr>
              <w:rPr>
                <w:sz w:val="22"/>
                <w:szCs w:val="22"/>
              </w:rPr>
            </w:pPr>
            <w:r w:rsidRPr="001754A9">
              <w:rPr>
                <w:sz w:val="22"/>
                <w:szCs w:val="22"/>
              </w:rPr>
              <w:t xml:space="preserve">Образовательные организации ЛО, </w:t>
            </w:r>
          </w:p>
          <w:p w:rsidR="00AE5A80" w:rsidRPr="001754A9" w:rsidRDefault="00AE5A80" w:rsidP="00ED066E">
            <w:pPr>
              <w:rPr>
                <w:sz w:val="22"/>
                <w:szCs w:val="22"/>
              </w:rPr>
            </w:pPr>
            <w:r w:rsidRPr="002674B2">
              <w:rPr>
                <w:sz w:val="22"/>
                <w:szCs w:val="22"/>
              </w:rPr>
              <w:t>ГКУ "</w:t>
            </w:r>
            <w:proofErr w:type="spellStart"/>
            <w:r w:rsidRPr="002674B2">
              <w:rPr>
                <w:sz w:val="22"/>
                <w:szCs w:val="22"/>
              </w:rPr>
              <w:t>Леноблпожспас</w:t>
            </w:r>
            <w:proofErr w:type="spellEnd"/>
            <w:r w:rsidRPr="002674B2">
              <w:rPr>
                <w:sz w:val="22"/>
                <w:szCs w:val="22"/>
              </w:rPr>
              <w:t>"</w:t>
            </w:r>
          </w:p>
        </w:tc>
      </w:tr>
      <w:tr w:rsidR="00AE5A80" w:rsidRPr="00475876" w:rsidTr="00ED066E">
        <w:trPr>
          <w:trHeight w:val="581"/>
        </w:trPr>
        <w:tc>
          <w:tcPr>
            <w:tcW w:w="14992" w:type="dxa"/>
            <w:gridSpan w:val="5"/>
            <w:shd w:val="clear" w:color="auto" w:fill="C6D9F1" w:themeFill="text2" w:themeFillTint="33"/>
          </w:tcPr>
          <w:p w:rsidR="00AE5A80" w:rsidRDefault="00AE5A80" w:rsidP="00ED066E">
            <w:pPr>
              <w:pStyle w:val="ac"/>
              <w:ind w:left="360"/>
              <w:rPr>
                <w:b/>
                <w:sz w:val="24"/>
                <w:szCs w:val="24"/>
              </w:rPr>
            </w:pPr>
          </w:p>
          <w:p w:rsidR="00AE5A80" w:rsidRPr="00CD4B25" w:rsidRDefault="00AE5A80" w:rsidP="00AE5A80">
            <w:pPr>
              <w:pStyle w:val="ac"/>
              <w:numPr>
                <w:ilvl w:val="0"/>
                <w:numId w:val="8"/>
              </w:numPr>
              <w:jc w:val="center"/>
              <w:rPr>
                <w:b/>
                <w:sz w:val="28"/>
                <w:szCs w:val="28"/>
              </w:rPr>
            </w:pPr>
            <w:r w:rsidRPr="00CD4B25">
              <w:rPr>
                <w:b/>
                <w:sz w:val="28"/>
                <w:szCs w:val="28"/>
              </w:rPr>
              <w:t>Совершенствование законодательства в сфере безопасности детства</w:t>
            </w:r>
          </w:p>
          <w:p w:rsidR="00AE5A80" w:rsidRPr="00606A5D" w:rsidRDefault="00AE5A80" w:rsidP="00ED066E">
            <w:pPr>
              <w:pStyle w:val="ac"/>
              <w:ind w:left="360"/>
              <w:rPr>
                <w:b/>
                <w:sz w:val="24"/>
                <w:szCs w:val="24"/>
              </w:rPr>
            </w:pPr>
          </w:p>
        </w:tc>
      </w:tr>
      <w:tr w:rsidR="00AE5A80" w:rsidRPr="00475876" w:rsidTr="00ED066E">
        <w:trPr>
          <w:trHeight w:val="581"/>
        </w:trPr>
        <w:tc>
          <w:tcPr>
            <w:tcW w:w="817" w:type="dxa"/>
          </w:tcPr>
          <w:p w:rsidR="00AE5A80" w:rsidRPr="00475876" w:rsidRDefault="00AE5A80" w:rsidP="00ED066E">
            <w:pPr>
              <w:jc w:val="center"/>
              <w:rPr>
                <w:sz w:val="22"/>
                <w:szCs w:val="22"/>
              </w:rPr>
            </w:pPr>
            <w:r>
              <w:rPr>
                <w:sz w:val="22"/>
                <w:szCs w:val="22"/>
              </w:rPr>
              <w:t>5.1.</w:t>
            </w:r>
          </w:p>
        </w:tc>
        <w:tc>
          <w:tcPr>
            <w:tcW w:w="7088" w:type="dxa"/>
          </w:tcPr>
          <w:p w:rsidR="00AE5A80" w:rsidRPr="00475876" w:rsidRDefault="00AE5A80" w:rsidP="00ED066E">
            <w:pPr>
              <w:jc w:val="both"/>
              <w:rPr>
                <w:sz w:val="22"/>
                <w:szCs w:val="22"/>
              </w:rPr>
            </w:pPr>
            <w:r w:rsidRPr="00475876">
              <w:rPr>
                <w:sz w:val="22"/>
                <w:szCs w:val="22"/>
              </w:rPr>
              <w:t xml:space="preserve">Внесение изменений в постановление Правительства Ленинградской области от 29.12.2007 г. № 352 «Об утверждении Правил охраны жизни людей на водных объектах Ленинградской области» </w:t>
            </w:r>
          </w:p>
        </w:tc>
        <w:tc>
          <w:tcPr>
            <w:tcW w:w="1417" w:type="dxa"/>
          </w:tcPr>
          <w:p w:rsidR="00AE5A80" w:rsidRPr="00475876" w:rsidRDefault="00AE5A80" w:rsidP="00ED066E">
            <w:pPr>
              <w:jc w:val="center"/>
              <w:rPr>
                <w:sz w:val="22"/>
                <w:szCs w:val="22"/>
              </w:rPr>
            </w:pPr>
            <w:r>
              <w:rPr>
                <w:sz w:val="22"/>
                <w:szCs w:val="22"/>
              </w:rPr>
              <w:t>2021</w:t>
            </w:r>
          </w:p>
        </w:tc>
        <w:tc>
          <w:tcPr>
            <w:tcW w:w="2835" w:type="dxa"/>
          </w:tcPr>
          <w:p w:rsidR="00AE5A80" w:rsidRPr="00475876" w:rsidRDefault="00AE5A80" w:rsidP="00ED066E">
            <w:pPr>
              <w:jc w:val="center"/>
              <w:rPr>
                <w:sz w:val="22"/>
                <w:szCs w:val="22"/>
              </w:rPr>
            </w:pPr>
            <w:r w:rsidRPr="00475876">
              <w:rPr>
                <w:sz w:val="22"/>
                <w:szCs w:val="22"/>
              </w:rPr>
              <w:t>Повышение ответствен</w:t>
            </w:r>
            <w:r>
              <w:rPr>
                <w:sz w:val="22"/>
                <w:szCs w:val="22"/>
              </w:rPr>
              <w:t xml:space="preserve">ности граждан при нахождении на водных объектах, </w:t>
            </w:r>
            <w:r w:rsidRPr="00475876">
              <w:rPr>
                <w:sz w:val="22"/>
                <w:szCs w:val="22"/>
              </w:rPr>
              <w:t>минимизация несчастных случаев на водных объектах с участием детей</w:t>
            </w:r>
          </w:p>
        </w:tc>
        <w:tc>
          <w:tcPr>
            <w:tcW w:w="2835" w:type="dxa"/>
          </w:tcPr>
          <w:p w:rsidR="00AE5A80" w:rsidRDefault="00AE5A80" w:rsidP="00ED066E">
            <w:pPr>
              <w:rPr>
                <w:sz w:val="22"/>
                <w:szCs w:val="22"/>
              </w:rPr>
            </w:pPr>
            <w:r w:rsidRPr="00475876">
              <w:rPr>
                <w:sz w:val="22"/>
                <w:szCs w:val="22"/>
              </w:rPr>
              <w:t>К</w:t>
            </w:r>
            <w:r>
              <w:rPr>
                <w:sz w:val="22"/>
                <w:szCs w:val="22"/>
              </w:rPr>
              <w:t>ПБ</w:t>
            </w:r>
          </w:p>
          <w:p w:rsidR="00AE5A80" w:rsidRPr="00475876" w:rsidRDefault="00AE5A80" w:rsidP="00ED066E">
            <w:pPr>
              <w:rPr>
                <w:sz w:val="22"/>
                <w:szCs w:val="22"/>
              </w:rPr>
            </w:pPr>
            <w:r>
              <w:rPr>
                <w:sz w:val="22"/>
                <w:szCs w:val="22"/>
              </w:rPr>
              <w:t xml:space="preserve"> </w:t>
            </w:r>
          </w:p>
        </w:tc>
      </w:tr>
    </w:tbl>
    <w:p w:rsidR="00AE5A80" w:rsidRDefault="00AE5A80" w:rsidP="00AE5A80">
      <w:pPr>
        <w:jc w:val="both"/>
      </w:pPr>
    </w:p>
    <w:p w:rsidR="00AE5A80" w:rsidRDefault="00AE5A80" w:rsidP="00AE5A80">
      <w:pPr>
        <w:jc w:val="both"/>
        <w:rPr>
          <w:rFonts w:ascii="Times New Roman" w:hAnsi="Times New Roman" w:cs="Times New Roman"/>
          <w:sz w:val="26"/>
          <w:szCs w:val="26"/>
          <w:lang w:val="en-US"/>
        </w:rPr>
      </w:pPr>
    </w:p>
    <w:p w:rsidR="00AE5A80" w:rsidRDefault="00AE5A80" w:rsidP="00AE5A80">
      <w:pPr>
        <w:jc w:val="both"/>
        <w:rPr>
          <w:rFonts w:ascii="Times New Roman" w:hAnsi="Times New Roman" w:cs="Times New Roman"/>
          <w:sz w:val="26"/>
          <w:szCs w:val="26"/>
          <w:lang w:val="en-US"/>
        </w:rPr>
      </w:pPr>
    </w:p>
    <w:p w:rsidR="00AE5A80" w:rsidRDefault="00AE5A80" w:rsidP="00AE5A80">
      <w:pPr>
        <w:jc w:val="both"/>
        <w:rPr>
          <w:rFonts w:ascii="Times New Roman" w:hAnsi="Times New Roman" w:cs="Times New Roman"/>
          <w:sz w:val="26"/>
          <w:szCs w:val="26"/>
          <w:lang w:val="en-US"/>
        </w:rPr>
      </w:pPr>
    </w:p>
    <w:p w:rsidR="00AE5A80" w:rsidRDefault="00AE5A80" w:rsidP="00AE5A80">
      <w:pPr>
        <w:jc w:val="both"/>
        <w:rPr>
          <w:rFonts w:ascii="Times New Roman" w:hAnsi="Times New Roman" w:cs="Times New Roman"/>
          <w:sz w:val="26"/>
          <w:szCs w:val="26"/>
          <w:lang w:val="en-US"/>
        </w:rPr>
      </w:pPr>
    </w:p>
    <w:p w:rsidR="00AE5A80" w:rsidRDefault="00AE5A80" w:rsidP="00AE5A80">
      <w:pPr>
        <w:jc w:val="both"/>
        <w:rPr>
          <w:rFonts w:ascii="Times New Roman" w:hAnsi="Times New Roman" w:cs="Times New Roman"/>
          <w:sz w:val="26"/>
          <w:szCs w:val="26"/>
          <w:lang w:val="en-US"/>
        </w:rPr>
      </w:pPr>
    </w:p>
    <w:p w:rsidR="00AE5A80" w:rsidRDefault="00AE5A80" w:rsidP="00AE5A80">
      <w:pPr>
        <w:jc w:val="both"/>
        <w:rPr>
          <w:rFonts w:ascii="Times New Roman" w:hAnsi="Times New Roman" w:cs="Times New Roman"/>
          <w:sz w:val="26"/>
          <w:szCs w:val="26"/>
          <w:lang w:val="en-US"/>
        </w:rPr>
      </w:pPr>
    </w:p>
    <w:p w:rsidR="00AE5A80" w:rsidRDefault="00AE5A80" w:rsidP="00AE5A80">
      <w:pPr>
        <w:jc w:val="both"/>
        <w:rPr>
          <w:rFonts w:ascii="Times New Roman" w:hAnsi="Times New Roman" w:cs="Times New Roman"/>
          <w:sz w:val="26"/>
          <w:szCs w:val="26"/>
          <w:lang w:val="en-US"/>
        </w:rPr>
      </w:pPr>
    </w:p>
    <w:p w:rsidR="00AE5A80" w:rsidRPr="00AE5A80" w:rsidRDefault="00AE5A80" w:rsidP="00AE5A80">
      <w:pPr>
        <w:jc w:val="both"/>
        <w:rPr>
          <w:rFonts w:ascii="Times New Roman" w:hAnsi="Times New Roman" w:cs="Times New Roman"/>
          <w:sz w:val="26"/>
          <w:szCs w:val="26"/>
        </w:rPr>
      </w:pPr>
      <w:r w:rsidRPr="00AE5A80">
        <w:rPr>
          <w:rFonts w:ascii="Times New Roman" w:hAnsi="Times New Roman" w:cs="Times New Roman"/>
          <w:sz w:val="26"/>
          <w:szCs w:val="26"/>
        </w:rPr>
        <w:lastRenderedPageBreak/>
        <w:t>Обозначения</w:t>
      </w:r>
      <w:bookmarkStart w:id="2" w:name="_GoBack"/>
      <w:bookmarkEnd w:id="2"/>
      <w:r w:rsidRPr="00AE5A80">
        <w:rPr>
          <w:rFonts w:ascii="Times New Roman" w:hAnsi="Times New Roman" w:cs="Times New Roman"/>
          <w:sz w:val="26"/>
          <w:szCs w:val="26"/>
        </w:rPr>
        <w:t>:</w:t>
      </w:r>
    </w:p>
    <w:p w:rsidR="00AE5A80" w:rsidRPr="00AE5A80" w:rsidRDefault="00AE5A80" w:rsidP="00AE5A80">
      <w:pPr>
        <w:spacing w:after="0" w:line="240" w:lineRule="auto"/>
        <w:jc w:val="both"/>
        <w:rPr>
          <w:rFonts w:ascii="Times New Roman" w:hAnsi="Times New Roman" w:cs="Times New Roman"/>
          <w:sz w:val="26"/>
          <w:szCs w:val="26"/>
          <w:u w:val="single"/>
        </w:rPr>
      </w:pPr>
      <w:r w:rsidRPr="00AE5A80">
        <w:rPr>
          <w:rFonts w:ascii="Times New Roman" w:hAnsi="Times New Roman" w:cs="Times New Roman"/>
          <w:sz w:val="26"/>
          <w:szCs w:val="26"/>
          <w:u w:val="single"/>
        </w:rPr>
        <w:t>Территориальные органы федеральных органов государственной власти:</w:t>
      </w:r>
    </w:p>
    <w:p w:rsidR="00AE5A80" w:rsidRPr="00AE5A80" w:rsidRDefault="00AE5A80" w:rsidP="00AE5A80">
      <w:pPr>
        <w:spacing w:after="0" w:line="240" w:lineRule="auto"/>
        <w:jc w:val="both"/>
        <w:rPr>
          <w:rFonts w:ascii="Times New Roman" w:hAnsi="Times New Roman" w:cs="Times New Roman"/>
          <w:sz w:val="26"/>
          <w:szCs w:val="26"/>
          <w:u w:val="single"/>
        </w:rPr>
      </w:pP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ГУ МЧС России по Ленинградской области – Главное управление  по делам гражданской обороны, чрезвычайным ситуациям и ликвидации последствий стихийных бедствий по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ГУ МВД России по г. Санкт-Петербургу и Ленинградской области – Главное управление Министерства внутренних дел Российской Федерации по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УТ МВД России по СЗФО – Управление на транспорте Министерства внутренних дел России по Северо-Западному федеральному округу</w:t>
      </w:r>
    </w:p>
    <w:p w:rsidR="00AE5A80" w:rsidRPr="00AE5A80" w:rsidRDefault="00AE5A80" w:rsidP="00AE5A80">
      <w:pPr>
        <w:spacing w:after="0" w:line="240" w:lineRule="auto"/>
        <w:jc w:val="both"/>
        <w:rPr>
          <w:rFonts w:ascii="Times New Roman" w:hAnsi="Times New Roman" w:cs="Times New Roman"/>
          <w:sz w:val="26"/>
          <w:szCs w:val="26"/>
        </w:rPr>
      </w:pPr>
    </w:p>
    <w:p w:rsidR="00AE5A80" w:rsidRPr="00AE5A80" w:rsidRDefault="00AE5A80" w:rsidP="00AE5A80">
      <w:pPr>
        <w:spacing w:after="0" w:line="240" w:lineRule="auto"/>
        <w:jc w:val="both"/>
        <w:rPr>
          <w:rFonts w:ascii="Times New Roman" w:hAnsi="Times New Roman" w:cs="Times New Roman"/>
          <w:sz w:val="26"/>
          <w:szCs w:val="26"/>
          <w:u w:val="single"/>
        </w:rPr>
      </w:pPr>
      <w:r w:rsidRPr="00AE5A80">
        <w:rPr>
          <w:rFonts w:ascii="Times New Roman" w:hAnsi="Times New Roman" w:cs="Times New Roman"/>
          <w:sz w:val="26"/>
          <w:szCs w:val="26"/>
          <w:u w:val="single"/>
        </w:rPr>
        <w:t>Органы исполнительной власти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u w:val="single"/>
        </w:rPr>
      </w:pP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КОПО – комитет общего и профессионального образования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proofErr w:type="gramStart"/>
      <w:r w:rsidRPr="00AE5A80">
        <w:rPr>
          <w:rFonts w:ascii="Times New Roman" w:hAnsi="Times New Roman" w:cs="Times New Roman"/>
          <w:sz w:val="26"/>
          <w:szCs w:val="26"/>
        </w:rPr>
        <w:t>КЗ</w:t>
      </w:r>
      <w:proofErr w:type="gramEnd"/>
      <w:r w:rsidRPr="00AE5A80">
        <w:rPr>
          <w:rFonts w:ascii="Times New Roman" w:hAnsi="Times New Roman" w:cs="Times New Roman"/>
          <w:sz w:val="26"/>
          <w:szCs w:val="26"/>
        </w:rPr>
        <w:t xml:space="preserve"> – комитет по здравоохранению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КСЗН – комитет по социальной защите населения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КТЗН – комитет по труду и занятости населения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КПБ – комитет правопорядка и безопасности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КМП – комитет по молодежной политике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УВ – Управление по ветеринарии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КП – комитет по печати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КПР – комитет по природным ресурсам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КОК – комитет общественных коммуникаций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КДХ – комитет по дорожному хозяйству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p>
    <w:p w:rsidR="00AE5A80" w:rsidRPr="00AE5A80" w:rsidRDefault="00AE5A80" w:rsidP="00AE5A80">
      <w:pPr>
        <w:spacing w:after="0" w:line="240" w:lineRule="auto"/>
        <w:jc w:val="both"/>
        <w:rPr>
          <w:rFonts w:ascii="Times New Roman" w:hAnsi="Times New Roman" w:cs="Times New Roman"/>
          <w:sz w:val="26"/>
          <w:szCs w:val="26"/>
          <w:u w:val="single"/>
        </w:rPr>
      </w:pPr>
      <w:r w:rsidRPr="00AE5A80">
        <w:rPr>
          <w:rFonts w:ascii="Times New Roman" w:hAnsi="Times New Roman" w:cs="Times New Roman"/>
          <w:sz w:val="26"/>
          <w:szCs w:val="26"/>
          <w:u w:val="single"/>
        </w:rPr>
        <w:t>Подведомственные организации и учреждения органов исполнительной власти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u w:val="single"/>
        </w:rPr>
      </w:pP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ГКУ "</w:t>
      </w:r>
      <w:proofErr w:type="spellStart"/>
      <w:r w:rsidRPr="00AE5A80">
        <w:rPr>
          <w:rFonts w:ascii="Times New Roman" w:hAnsi="Times New Roman" w:cs="Times New Roman"/>
          <w:sz w:val="26"/>
          <w:szCs w:val="26"/>
        </w:rPr>
        <w:t>Леноблпожспас</w:t>
      </w:r>
      <w:proofErr w:type="spellEnd"/>
      <w:r w:rsidRPr="00AE5A80">
        <w:rPr>
          <w:rFonts w:ascii="Times New Roman" w:hAnsi="Times New Roman" w:cs="Times New Roman"/>
          <w:sz w:val="26"/>
          <w:szCs w:val="26"/>
        </w:rPr>
        <w:t>" – Государственное казенное учреждение Ленинградской области «Ленинградская областная противопожарно-спасательная служба»,</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lastRenderedPageBreak/>
        <w:t>ГАОУ ДПО «ЛОИРО» –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 xml:space="preserve">ГБУ </w:t>
      </w:r>
      <w:proofErr w:type="gramStart"/>
      <w:r w:rsidRPr="00AE5A80">
        <w:rPr>
          <w:rFonts w:ascii="Times New Roman" w:hAnsi="Times New Roman" w:cs="Times New Roman"/>
          <w:sz w:val="26"/>
          <w:szCs w:val="26"/>
        </w:rPr>
        <w:t>ДО</w:t>
      </w:r>
      <w:proofErr w:type="gramEnd"/>
      <w:r w:rsidRPr="00AE5A80">
        <w:rPr>
          <w:rFonts w:ascii="Times New Roman" w:hAnsi="Times New Roman" w:cs="Times New Roman"/>
          <w:sz w:val="26"/>
          <w:szCs w:val="26"/>
        </w:rPr>
        <w:t xml:space="preserve"> </w:t>
      </w:r>
      <w:proofErr w:type="gramStart"/>
      <w:r w:rsidRPr="00AE5A80">
        <w:rPr>
          <w:rFonts w:ascii="Times New Roman" w:hAnsi="Times New Roman" w:cs="Times New Roman"/>
          <w:sz w:val="26"/>
          <w:szCs w:val="26"/>
        </w:rPr>
        <w:t>Центр</w:t>
      </w:r>
      <w:proofErr w:type="gramEnd"/>
      <w:r w:rsidRPr="00AE5A80">
        <w:rPr>
          <w:rFonts w:ascii="Times New Roman" w:hAnsi="Times New Roman" w:cs="Times New Roman"/>
          <w:sz w:val="26"/>
          <w:szCs w:val="26"/>
        </w:rPr>
        <w:t xml:space="preserve"> «Интеллект» - Государственное бюджетное учреждение дополнительного образования «Ленинградский областной центр развития творчества одаренных детей и юношества «Интеллект»,</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 xml:space="preserve">ГБУ </w:t>
      </w:r>
      <w:proofErr w:type="gramStart"/>
      <w:r w:rsidRPr="00AE5A80">
        <w:rPr>
          <w:rFonts w:ascii="Times New Roman" w:hAnsi="Times New Roman" w:cs="Times New Roman"/>
          <w:sz w:val="26"/>
          <w:szCs w:val="26"/>
        </w:rPr>
        <w:t>ДО</w:t>
      </w:r>
      <w:proofErr w:type="gramEnd"/>
      <w:r w:rsidRPr="00AE5A80">
        <w:rPr>
          <w:rFonts w:ascii="Times New Roman" w:hAnsi="Times New Roman" w:cs="Times New Roman"/>
          <w:sz w:val="26"/>
          <w:szCs w:val="26"/>
        </w:rPr>
        <w:t xml:space="preserve"> «</w:t>
      </w:r>
      <w:proofErr w:type="gramStart"/>
      <w:r w:rsidRPr="00AE5A80">
        <w:rPr>
          <w:rFonts w:ascii="Times New Roman" w:hAnsi="Times New Roman" w:cs="Times New Roman"/>
          <w:sz w:val="26"/>
          <w:szCs w:val="26"/>
        </w:rPr>
        <w:t>Центр</w:t>
      </w:r>
      <w:proofErr w:type="gramEnd"/>
      <w:r w:rsidRPr="00AE5A80">
        <w:rPr>
          <w:rFonts w:ascii="Times New Roman" w:hAnsi="Times New Roman" w:cs="Times New Roman"/>
          <w:sz w:val="26"/>
          <w:szCs w:val="26"/>
        </w:rPr>
        <w:t xml:space="preserve"> «Ладога» - Государственное бюджетное учреждение дополнительн</w:t>
      </w:r>
      <w:r>
        <w:rPr>
          <w:rFonts w:ascii="Times New Roman" w:hAnsi="Times New Roman" w:cs="Times New Roman"/>
          <w:sz w:val="26"/>
          <w:szCs w:val="26"/>
        </w:rPr>
        <w:t>ого образования</w:t>
      </w:r>
      <w:r w:rsidRPr="00AE5A80">
        <w:rPr>
          <w:rFonts w:ascii="Times New Roman" w:hAnsi="Times New Roman" w:cs="Times New Roman"/>
          <w:sz w:val="26"/>
          <w:szCs w:val="26"/>
        </w:rPr>
        <w:t xml:space="preserve"> «Центр «Ладога»,</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ЛОГАУ «</w:t>
      </w:r>
      <w:proofErr w:type="spellStart"/>
      <w:r w:rsidRPr="00AE5A80">
        <w:rPr>
          <w:rFonts w:ascii="Times New Roman" w:hAnsi="Times New Roman" w:cs="Times New Roman"/>
          <w:sz w:val="26"/>
          <w:szCs w:val="26"/>
        </w:rPr>
        <w:t>Сосновоборский</w:t>
      </w:r>
      <w:proofErr w:type="spellEnd"/>
      <w:r w:rsidRPr="00AE5A80">
        <w:rPr>
          <w:rFonts w:ascii="Times New Roman" w:hAnsi="Times New Roman" w:cs="Times New Roman"/>
          <w:sz w:val="26"/>
          <w:szCs w:val="26"/>
        </w:rPr>
        <w:t xml:space="preserve"> КЦСОН» - Ленинградское областное государственное автономное учреждение "</w:t>
      </w:r>
      <w:proofErr w:type="spellStart"/>
      <w:r w:rsidRPr="00AE5A80">
        <w:rPr>
          <w:rFonts w:ascii="Times New Roman" w:hAnsi="Times New Roman" w:cs="Times New Roman"/>
          <w:sz w:val="26"/>
          <w:szCs w:val="26"/>
        </w:rPr>
        <w:t>Сосновоборский</w:t>
      </w:r>
      <w:proofErr w:type="spellEnd"/>
      <w:r w:rsidRPr="00AE5A80">
        <w:rPr>
          <w:rFonts w:ascii="Times New Roman" w:hAnsi="Times New Roman" w:cs="Times New Roman"/>
          <w:sz w:val="26"/>
          <w:szCs w:val="26"/>
        </w:rPr>
        <w:t xml:space="preserve"> комплексный центр социального обслуживания населения",</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Поставщики социальных услуг ЛО - юридические лица независимо от их организационно-правовой формы и (или) индивидуальные предприниматели, осуществляющие социальное обслуживание на территории Ленинградской области,</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Образовательные организации ЛО - некоммерческие организации, осуществляющие на территории Ленинградской области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E5A80" w:rsidRPr="00AE5A80" w:rsidRDefault="00AE5A80" w:rsidP="00AE5A80">
      <w:pPr>
        <w:spacing w:after="0" w:line="240" w:lineRule="auto"/>
        <w:jc w:val="both"/>
        <w:rPr>
          <w:rFonts w:ascii="Times New Roman" w:hAnsi="Times New Roman" w:cs="Times New Roman"/>
          <w:sz w:val="26"/>
          <w:szCs w:val="26"/>
        </w:rPr>
      </w:pPr>
      <w:proofErr w:type="gramStart"/>
      <w:r w:rsidRPr="00AE5A80">
        <w:rPr>
          <w:rFonts w:ascii="Times New Roman" w:hAnsi="Times New Roman" w:cs="Times New Roman"/>
          <w:sz w:val="26"/>
          <w:szCs w:val="26"/>
        </w:rPr>
        <w:t>Организации отдыха и оздоровления детей ЛО - 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в Ленинградской области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 санаторно-оздоровительные детские лагеря</w:t>
      </w:r>
      <w:proofErr w:type="gramEnd"/>
      <w:r w:rsidRPr="00AE5A80">
        <w:rPr>
          <w:rFonts w:ascii="Times New Roman" w:hAnsi="Times New Roman" w:cs="Times New Roman"/>
          <w:sz w:val="26"/>
          <w:szCs w:val="26"/>
        </w:rPr>
        <w:t xml:space="preserve"> и иные организации),</w:t>
      </w:r>
    </w:p>
    <w:p w:rsidR="00AE5A80" w:rsidRPr="00AE5A80" w:rsidRDefault="00AE5A80" w:rsidP="00AE5A80">
      <w:pPr>
        <w:spacing w:after="0" w:line="240" w:lineRule="auto"/>
        <w:jc w:val="both"/>
        <w:rPr>
          <w:rFonts w:ascii="Times New Roman" w:hAnsi="Times New Roman" w:cs="Times New Roman"/>
          <w:sz w:val="26"/>
          <w:szCs w:val="26"/>
        </w:rPr>
      </w:pPr>
    </w:p>
    <w:p w:rsidR="00AE5A80" w:rsidRPr="00AE5A80" w:rsidRDefault="00AE5A80" w:rsidP="00AE5A80">
      <w:pPr>
        <w:spacing w:after="0" w:line="240" w:lineRule="auto"/>
        <w:jc w:val="both"/>
        <w:rPr>
          <w:rFonts w:ascii="Times New Roman" w:hAnsi="Times New Roman" w:cs="Times New Roman"/>
          <w:sz w:val="26"/>
          <w:szCs w:val="26"/>
        </w:rPr>
      </w:pPr>
    </w:p>
    <w:p w:rsidR="00AE5A80" w:rsidRPr="00AE5A80" w:rsidRDefault="00AE5A80" w:rsidP="00AE5A80">
      <w:pPr>
        <w:spacing w:after="0" w:line="240" w:lineRule="auto"/>
        <w:rPr>
          <w:rFonts w:ascii="Times New Roman" w:hAnsi="Times New Roman" w:cs="Times New Roman"/>
          <w:sz w:val="26"/>
          <w:szCs w:val="26"/>
        </w:rPr>
      </w:pPr>
      <w:r w:rsidRPr="00AE5A80">
        <w:rPr>
          <w:rFonts w:ascii="Times New Roman" w:hAnsi="Times New Roman" w:cs="Times New Roman"/>
          <w:sz w:val="26"/>
          <w:szCs w:val="26"/>
        </w:rPr>
        <w:t xml:space="preserve">ОМСУ – органы местного самоуправления </w:t>
      </w:r>
      <w:proofErr w:type="gramStart"/>
      <w:r w:rsidRPr="00AE5A80">
        <w:rPr>
          <w:rFonts w:ascii="Times New Roman" w:hAnsi="Times New Roman" w:cs="Times New Roman"/>
          <w:sz w:val="26"/>
          <w:szCs w:val="26"/>
        </w:rPr>
        <w:t>Ленинградский</w:t>
      </w:r>
      <w:proofErr w:type="gramEnd"/>
      <w:r w:rsidRPr="00AE5A80">
        <w:rPr>
          <w:rFonts w:ascii="Times New Roman" w:hAnsi="Times New Roman" w:cs="Times New Roman"/>
          <w:sz w:val="26"/>
          <w:szCs w:val="26"/>
        </w:rPr>
        <w:t xml:space="preserve"> области.</w:t>
      </w:r>
    </w:p>
    <w:p w:rsidR="00AE5A80" w:rsidRPr="00AE5A80" w:rsidRDefault="00AE5A80" w:rsidP="00AE5A80">
      <w:pPr>
        <w:spacing w:after="0" w:line="240" w:lineRule="auto"/>
        <w:rPr>
          <w:rFonts w:ascii="Times New Roman" w:hAnsi="Times New Roman" w:cs="Times New Roman"/>
          <w:sz w:val="26"/>
          <w:szCs w:val="26"/>
        </w:rPr>
      </w:pPr>
    </w:p>
    <w:p w:rsidR="00AE5A80" w:rsidRPr="00AE5A80" w:rsidRDefault="00AE5A80" w:rsidP="00AE5A80">
      <w:pPr>
        <w:rPr>
          <w:rFonts w:ascii="Times New Roman" w:hAnsi="Times New Roman" w:cs="Times New Roman"/>
          <w:sz w:val="26"/>
          <w:szCs w:val="26"/>
        </w:rPr>
      </w:pPr>
      <w:proofErr w:type="gramStart"/>
      <w:r w:rsidRPr="00AE5A80">
        <w:rPr>
          <w:rFonts w:ascii="Times New Roman" w:hAnsi="Times New Roman" w:cs="Times New Roman"/>
          <w:sz w:val="26"/>
          <w:szCs w:val="26"/>
        </w:rPr>
        <w:t>УПР</w:t>
      </w:r>
      <w:proofErr w:type="gramEnd"/>
      <w:r w:rsidRPr="00AE5A80">
        <w:rPr>
          <w:rFonts w:ascii="Times New Roman" w:hAnsi="Times New Roman" w:cs="Times New Roman"/>
          <w:sz w:val="26"/>
          <w:szCs w:val="26"/>
        </w:rPr>
        <w:t xml:space="preserve"> – Уполномоченный по правам ребенка в Ленинградской области,</w:t>
      </w:r>
    </w:p>
    <w:p w:rsidR="00AE5A80" w:rsidRPr="00AE5A80" w:rsidRDefault="00AE5A80" w:rsidP="00AE5A80">
      <w:pPr>
        <w:jc w:val="both"/>
        <w:rPr>
          <w:rFonts w:ascii="Times New Roman" w:hAnsi="Times New Roman" w:cs="Times New Roman"/>
          <w:sz w:val="26"/>
          <w:szCs w:val="26"/>
        </w:rPr>
      </w:pPr>
      <w:r w:rsidRPr="00AE5A80">
        <w:rPr>
          <w:rFonts w:ascii="Times New Roman" w:hAnsi="Times New Roman" w:cs="Times New Roman"/>
          <w:sz w:val="26"/>
          <w:szCs w:val="26"/>
        </w:rPr>
        <w:t>Ответственные за отправку групп детей – физические лица и (или) организации, ответственные за перевозку групп детей транспортом,</w:t>
      </w:r>
    </w:p>
    <w:p w:rsidR="00AE5A80" w:rsidRPr="00AE5A80" w:rsidRDefault="00AE5A80" w:rsidP="00AE5A80">
      <w:pPr>
        <w:jc w:val="both"/>
        <w:rPr>
          <w:rFonts w:ascii="Times New Roman" w:hAnsi="Times New Roman" w:cs="Times New Roman"/>
          <w:sz w:val="26"/>
          <w:szCs w:val="26"/>
        </w:rPr>
      </w:pPr>
      <w:r w:rsidRPr="00AE5A80">
        <w:rPr>
          <w:rFonts w:ascii="Times New Roman" w:hAnsi="Times New Roman" w:cs="Times New Roman"/>
          <w:sz w:val="26"/>
          <w:szCs w:val="26"/>
        </w:rPr>
        <w:t>ЮИД – Всероссийское общество юных инспекторов движения,</w:t>
      </w:r>
    </w:p>
    <w:p w:rsidR="00AE5A80" w:rsidRPr="00AE5A80" w:rsidRDefault="00AE5A80" w:rsidP="00AE5A80">
      <w:pPr>
        <w:jc w:val="both"/>
        <w:rPr>
          <w:rFonts w:ascii="Times New Roman" w:hAnsi="Times New Roman" w:cs="Times New Roman"/>
          <w:sz w:val="26"/>
          <w:szCs w:val="26"/>
          <w:u w:val="single"/>
        </w:rPr>
      </w:pPr>
      <w:r w:rsidRPr="00AE5A80">
        <w:rPr>
          <w:rFonts w:ascii="Times New Roman" w:hAnsi="Times New Roman" w:cs="Times New Roman"/>
          <w:sz w:val="26"/>
          <w:szCs w:val="26"/>
          <w:u w:val="single"/>
        </w:rPr>
        <w:t>*Ответственные исполнители  организаций определяются с учетом следующих особенностей:</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lastRenderedPageBreak/>
        <w:t>ГУ МЧС России по Ленинградской области, ГУ МВД России по г. Санкт-Петербургу и Ленинградской области, УТ МВД России по СЗФО – по мероприятиям, рекомендуемым к исполнению;</w:t>
      </w:r>
    </w:p>
    <w:p w:rsidR="00AE5A80" w:rsidRPr="00AE5A80" w:rsidRDefault="00AE5A80" w:rsidP="00AE5A80">
      <w:pPr>
        <w:autoSpaceDE w:val="0"/>
        <w:autoSpaceDN w:val="0"/>
        <w:adjustRightInd w:val="0"/>
        <w:spacing w:after="0" w:line="240" w:lineRule="auto"/>
        <w:jc w:val="both"/>
        <w:rPr>
          <w:rFonts w:ascii="Times New Roman" w:hAnsi="Times New Roman" w:cs="Times New Roman"/>
          <w:sz w:val="26"/>
          <w:szCs w:val="26"/>
        </w:rPr>
      </w:pPr>
      <w:proofErr w:type="gramStart"/>
      <w:r w:rsidRPr="00AE5A80">
        <w:rPr>
          <w:rFonts w:ascii="Times New Roman" w:hAnsi="Times New Roman" w:cs="Times New Roman"/>
          <w:sz w:val="26"/>
          <w:szCs w:val="26"/>
        </w:rPr>
        <w:t>УПР</w:t>
      </w:r>
      <w:proofErr w:type="gramEnd"/>
      <w:r w:rsidRPr="00AE5A80">
        <w:rPr>
          <w:rFonts w:ascii="Times New Roman" w:hAnsi="Times New Roman" w:cs="Times New Roman"/>
          <w:sz w:val="26"/>
          <w:szCs w:val="26"/>
        </w:rPr>
        <w:t xml:space="preserve"> – по мероприятиям по согласованию с Уполномоченным по правам ребенка в Ленинградской области, рекомендуемым к исполнению;</w:t>
      </w:r>
    </w:p>
    <w:p w:rsidR="00AE5A80" w:rsidRPr="00AE5A80" w:rsidRDefault="00AE5A80" w:rsidP="00AE5A80">
      <w:pPr>
        <w:spacing w:after="0" w:line="240" w:lineRule="auto"/>
        <w:jc w:val="both"/>
        <w:rPr>
          <w:rFonts w:ascii="Times New Roman" w:hAnsi="Times New Roman" w:cs="Times New Roman"/>
          <w:sz w:val="26"/>
          <w:szCs w:val="26"/>
        </w:rPr>
      </w:pPr>
      <w:r w:rsidRPr="00AE5A80">
        <w:rPr>
          <w:rFonts w:ascii="Times New Roman" w:hAnsi="Times New Roman" w:cs="Times New Roman"/>
          <w:sz w:val="26"/>
          <w:szCs w:val="26"/>
        </w:rPr>
        <w:t>ОМСУ, поставщики социальных услуг, Образовательные организации ЛО, организации отдыха и оздоровления детей ЛО, Ответственные за отправку групп детей –  по мероприятиям, рекомендуемым к исполнению.</w:t>
      </w:r>
    </w:p>
    <w:p w:rsidR="00AE5A80" w:rsidRPr="005E7B94" w:rsidRDefault="00AE5A80" w:rsidP="00AE5A80">
      <w:pPr>
        <w:ind w:firstLine="709"/>
        <w:jc w:val="both"/>
        <w:rPr>
          <w:sz w:val="24"/>
          <w:szCs w:val="24"/>
        </w:rPr>
      </w:pPr>
      <w:r>
        <w:rPr>
          <w:sz w:val="24"/>
          <w:szCs w:val="24"/>
        </w:rPr>
        <w:t>.</w:t>
      </w:r>
    </w:p>
    <w:p w:rsidR="00AE5A80" w:rsidRPr="0057253D" w:rsidRDefault="00AE5A80" w:rsidP="00AE5A80"/>
    <w:p w:rsidR="00AE5A80" w:rsidRDefault="00AE5A80">
      <w:pPr>
        <w:rPr>
          <w:rFonts w:ascii="Times New Roman" w:hAnsi="Times New Roman" w:cs="Times New Roman"/>
          <w:b/>
          <w:sz w:val="28"/>
          <w:szCs w:val="28"/>
          <w:lang w:val="en-US"/>
        </w:rPr>
      </w:pPr>
    </w:p>
    <w:p w:rsidR="00AE5A80" w:rsidRDefault="00AE5A80" w:rsidP="00E501A2">
      <w:pPr>
        <w:spacing w:after="0" w:line="240" w:lineRule="auto"/>
        <w:rPr>
          <w:rFonts w:ascii="Times New Roman" w:hAnsi="Times New Roman" w:cs="Times New Roman"/>
          <w:b/>
          <w:sz w:val="28"/>
          <w:szCs w:val="28"/>
          <w:lang w:val="en-US"/>
        </w:rPr>
      </w:pPr>
    </w:p>
    <w:p w:rsidR="00AE5A80" w:rsidRPr="00AE5A80" w:rsidRDefault="00AE5A80" w:rsidP="00E501A2">
      <w:pPr>
        <w:spacing w:after="0" w:line="240" w:lineRule="auto"/>
        <w:rPr>
          <w:rFonts w:ascii="Times New Roman" w:hAnsi="Times New Roman" w:cs="Times New Roman"/>
          <w:b/>
          <w:sz w:val="28"/>
          <w:szCs w:val="28"/>
          <w:lang w:val="en-US"/>
        </w:rPr>
      </w:pPr>
    </w:p>
    <w:p w:rsidR="00D77FB4" w:rsidRDefault="00AE5A80" w:rsidP="00E501A2">
      <w:pPr>
        <w:jc w:val="right"/>
      </w:pPr>
    </w:p>
    <w:sectPr w:rsidR="00D77FB4" w:rsidSect="00AE5A80">
      <w:pgSz w:w="16838" w:h="11906" w:orient="landscape"/>
      <w:pgMar w:top="1701" w:right="1134" w:bottom="85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C8" w:rsidRDefault="007A33C8" w:rsidP="00ED6287">
      <w:pPr>
        <w:spacing w:after="0" w:line="240" w:lineRule="auto"/>
      </w:pPr>
      <w:r>
        <w:separator/>
      </w:r>
    </w:p>
  </w:endnote>
  <w:endnote w:type="continuationSeparator" w:id="0">
    <w:p w:rsidR="007A33C8" w:rsidRDefault="007A33C8" w:rsidP="00ED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35741"/>
      <w:docPartObj>
        <w:docPartGallery w:val="Page Numbers (Bottom of Page)"/>
        <w:docPartUnique/>
      </w:docPartObj>
    </w:sdtPr>
    <w:sdtEndPr/>
    <w:sdtContent>
      <w:p w:rsidR="00B95623" w:rsidRDefault="00B95623">
        <w:pPr>
          <w:pStyle w:val="a9"/>
          <w:jc w:val="right"/>
        </w:pPr>
        <w:r>
          <w:fldChar w:fldCharType="begin"/>
        </w:r>
        <w:r>
          <w:instrText>PAGE   \* MERGEFORMAT</w:instrText>
        </w:r>
        <w:r>
          <w:fldChar w:fldCharType="separate"/>
        </w:r>
        <w:r w:rsidR="00AE5A80">
          <w:rPr>
            <w:noProof/>
          </w:rPr>
          <w:t>22</w:t>
        </w:r>
        <w:r>
          <w:fldChar w:fldCharType="end"/>
        </w:r>
      </w:p>
    </w:sdtContent>
  </w:sdt>
  <w:p w:rsidR="0090538C" w:rsidRDefault="009053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C8" w:rsidRDefault="007A33C8" w:rsidP="00ED6287">
      <w:pPr>
        <w:spacing w:after="0" w:line="240" w:lineRule="auto"/>
      </w:pPr>
      <w:r>
        <w:separator/>
      </w:r>
    </w:p>
  </w:footnote>
  <w:footnote w:type="continuationSeparator" w:id="0">
    <w:p w:rsidR="007A33C8" w:rsidRDefault="007A33C8" w:rsidP="00ED6287">
      <w:pPr>
        <w:spacing w:after="0" w:line="240" w:lineRule="auto"/>
      </w:pPr>
      <w:r>
        <w:continuationSeparator/>
      </w:r>
    </w:p>
  </w:footnote>
  <w:footnote w:id="1">
    <w:p w:rsidR="00ED6287" w:rsidRPr="00BF657B" w:rsidRDefault="00ED6287" w:rsidP="00ED6287">
      <w:pPr>
        <w:pStyle w:val="a4"/>
        <w:jc w:val="both"/>
        <w:rPr>
          <w:rFonts w:ascii="Times New Roman" w:hAnsi="Times New Roman" w:cs="Times New Roman"/>
        </w:rPr>
      </w:pPr>
      <w:r>
        <w:rPr>
          <w:rStyle w:val="a6"/>
        </w:rPr>
        <w:footnoteRef/>
      </w:r>
      <w:r>
        <w:t xml:space="preserve"> </w:t>
      </w:r>
      <w:r w:rsidRPr="00D94CEC">
        <w:rPr>
          <w:rFonts w:ascii="Times New Roman" w:hAnsi="Times New Roman" w:cs="Times New Roman"/>
          <w:sz w:val="22"/>
          <w:szCs w:val="22"/>
        </w:rPr>
        <w:t xml:space="preserve">Конвергенция – сближение и взаимопроникновение свойств, появление сходных признаков у различных объектов и явлений (в данном случае – </w:t>
      </w:r>
      <w:r>
        <w:rPr>
          <w:rFonts w:ascii="Times New Roman" w:hAnsi="Times New Roman" w:cs="Times New Roman"/>
          <w:sz w:val="22"/>
          <w:szCs w:val="22"/>
        </w:rPr>
        <w:t>реального, физического пространства и виртуального пространства, существующего благодаря цифровым технологиям</w:t>
      </w:r>
      <w:r w:rsidRPr="00D94CEC">
        <w:rPr>
          <w:rFonts w:ascii="Times New Roman" w:hAnsi="Times New Roman" w:cs="Times New Roman"/>
          <w:sz w:val="22"/>
          <w:szCs w:val="22"/>
        </w:rPr>
        <w:t xml:space="preserve">). В отличие от интеграции, конвергенция не </w:t>
      </w:r>
      <w:r w:rsidRPr="00BF657B">
        <w:rPr>
          <w:rFonts w:ascii="Times New Roman" w:hAnsi="Times New Roman" w:cs="Times New Roman"/>
          <w:sz w:val="22"/>
          <w:szCs w:val="22"/>
        </w:rPr>
        <w:t>предполагает механического соединения объектов в единое целое, сохраняя их изначальную специфику.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73C5"/>
    <w:multiLevelType w:val="hybridMultilevel"/>
    <w:tmpl w:val="1C06903E"/>
    <w:lvl w:ilvl="0" w:tplc="B0D6A2F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5A67FFD"/>
    <w:multiLevelType w:val="hybridMultilevel"/>
    <w:tmpl w:val="B0F2E3BE"/>
    <w:lvl w:ilvl="0" w:tplc="31A038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FB1FEB"/>
    <w:multiLevelType w:val="hybridMultilevel"/>
    <w:tmpl w:val="4886BA06"/>
    <w:lvl w:ilvl="0" w:tplc="B0D6A2F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6654123"/>
    <w:multiLevelType w:val="multilevel"/>
    <w:tmpl w:val="5EBE1B4C"/>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bullet"/>
      <w:lvlText w:val="-"/>
      <w:lvlJc w:val="left"/>
      <w:pPr>
        <w:tabs>
          <w:tab w:val="num" w:pos="1789"/>
        </w:tabs>
        <w:ind w:left="1789" w:hanging="360"/>
      </w:pPr>
      <w:rPr>
        <w:rFonts w:ascii="Times New Roman" w:hAnsi="Times New Roman"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
    <w:nsid w:val="48466F4E"/>
    <w:multiLevelType w:val="hybridMultilevel"/>
    <w:tmpl w:val="B952F2A8"/>
    <w:lvl w:ilvl="0" w:tplc="B0D6A2F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EAE244C"/>
    <w:multiLevelType w:val="multilevel"/>
    <w:tmpl w:val="696E1F6A"/>
    <w:lvl w:ilvl="0">
      <w:start w:val="3"/>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6">
    <w:nsid w:val="5ECD2FAA"/>
    <w:multiLevelType w:val="hybridMultilevel"/>
    <w:tmpl w:val="7A08E07C"/>
    <w:lvl w:ilvl="0" w:tplc="B0D6A2F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A370367"/>
    <w:multiLevelType w:val="multilevel"/>
    <w:tmpl w:val="563ED9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A2"/>
    <w:rsid w:val="00024163"/>
    <w:rsid w:val="000612C0"/>
    <w:rsid w:val="00077D7D"/>
    <w:rsid w:val="000D0959"/>
    <w:rsid w:val="00154133"/>
    <w:rsid w:val="001D09F3"/>
    <w:rsid w:val="001D4FA0"/>
    <w:rsid w:val="00281633"/>
    <w:rsid w:val="003012D3"/>
    <w:rsid w:val="003807A4"/>
    <w:rsid w:val="003B44D2"/>
    <w:rsid w:val="003F2440"/>
    <w:rsid w:val="003F4648"/>
    <w:rsid w:val="00412E09"/>
    <w:rsid w:val="00414650"/>
    <w:rsid w:val="004543A8"/>
    <w:rsid w:val="004A01F8"/>
    <w:rsid w:val="004C3969"/>
    <w:rsid w:val="004D3220"/>
    <w:rsid w:val="004F2CC8"/>
    <w:rsid w:val="00500A1C"/>
    <w:rsid w:val="00503A1D"/>
    <w:rsid w:val="005A2BED"/>
    <w:rsid w:val="005E027E"/>
    <w:rsid w:val="00602DB4"/>
    <w:rsid w:val="00640394"/>
    <w:rsid w:val="00774509"/>
    <w:rsid w:val="00783EC7"/>
    <w:rsid w:val="007A33C8"/>
    <w:rsid w:val="007B6C9F"/>
    <w:rsid w:val="008C6445"/>
    <w:rsid w:val="0090538C"/>
    <w:rsid w:val="009A6F4C"/>
    <w:rsid w:val="009E3419"/>
    <w:rsid w:val="00AE5A80"/>
    <w:rsid w:val="00B16C27"/>
    <w:rsid w:val="00B46E3C"/>
    <w:rsid w:val="00B801AA"/>
    <w:rsid w:val="00B95623"/>
    <w:rsid w:val="00BB532B"/>
    <w:rsid w:val="00BE0127"/>
    <w:rsid w:val="00C80899"/>
    <w:rsid w:val="00CB583E"/>
    <w:rsid w:val="00CB6AAB"/>
    <w:rsid w:val="00D169A2"/>
    <w:rsid w:val="00D86B2A"/>
    <w:rsid w:val="00E033E1"/>
    <w:rsid w:val="00E501A2"/>
    <w:rsid w:val="00E820CD"/>
    <w:rsid w:val="00ED6287"/>
    <w:rsid w:val="00EE183A"/>
    <w:rsid w:val="00F3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1A2"/>
    <w:rPr>
      <w:color w:val="0000FF" w:themeColor="hyperlink"/>
      <w:u w:val="single"/>
    </w:rPr>
  </w:style>
  <w:style w:type="paragraph" w:customStyle="1" w:styleId="ConsPlusTitle">
    <w:name w:val="ConsPlusTitle"/>
    <w:rsid w:val="00E501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5"/>
    <w:uiPriority w:val="99"/>
    <w:unhideWhenUsed/>
    <w:qFormat/>
    <w:rsid w:val="00ED6287"/>
    <w:pPr>
      <w:spacing w:after="0" w:line="240" w:lineRule="auto"/>
    </w:pPr>
    <w:rPr>
      <w:sz w:val="20"/>
      <w:szCs w:val="20"/>
    </w:rPr>
  </w:style>
  <w:style w:type="character" w:customStyle="1" w:styleId="a5">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4"/>
    <w:uiPriority w:val="99"/>
    <w:rsid w:val="00ED6287"/>
    <w:rPr>
      <w:sz w:val="20"/>
      <w:szCs w:val="20"/>
    </w:rPr>
  </w:style>
  <w:style w:type="character" w:styleId="a6">
    <w:name w:val="footnote reference"/>
    <w:aliases w:val="Знак сноски-FN,Ciae niinee-FN,AЗнак сноски зел,Знак сноски 1"/>
    <w:basedOn w:val="a0"/>
    <w:uiPriority w:val="99"/>
    <w:unhideWhenUsed/>
    <w:rsid w:val="00ED6287"/>
    <w:rPr>
      <w:vertAlign w:val="superscript"/>
    </w:rPr>
  </w:style>
  <w:style w:type="paragraph" w:styleId="a7">
    <w:name w:val="header"/>
    <w:basedOn w:val="a"/>
    <w:link w:val="a8"/>
    <w:uiPriority w:val="99"/>
    <w:unhideWhenUsed/>
    <w:rsid w:val="009053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38C"/>
  </w:style>
  <w:style w:type="paragraph" w:styleId="a9">
    <w:name w:val="footer"/>
    <w:basedOn w:val="a"/>
    <w:link w:val="aa"/>
    <w:uiPriority w:val="99"/>
    <w:unhideWhenUsed/>
    <w:rsid w:val="009053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38C"/>
  </w:style>
  <w:style w:type="table" w:styleId="ab">
    <w:name w:val="Table Grid"/>
    <w:basedOn w:val="a1"/>
    <w:uiPriority w:val="59"/>
    <w:rsid w:val="00AE5A80"/>
    <w:pPr>
      <w:spacing w:after="0" w:line="240" w:lineRule="auto"/>
    </w:pPr>
    <w:rPr>
      <w:rFonts w:ascii="Times New Roman" w:hAnsi="Times New Roman" w:cs="Times New Roman"/>
      <w:color w:val="000000"/>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E5A80"/>
    <w:pPr>
      <w:ind w:left="720"/>
      <w:contextualSpacing/>
    </w:pPr>
    <w:rPr>
      <w:rFonts w:ascii="Times New Roman" w:hAnsi="Times New Roman" w:cs="Times New Roman"/>
      <w:color w:val="000000"/>
      <w:sz w:val="26"/>
      <w:szCs w:val="26"/>
    </w:rPr>
  </w:style>
  <w:style w:type="paragraph" w:customStyle="1" w:styleId="ad">
    <w:name w:val="Рабочий"/>
    <w:basedOn w:val="ae"/>
    <w:link w:val="af"/>
    <w:qFormat/>
    <w:rsid w:val="00AE5A80"/>
    <w:rPr>
      <w:sz w:val="28"/>
      <w:szCs w:val="28"/>
    </w:rPr>
  </w:style>
  <w:style w:type="character" w:customStyle="1" w:styleId="af">
    <w:name w:val="Рабочий Знак"/>
    <w:basedOn w:val="a0"/>
    <w:link w:val="ad"/>
    <w:rsid w:val="00AE5A80"/>
    <w:rPr>
      <w:rFonts w:ascii="Times New Roman" w:hAnsi="Times New Roman" w:cs="Times New Roman"/>
      <w:color w:val="000000"/>
      <w:sz w:val="28"/>
      <w:szCs w:val="28"/>
    </w:rPr>
  </w:style>
  <w:style w:type="paragraph" w:customStyle="1" w:styleId="Style6">
    <w:name w:val="Style6"/>
    <w:basedOn w:val="a"/>
    <w:uiPriority w:val="99"/>
    <w:rsid w:val="00AE5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AE5A80"/>
    <w:rPr>
      <w:rFonts w:ascii="Times New Roman" w:hAnsi="Times New Roman" w:cs="Times New Roman"/>
      <w:b/>
      <w:bCs/>
      <w:sz w:val="22"/>
      <w:szCs w:val="22"/>
    </w:rPr>
  </w:style>
  <w:style w:type="paragraph" w:customStyle="1" w:styleId="Style3">
    <w:name w:val="Style3"/>
    <w:basedOn w:val="a"/>
    <w:uiPriority w:val="99"/>
    <w:rsid w:val="00AE5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rticle-renderblock">
    <w:name w:val="article-render__block"/>
    <w:basedOn w:val="a"/>
    <w:rsid w:val="00AE5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4"/>
    <w:rsid w:val="00AE5A80"/>
    <w:rPr>
      <w:rFonts w:ascii="Times New Roman" w:eastAsia="Times New Roman" w:hAnsi="Times New Roman" w:cs="Times New Roman"/>
      <w:b/>
      <w:bCs/>
      <w:spacing w:val="5"/>
      <w:sz w:val="23"/>
      <w:szCs w:val="23"/>
      <w:shd w:val="clear" w:color="auto" w:fill="FFFFFF"/>
    </w:rPr>
  </w:style>
  <w:style w:type="character" w:customStyle="1" w:styleId="95pt">
    <w:name w:val="Основной текст + 9;5 pt;Не полужирный"/>
    <w:basedOn w:val="af0"/>
    <w:rsid w:val="00AE5A80"/>
    <w:rPr>
      <w:rFonts w:ascii="Times New Roman" w:eastAsia="Times New Roman" w:hAnsi="Times New Roman" w:cs="Times New Roman"/>
      <w:b/>
      <w:bCs/>
      <w:color w:val="000000"/>
      <w:spacing w:val="5"/>
      <w:w w:val="100"/>
      <w:position w:val="0"/>
      <w:sz w:val="19"/>
      <w:szCs w:val="19"/>
      <w:shd w:val="clear" w:color="auto" w:fill="FFFFFF"/>
      <w:lang w:val="ru-RU" w:eastAsia="ru-RU" w:bidi="ru-RU"/>
    </w:rPr>
  </w:style>
  <w:style w:type="paragraph" w:customStyle="1" w:styleId="4">
    <w:name w:val="Основной текст4"/>
    <w:basedOn w:val="a"/>
    <w:link w:val="af0"/>
    <w:rsid w:val="00AE5A80"/>
    <w:pPr>
      <w:widowControl w:val="0"/>
      <w:shd w:val="clear" w:color="auto" w:fill="FFFFFF"/>
      <w:spacing w:after="300" w:line="322" w:lineRule="exact"/>
      <w:jc w:val="center"/>
    </w:pPr>
    <w:rPr>
      <w:rFonts w:ascii="Times New Roman" w:eastAsia="Times New Roman" w:hAnsi="Times New Roman" w:cs="Times New Roman"/>
      <w:b/>
      <w:bCs/>
      <w:spacing w:val="5"/>
      <w:sz w:val="23"/>
      <w:szCs w:val="23"/>
    </w:rPr>
  </w:style>
  <w:style w:type="paragraph" w:styleId="ae">
    <w:name w:val="No Spacing"/>
    <w:uiPriority w:val="1"/>
    <w:qFormat/>
    <w:rsid w:val="00AE5A80"/>
    <w:pPr>
      <w:spacing w:after="0" w:line="240" w:lineRule="auto"/>
    </w:pPr>
    <w:rPr>
      <w:rFonts w:ascii="Times New Roman" w:hAnsi="Times New Roman" w:cs="Times New Roman"/>
      <w:color w:val="000000"/>
      <w:sz w:val="26"/>
      <w:szCs w:val="26"/>
    </w:rPr>
  </w:style>
  <w:style w:type="paragraph" w:styleId="af1">
    <w:name w:val="Balloon Text"/>
    <w:basedOn w:val="a"/>
    <w:link w:val="af2"/>
    <w:uiPriority w:val="99"/>
    <w:semiHidden/>
    <w:unhideWhenUsed/>
    <w:rsid w:val="00AE5A80"/>
    <w:pPr>
      <w:spacing w:after="0" w:line="240" w:lineRule="auto"/>
    </w:pPr>
    <w:rPr>
      <w:rFonts w:ascii="Tahoma" w:hAnsi="Tahoma" w:cs="Tahoma"/>
      <w:color w:val="000000"/>
      <w:sz w:val="16"/>
      <w:szCs w:val="16"/>
    </w:rPr>
  </w:style>
  <w:style w:type="character" w:customStyle="1" w:styleId="af2">
    <w:name w:val="Текст выноски Знак"/>
    <w:basedOn w:val="a0"/>
    <w:link w:val="af1"/>
    <w:uiPriority w:val="99"/>
    <w:semiHidden/>
    <w:rsid w:val="00AE5A80"/>
    <w:rPr>
      <w:rFonts w:ascii="Tahoma" w:hAnsi="Tahoma" w:cs="Tahoma"/>
      <w:color w:val="000000"/>
      <w:sz w:val="16"/>
      <w:szCs w:val="16"/>
    </w:rPr>
  </w:style>
  <w:style w:type="table" w:customStyle="1" w:styleId="1">
    <w:name w:val="Сетка таблицы1"/>
    <w:basedOn w:val="a1"/>
    <w:next w:val="ab"/>
    <w:uiPriority w:val="59"/>
    <w:rsid w:val="00AE5A80"/>
    <w:pPr>
      <w:spacing w:after="0" w:line="240" w:lineRule="auto"/>
    </w:pPr>
    <w:rPr>
      <w:rFonts w:ascii="Times New Roman" w:hAnsi="Times New Roman" w:cs="Times New Roman"/>
      <w:color w:val="000000"/>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1A2"/>
    <w:rPr>
      <w:color w:val="0000FF" w:themeColor="hyperlink"/>
      <w:u w:val="single"/>
    </w:rPr>
  </w:style>
  <w:style w:type="paragraph" w:customStyle="1" w:styleId="ConsPlusTitle">
    <w:name w:val="ConsPlusTitle"/>
    <w:rsid w:val="00E501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5"/>
    <w:uiPriority w:val="99"/>
    <w:unhideWhenUsed/>
    <w:qFormat/>
    <w:rsid w:val="00ED6287"/>
    <w:pPr>
      <w:spacing w:after="0" w:line="240" w:lineRule="auto"/>
    </w:pPr>
    <w:rPr>
      <w:sz w:val="20"/>
      <w:szCs w:val="20"/>
    </w:rPr>
  </w:style>
  <w:style w:type="character" w:customStyle="1" w:styleId="a5">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4"/>
    <w:uiPriority w:val="99"/>
    <w:rsid w:val="00ED6287"/>
    <w:rPr>
      <w:sz w:val="20"/>
      <w:szCs w:val="20"/>
    </w:rPr>
  </w:style>
  <w:style w:type="character" w:styleId="a6">
    <w:name w:val="footnote reference"/>
    <w:aliases w:val="Знак сноски-FN,Ciae niinee-FN,AЗнак сноски зел,Знак сноски 1"/>
    <w:basedOn w:val="a0"/>
    <w:uiPriority w:val="99"/>
    <w:unhideWhenUsed/>
    <w:rsid w:val="00ED6287"/>
    <w:rPr>
      <w:vertAlign w:val="superscript"/>
    </w:rPr>
  </w:style>
  <w:style w:type="paragraph" w:styleId="a7">
    <w:name w:val="header"/>
    <w:basedOn w:val="a"/>
    <w:link w:val="a8"/>
    <w:uiPriority w:val="99"/>
    <w:unhideWhenUsed/>
    <w:rsid w:val="009053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538C"/>
  </w:style>
  <w:style w:type="paragraph" w:styleId="a9">
    <w:name w:val="footer"/>
    <w:basedOn w:val="a"/>
    <w:link w:val="aa"/>
    <w:uiPriority w:val="99"/>
    <w:unhideWhenUsed/>
    <w:rsid w:val="009053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538C"/>
  </w:style>
  <w:style w:type="table" w:styleId="ab">
    <w:name w:val="Table Grid"/>
    <w:basedOn w:val="a1"/>
    <w:uiPriority w:val="59"/>
    <w:rsid w:val="00AE5A80"/>
    <w:pPr>
      <w:spacing w:after="0" w:line="240" w:lineRule="auto"/>
    </w:pPr>
    <w:rPr>
      <w:rFonts w:ascii="Times New Roman" w:hAnsi="Times New Roman" w:cs="Times New Roman"/>
      <w:color w:val="000000"/>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E5A80"/>
    <w:pPr>
      <w:ind w:left="720"/>
      <w:contextualSpacing/>
    </w:pPr>
    <w:rPr>
      <w:rFonts w:ascii="Times New Roman" w:hAnsi="Times New Roman" w:cs="Times New Roman"/>
      <w:color w:val="000000"/>
      <w:sz w:val="26"/>
      <w:szCs w:val="26"/>
    </w:rPr>
  </w:style>
  <w:style w:type="paragraph" w:customStyle="1" w:styleId="ad">
    <w:name w:val="Рабочий"/>
    <w:basedOn w:val="ae"/>
    <w:link w:val="af"/>
    <w:qFormat/>
    <w:rsid w:val="00AE5A80"/>
    <w:rPr>
      <w:sz w:val="28"/>
      <w:szCs w:val="28"/>
    </w:rPr>
  </w:style>
  <w:style w:type="character" w:customStyle="1" w:styleId="af">
    <w:name w:val="Рабочий Знак"/>
    <w:basedOn w:val="a0"/>
    <w:link w:val="ad"/>
    <w:rsid w:val="00AE5A80"/>
    <w:rPr>
      <w:rFonts w:ascii="Times New Roman" w:hAnsi="Times New Roman" w:cs="Times New Roman"/>
      <w:color w:val="000000"/>
      <w:sz w:val="28"/>
      <w:szCs w:val="28"/>
    </w:rPr>
  </w:style>
  <w:style w:type="paragraph" w:customStyle="1" w:styleId="Style6">
    <w:name w:val="Style6"/>
    <w:basedOn w:val="a"/>
    <w:uiPriority w:val="99"/>
    <w:rsid w:val="00AE5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AE5A80"/>
    <w:rPr>
      <w:rFonts w:ascii="Times New Roman" w:hAnsi="Times New Roman" w:cs="Times New Roman"/>
      <w:b/>
      <w:bCs/>
      <w:sz w:val="22"/>
      <w:szCs w:val="22"/>
    </w:rPr>
  </w:style>
  <w:style w:type="paragraph" w:customStyle="1" w:styleId="Style3">
    <w:name w:val="Style3"/>
    <w:basedOn w:val="a"/>
    <w:uiPriority w:val="99"/>
    <w:rsid w:val="00AE5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rticle-renderblock">
    <w:name w:val="article-render__block"/>
    <w:basedOn w:val="a"/>
    <w:rsid w:val="00AE5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4"/>
    <w:rsid w:val="00AE5A80"/>
    <w:rPr>
      <w:rFonts w:ascii="Times New Roman" w:eastAsia="Times New Roman" w:hAnsi="Times New Roman" w:cs="Times New Roman"/>
      <w:b/>
      <w:bCs/>
      <w:spacing w:val="5"/>
      <w:sz w:val="23"/>
      <w:szCs w:val="23"/>
      <w:shd w:val="clear" w:color="auto" w:fill="FFFFFF"/>
    </w:rPr>
  </w:style>
  <w:style w:type="character" w:customStyle="1" w:styleId="95pt">
    <w:name w:val="Основной текст + 9;5 pt;Не полужирный"/>
    <w:basedOn w:val="af0"/>
    <w:rsid w:val="00AE5A80"/>
    <w:rPr>
      <w:rFonts w:ascii="Times New Roman" w:eastAsia="Times New Roman" w:hAnsi="Times New Roman" w:cs="Times New Roman"/>
      <w:b/>
      <w:bCs/>
      <w:color w:val="000000"/>
      <w:spacing w:val="5"/>
      <w:w w:val="100"/>
      <w:position w:val="0"/>
      <w:sz w:val="19"/>
      <w:szCs w:val="19"/>
      <w:shd w:val="clear" w:color="auto" w:fill="FFFFFF"/>
      <w:lang w:val="ru-RU" w:eastAsia="ru-RU" w:bidi="ru-RU"/>
    </w:rPr>
  </w:style>
  <w:style w:type="paragraph" w:customStyle="1" w:styleId="4">
    <w:name w:val="Основной текст4"/>
    <w:basedOn w:val="a"/>
    <w:link w:val="af0"/>
    <w:rsid w:val="00AE5A80"/>
    <w:pPr>
      <w:widowControl w:val="0"/>
      <w:shd w:val="clear" w:color="auto" w:fill="FFFFFF"/>
      <w:spacing w:after="300" w:line="322" w:lineRule="exact"/>
      <w:jc w:val="center"/>
    </w:pPr>
    <w:rPr>
      <w:rFonts w:ascii="Times New Roman" w:eastAsia="Times New Roman" w:hAnsi="Times New Roman" w:cs="Times New Roman"/>
      <w:b/>
      <w:bCs/>
      <w:spacing w:val="5"/>
      <w:sz w:val="23"/>
      <w:szCs w:val="23"/>
    </w:rPr>
  </w:style>
  <w:style w:type="paragraph" w:styleId="ae">
    <w:name w:val="No Spacing"/>
    <w:uiPriority w:val="1"/>
    <w:qFormat/>
    <w:rsid w:val="00AE5A80"/>
    <w:pPr>
      <w:spacing w:after="0" w:line="240" w:lineRule="auto"/>
    </w:pPr>
    <w:rPr>
      <w:rFonts w:ascii="Times New Roman" w:hAnsi="Times New Roman" w:cs="Times New Roman"/>
      <w:color w:val="000000"/>
      <w:sz w:val="26"/>
      <w:szCs w:val="26"/>
    </w:rPr>
  </w:style>
  <w:style w:type="paragraph" w:styleId="af1">
    <w:name w:val="Balloon Text"/>
    <w:basedOn w:val="a"/>
    <w:link w:val="af2"/>
    <w:uiPriority w:val="99"/>
    <w:semiHidden/>
    <w:unhideWhenUsed/>
    <w:rsid w:val="00AE5A80"/>
    <w:pPr>
      <w:spacing w:after="0" w:line="240" w:lineRule="auto"/>
    </w:pPr>
    <w:rPr>
      <w:rFonts w:ascii="Tahoma" w:hAnsi="Tahoma" w:cs="Tahoma"/>
      <w:color w:val="000000"/>
      <w:sz w:val="16"/>
      <w:szCs w:val="16"/>
    </w:rPr>
  </w:style>
  <w:style w:type="character" w:customStyle="1" w:styleId="af2">
    <w:name w:val="Текст выноски Знак"/>
    <w:basedOn w:val="a0"/>
    <w:link w:val="af1"/>
    <w:uiPriority w:val="99"/>
    <w:semiHidden/>
    <w:rsid w:val="00AE5A80"/>
    <w:rPr>
      <w:rFonts w:ascii="Tahoma" w:hAnsi="Tahoma" w:cs="Tahoma"/>
      <w:color w:val="000000"/>
      <w:sz w:val="16"/>
      <w:szCs w:val="16"/>
    </w:rPr>
  </w:style>
  <w:style w:type="table" w:customStyle="1" w:styleId="1">
    <w:name w:val="Сетка таблицы1"/>
    <w:basedOn w:val="a1"/>
    <w:next w:val="ab"/>
    <w:uiPriority w:val="59"/>
    <w:rsid w:val="00AE5A80"/>
    <w:pPr>
      <w:spacing w:after="0" w:line="240" w:lineRule="auto"/>
    </w:pPr>
    <w:rPr>
      <w:rFonts w:ascii="Times New Roman" w:hAnsi="Times New Roman" w:cs="Times New Roman"/>
      <w:color w:val="000000"/>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79146&amp;sub=0" TargetMode="External"/><Relationship Id="rId13" Type="http://schemas.openxmlformats.org/officeDocument/2006/relationships/hyperlink" Target="http://ok.lenob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ealth.lenobl.ru/" TargetMode="External"/><Relationship Id="rId17" Type="http://schemas.openxmlformats.org/officeDocument/2006/relationships/hyperlink" Target="http://www.ligainternet.ru/hotline" TargetMode="External"/><Relationship Id="rId2" Type="http://schemas.openxmlformats.org/officeDocument/2006/relationships/styles" Target="styles.xml"/><Relationship Id="rId16" Type="http://schemas.openxmlformats.org/officeDocument/2006/relationships/hyperlink" Target="http://vk.com/wall-203181337_1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afety.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80.253.4.49/document?id=71584480&amp;sub=0" TargetMode="External"/><Relationship Id="rId14" Type="http://schemas.openxmlformats.org/officeDocument/2006/relationships/hyperlink" Target="https://ksi.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42</Pages>
  <Words>12789</Words>
  <Characters>72901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Канарева</dc:creator>
  <cp:lastModifiedBy>Александр Вячеславович Моисеев</cp:lastModifiedBy>
  <cp:revision>38</cp:revision>
  <dcterms:created xsi:type="dcterms:W3CDTF">2021-07-15T11:25:00Z</dcterms:created>
  <dcterms:modified xsi:type="dcterms:W3CDTF">2021-08-10T08:09:00Z</dcterms:modified>
</cp:coreProperties>
</file>