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070" w:rsidRDefault="00B85070" w:rsidP="00B85070">
      <w:pPr>
        <w:pStyle w:val="a3"/>
        <w:jc w:val="right"/>
        <w:rPr>
          <w:b w:val="0"/>
          <w:szCs w:val="28"/>
        </w:rPr>
      </w:pPr>
      <w:r w:rsidRPr="00B85070">
        <w:rPr>
          <w:b w:val="0"/>
          <w:szCs w:val="28"/>
        </w:rPr>
        <w:t>Проект</w:t>
      </w:r>
    </w:p>
    <w:p w:rsidR="00B85070" w:rsidRPr="00B85070" w:rsidRDefault="00B85070" w:rsidP="00B85070">
      <w:pPr>
        <w:pStyle w:val="a3"/>
        <w:jc w:val="right"/>
        <w:rPr>
          <w:b w:val="0"/>
          <w:szCs w:val="28"/>
        </w:rPr>
      </w:pPr>
    </w:p>
    <w:p w:rsidR="006B7172" w:rsidRDefault="006B7172" w:rsidP="00D34363">
      <w:pPr>
        <w:pStyle w:val="a3"/>
        <w:rPr>
          <w:szCs w:val="28"/>
        </w:rPr>
      </w:pPr>
      <w:r>
        <w:rPr>
          <w:szCs w:val="28"/>
        </w:rPr>
        <w:t>АДМИНИСТРАЦИЯ  ЛЕНИНГРАДСКОЙ ОБЛАСТИ</w:t>
      </w:r>
    </w:p>
    <w:p w:rsidR="006B7172" w:rsidRDefault="006B7172" w:rsidP="006B7172">
      <w:pPr>
        <w:pStyle w:val="a3"/>
        <w:rPr>
          <w:szCs w:val="28"/>
        </w:rPr>
      </w:pPr>
      <w:r>
        <w:rPr>
          <w:szCs w:val="28"/>
        </w:rPr>
        <w:t xml:space="preserve">КОМИТЕТ ПО   МОЛОДЕЖНОЙ  ПОЛИТИКЕ </w:t>
      </w:r>
    </w:p>
    <w:p w:rsidR="006B7172" w:rsidRDefault="006B7172" w:rsidP="006B7172">
      <w:pPr>
        <w:pStyle w:val="a3"/>
        <w:rPr>
          <w:szCs w:val="28"/>
        </w:rPr>
      </w:pPr>
      <w:r>
        <w:rPr>
          <w:szCs w:val="28"/>
        </w:rPr>
        <w:t xml:space="preserve"> ЛЕНИНГРАДСКОЙ   ОБЛАСТИ</w:t>
      </w:r>
    </w:p>
    <w:p w:rsidR="006B7172" w:rsidRDefault="006B7172" w:rsidP="006B7172">
      <w:pPr>
        <w:rPr>
          <w:sz w:val="28"/>
          <w:szCs w:val="28"/>
        </w:rPr>
      </w:pPr>
    </w:p>
    <w:p w:rsidR="006B7172" w:rsidRDefault="00B85070" w:rsidP="006B71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6B7172" w:rsidRDefault="006B7172" w:rsidP="006B7172">
      <w:pPr>
        <w:jc w:val="center"/>
        <w:rPr>
          <w:sz w:val="28"/>
          <w:szCs w:val="28"/>
        </w:rPr>
      </w:pPr>
    </w:p>
    <w:p w:rsidR="006B7172" w:rsidRDefault="009D7A46" w:rsidP="006B7172">
      <w:pPr>
        <w:jc w:val="center"/>
        <w:rPr>
          <w:sz w:val="28"/>
          <w:szCs w:val="28"/>
        </w:rPr>
      </w:pPr>
      <w:r>
        <w:rPr>
          <w:sz w:val="28"/>
          <w:szCs w:val="28"/>
        </w:rPr>
        <w:t>«____»__________</w:t>
      </w:r>
      <w:r w:rsidR="0077712C">
        <w:rPr>
          <w:sz w:val="28"/>
          <w:szCs w:val="28"/>
        </w:rPr>
        <w:t>201</w:t>
      </w:r>
      <w:r w:rsidR="00B67525">
        <w:rPr>
          <w:sz w:val="28"/>
          <w:szCs w:val="28"/>
        </w:rPr>
        <w:t>9</w:t>
      </w:r>
      <w:r w:rsidR="00EB3270">
        <w:rPr>
          <w:sz w:val="28"/>
          <w:szCs w:val="28"/>
        </w:rPr>
        <w:t xml:space="preserve"> г.</w:t>
      </w:r>
      <w:r w:rsidR="006B7172">
        <w:rPr>
          <w:sz w:val="28"/>
          <w:szCs w:val="28"/>
        </w:rPr>
        <w:t xml:space="preserve">                                                         №</w:t>
      </w:r>
      <w:r>
        <w:rPr>
          <w:sz w:val="28"/>
          <w:szCs w:val="28"/>
        </w:rPr>
        <w:t xml:space="preserve"> </w:t>
      </w:r>
      <w:r w:rsidR="006B7172">
        <w:rPr>
          <w:sz w:val="28"/>
          <w:szCs w:val="28"/>
        </w:rPr>
        <w:t>___</w:t>
      </w:r>
      <w:r>
        <w:rPr>
          <w:sz w:val="28"/>
          <w:szCs w:val="28"/>
        </w:rPr>
        <w:t>__</w:t>
      </w:r>
      <w:r w:rsidR="006B7172">
        <w:rPr>
          <w:sz w:val="28"/>
          <w:szCs w:val="28"/>
        </w:rPr>
        <w:t>_______</w:t>
      </w:r>
    </w:p>
    <w:p w:rsidR="006B7172" w:rsidRDefault="006B7172" w:rsidP="006B7172">
      <w:pPr>
        <w:rPr>
          <w:sz w:val="28"/>
          <w:szCs w:val="28"/>
        </w:rPr>
      </w:pPr>
    </w:p>
    <w:p w:rsidR="00450A44" w:rsidRDefault="00450A44" w:rsidP="009E2CD2">
      <w:pPr>
        <w:widowControl w:val="0"/>
        <w:spacing w:line="321" w:lineRule="atLeast"/>
        <w:jc w:val="center"/>
        <w:rPr>
          <w:b/>
          <w:sz w:val="28"/>
          <w:szCs w:val="28"/>
        </w:rPr>
      </w:pPr>
    </w:p>
    <w:p w:rsidR="00450A44" w:rsidRPr="00450A44" w:rsidRDefault="006B7172" w:rsidP="00450A44">
      <w:pPr>
        <w:widowControl w:val="0"/>
        <w:spacing w:line="321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450A44">
        <w:rPr>
          <w:b/>
          <w:sz w:val="28"/>
          <w:szCs w:val="28"/>
        </w:rPr>
        <w:t>П</w:t>
      </w:r>
      <w:r w:rsidR="00450A44" w:rsidRPr="00450A44">
        <w:rPr>
          <w:b/>
          <w:sz w:val="28"/>
          <w:szCs w:val="28"/>
        </w:rPr>
        <w:t>орядка размещения информации</w:t>
      </w:r>
    </w:p>
    <w:p w:rsidR="00450A44" w:rsidRPr="00450A44" w:rsidRDefault="00450A44" w:rsidP="00450A44">
      <w:pPr>
        <w:widowControl w:val="0"/>
        <w:spacing w:line="321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450A44">
        <w:rPr>
          <w:b/>
          <w:sz w:val="28"/>
          <w:szCs w:val="28"/>
        </w:rPr>
        <w:t xml:space="preserve"> среднемесячной заработной плате руководителей,</w:t>
      </w:r>
    </w:p>
    <w:p w:rsidR="00450A44" w:rsidRPr="00450A44" w:rsidRDefault="00450A44" w:rsidP="00450A44">
      <w:pPr>
        <w:widowControl w:val="0"/>
        <w:spacing w:line="321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450A44">
        <w:rPr>
          <w:b/>
          <w:sz w:val="28"/>
          <w:szCs w:val="28"/>
        </w:rPr>
        <w:t>х заместителей и</w:t>
      </w:r>
      <w:r w:rsidR="00433576">
        <w:rPr>
          <w:b/>
          <w:sz w:val="28"/>
          <w:szCs w:val="28"/>
        </w:rPr>
        <w:t xml:space="preserve"> главных бухгалтеров учреждений</w:t>
      </w:r>
      <w:r w:rsidRPr="00450A44">
        <w:rPr>
          <w:b/>
          <w:sz w:val="28"/>
          <w:szCs w:val="28"/>
        </w:rPr>
        <w:t>,</w:t>
      </w:r>
    </w:p>
    <w:p w:rsidR="00450A44" w:rsidRDefault="00450A44" w:rsidP="00450A44">
      <w:pPr>
        <w:widowControl w:val="0"/>
        <w:spacing w:line="321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450A44">
        <w:rPr>
          <w:b/>
          <w:sz w:val="28"/>
          <w:szCs w:val="28"/>
        </w:rPr>
        <w:t>одведомственных комитету</w:t>
      </w:r>
      <w:r w:rsidR="00EB3270">
        <w:rPr>
          <w:b/>
          <w:sz w:val="28"/>
          <w:szCs w:val="28"/>
        </w:rPr>
        <w:t xml:space="preserve"> по молодежной политике Ленинградской области</w:t>
      </w:r>
      <w:r w:rsidR="00D613BD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450A44">
        <w:rPr>
          <w:b/>
          <w:sz w:val="28"/>
          <w:szCs w:val="28"/>
        </w:rPr>
        <w:t>в информационно-телекоммуникационной</w:t>
      </w:r>
      <w:r>
        <w:rPr>
          <w:b/>
          <w:sz w:val="28"/>
          <w:szCs w:val="28"/>
        </w:rPr>
        <w:t xml:space="preserve"> с</w:t>
      </w:r>
      <w:r w:rsidR="00976FD0">
        <w:rPr>
          <w:b/>
          <w:sz w:val="28"/>
          <w:szCs w:val="28"/>
        </w:rPr>
        <w:t>ети "И</w:t>
      </w:r>
      <w:r w:rsidRPr="00450A44">
        <w:rPr>
          <w:b/>
          <w:sz w:val="28"/>
          <w:szCs w:val="28"/>
        </w:rPr>
        <w:t>нтернет"</w:t>
      </w:r>
    </w:p>
    <w:p w:rsidR="00EB3270" w:rsidRDefault="00450A44" w:rsidP="00450A44">
      <w:pPr>
        <w:widowControl w:val="0"/>
        <w:spacing w:line="321" w:lineRule="atLeast"/>
        <w:jc w:val="center"/>
        <w:rPr>
          <w:b/>
          <w:sz w:val="28"/>
          <w:szCs w:val="28"/>
        </w:rPr>
      </w:pPr>
      <w:r w:rsidRPr="00450A44">
        <w:rPr>
          <w:b/>
          <w:sz w:val="28"/>
          <w:szCs w:val="28"/>
        </w:rPr>
        <w:t xml:space="preserve"> на официальном сайте комитета по молодежной политике Ленинградской области</w:t>
      </w:r>
    </w:p>
    <w:p w:rsidR="00450A44" w:rsidRDefault="00450A44" w:rsidP="00EB3270">
      <w:pPr>
        <w:widowControl w:val="0"/>
        <w:spacing w:line="321" w:lineRule="atLeast"/>
        <w:jc w:val="center"/>
        <w:rPr>
          <w:b/>
          <w:sz w:val="28"/>
          <w:szCs w:val="28"/>
        </w:rPr>
      </w:pPr>
    </w:p>
    <w:p w:rsidR="00E93C44" w:rsidRPr="00E93C44" w:rsidRDefault="00E93C44" w:rsidP="00E93C4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статьи</w:t>
      </w:r>
      <w:r w:rsidRPr="00E93C44">
        <w:rPr>
          <w:sz w:val="28"/>
          <w:szCs w:val="28"/>
        </w:rPr>
        <w:t xml:space="preserve"> 349.5 Трудового кодекса </w:t>
      </w:r>
      <w:r>
        <w:rPr>
          <w:sz w:val="28"/>
          <w:szCs w:val="28"/>
        </w:rPr>
        <w:t xml:space="preserve">Российской Федерации </w:t>
      </w:r>
      <w:r w:rsidR="00B85070">
        <w:rPr>
          <w:sz w:val="28"/>
          <w:szCs w:val="28"/>
        </w:rPr>
        <w:t xml:space="preserve"> приказываю:</w:t>
      </w:r>
    </w:p>
    <w:p w:rsidR="00E93C44" w:rsidRPr="00E93C44" w:rsidRDefault="00E93C44" w:rsidP="00E93C44">
      <w:pPr>
        <w:pStyle w:val="ConsPlusNormal"/>
        <w:ind w:firstLine="540"/>
        <w:jc w:val="both"/>
        <w:rPr>
          <w:sz w:val="28"/>
          <w:szCs w:val="28"/>
        </w:rPr>
      </w:pPr>
    </w:p>
    <w:p w:rsidR="00E93C44" w:rsidRPr="00E93C44" w:rsidRDefault="00E93C44" w:rsidP="00E93C44">
      <w:pPr>
        <w:pStyle w:val="ConsPlusNormal"/>
        <w:ind w:firstLine="540"/>
        <w:jc w:val="both"/>
        <w:rPr>
          <w:sz w:val="28"/>
          <w:szCs w:val="28"/>
        </w:rPr>
      </w:pPr>
      <w:r w:rsidRPr="00E93C44">
        <w:rPr>
          <w:sz w:val="28"/>
          <w:szCs w:val="28"/>
        </w:rPr>
        <w:t>1. Утвердить Порядок размещения информации о среднемесячной заработной плате руководителей, их заместителей и</w:t>
      </w:r>
      <w:r w:rsidR="00433576">
        <w:rPr>
          <w:sz w:val="28"/>
          <w:szCs w:val="28"/>
        </w:rPr>
        <w:t xml:space="preserve"> главных бухгалтеров учреждений</w:t>
      </w:r>
      <w:r w:rsidRPr="00E93C44">
        <w:rPr>
          <w:sz w:val="28"/>
          <w:szCs w:val="28"/>
        </w:rPr>
        <w:t>, подведомственны</w:t>
      </w:r>
      <w:r>
        <w:rPr>
          <w:sz w:val="28"/>
          <w:szCs w:val="28"/>
        </w:rPr>
        <w:t xml:space="preserve">х комитету по молодежной политике </w:t>
      </w:r>
      <w:r w:rsidRPr="00E93C44">
        <w:rPr>
          <w:sz w:val="28"/>
          <w:szCs w:val="28"/>
        </w:rPr>
        <w:t xml:space="preserve"> Ленинградской области, в информационно-телекоммуникационной сети "Интернет" на официальном сайте комитета по </w:t>
      </w:r>
      <w:r w:rsidR="001B7B70">
        <w:rPr>
          <w:sz w:val="28"/>
          <w:szCs w:val="28"/>
        </w:rPr>
        <w:t xml:space="preserve">молодежной политике </w:t>
      </w:r>
      <w:r w:rsidRPr="00E93C44">
        <w:rPr>
          <w:sz w:val="28"/>
          <w:szCs w:val="28"/>
        </w:rPr>
        <w:t xml:space="preserve"> Ленинградской области согласно приложению</w:t>
      </w:r>
      <w:r w:rsidR="00575D48">
        <w:rPr>
          <w:sz w:val="28"/>
          <w:szCs w:val="28"/>
        </w:rPr>
        <w:t xml:space="preserve"> к настоящему приказу</w:t>
      </w:r>
      <w:r w:rsidRPr="00E93C44">
        <w:rPr>
          <w:sz w:val="28"/>
          <w:szCs w:val="28"/>
        </w:rPr>
        <w:t>.</w:t>
      </w:r>
    </w:p>
    <w:p w:rsidR="00450A44" w:rsidRDefault="00B85070" w:rsidP="00E93C4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93C44" w:rsidRPr="00E93C44">
        <w:rPr>
          <w:sz w:val="28"/>
          <w:szCs w:val="28"/>
        </w:rPr>
        <w:t xml:space="preserve">. </w:t>
      </w:r>
      <w:proofErr w:type="gramStart"/>
      <w:r w:rsidR="00E93C44" w:rsidRPr="00E93C44">
        <w:rPr>
          <w:sz w:val="28"/>
          <w:szCs w:val="28"/>
        </w:rPr>
        <w:t>Контроль за</w:t>
      </w:r>
      <w:proofErr w:type="gramEnd"/>
      <w:r w:rsidR="00E93C44" w:rsidRPr="00E93C44">
        <w:rPr>
          <w:sz w:val="28"/>
          <w:szCs w:val="28"/>
        </w:rPr>
        <w:t xml:space="preserve"> исполнением наст</w:t>
      </w:r>
      <w:r>
        <w:rPr>
          <w:sz w:val="28"/>
          <w:szCs w:val="28"/>
        </w:rPr>
        <w:t>оящего приказа возложить на первого заместителя председателя комитета по молодежной политике Ленинградской области</w:t>
      </w:r>
      <w:r w:rsidR="00E93C44" w:rsidRPr="00E93C44">
        <w:rPr>
          <w:sz w:val="28"/>
          <w:szCs w:val="28"/>
        </w:rPr>
        <w:t>.</w:t>
      </w:r>
    </w:p>
    <w:p w:rsidR="001B7B70" w:rsidRDefault="001B7B70" w:rsidP="00E93C44">
      <w:pPr>
        <w:pStyle w:val="ConsPlusNormal"/>
        <w:ind w:firstLine="540"/>
        <w:jc w:val="both"/>
        <w:rPr>
          <w:sz w:val="28"/>
          <w:szCs w:val="28"/>
        </w:rPr>
      </w:pPr>
    </w:p>
    <w:p w:rsidR="00DE6F06" w:rsidRDefault="00DE6F06" w:rsidP="00DE6F06">
      <w:pPr>
        <w:pStyle w:val="ConsPlusNormal"/>
        <w:jc w:val="both"/>
        <w:rPr>
          <w:sz w:val="28"/>
          <w:szCs w:val="28"/>
        </w:rPr>
      </w:pPr>
    </w:p>
    <w:p w:rsidR="00DE6F06" w:rsidRDefault="00DE6F06" w:rsidP="00DE6F06">
      <w:pPr>
        <w:pStyle w:val="ConsPlusNormal"/>
        <w:jc w:val="both"/>
        <w:rPr>
          <w:sz w:val="28"/>
          <w:szCs w:val="28"/>
        </w:rPr>
      </w:pPr>
    </w:p>
    <w:p w:rsidR="00B85070" w:rsidRDefault="00D71035" w:rsidP="00DE6F06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E6F06">
        <w:rPr>
          <w:sz w:val="28"/>
          <w:szCs w:val="28"/>
        </w:rPr>
        <w:t>редседател</w:t>
      </w:r>
      <w:r w:rsidR="00B85070">
        <w:rPr>
          <w:sz w:val="28"/>
          <w:szCs w:val="28"/>
        </w:rPr>
        <w:t>ь</w:t>
      </w:r>
      <w:r w:rsidR="00DE6F06">
        <w:rPr>
          <w:sz w:val="28"/>
          <w:szCs w:val="28"/>
        </w:rPr>
        <w:t xml:space="preserve"> комитета</w:t>
      </w:r>
      <w:r w:rsidR="00B85070">
        <w:rPr>
          <w:sz w:val="28"/>
          <w:szCs w:val="28"/>
        </w:rPr>
        <w:t xml:space="preserve"> </w:t>
      </w:r>
    </w:p>
    <w:p w:rsidR="00B85070" w:rsidRDefault="00B85070" w:rsidP="00DE6F06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молодежной политике </w:t>
      </w:r>
    </w:p>
    <w:p w:rsidR="00DE6F06" w:rsidRDefault="00B85070" w:rsidP="00DE6F06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  <w:r w:rsidR="00DE6F06">
        <w:rPr>
          <w:sz w:val="28"/>
          <w:szCs w:val="28"/>
        </w:rPr>
        <w:t xml:space="preserve">                                        </w:t>
      </w:r>
      <w:r w:rsidR="00AC2EC7">
        <w:rPr>
          <w:sz w:val="28"/>
          <w:szCs w:val="28"/>
        </w:rPr>
        <w:t xml:space="preserve">  </w:t>
      </w:r>
      <w:r w:rsidR="001B7B70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А.Г. Орлов</w:t>
      </w:r>
    </w:p>
    <w:p w:rsidR="00AC2EC7" w:rsidRDefault="00AC2EC7" w:rsidP="00DE6F06">
      <w:pPr>
        <w:pStyle w:val="ConsPlusNormal"/>
        <w:jc w:val="both"/>
        <w:rPr>
          <w:sz w:val="28"/>
          <w:szCs w:val="28"/>
        </w:rPr>
      </w:pPr>
    </w:p>
    <w:p w:rsidR="00AC2EC7" w:rsidRDefault="00AC2EC7" w:rsidP="00DE6F06">
      <w:pPr>
        <w:pStyle w:val="ConsPlusNormal"/>
        <w:jc w:val="both"/>
        <w:rPr>
          <w:sz w:val="28"/>
          <w:szCs w:val="28"/>
        </w:rPr>
      </w:pPr>
    </w:p>
    <w:p w:rsidR="00877A40" w:rsidRDefault="00877A40" w:rsidP="00DE6F06">
      <w:pPr>
        <w:pStyle w:val="ConsPlusNormal"/>
        <w:jc w:val="both"/>
        <w:rPr>
          <w:sz w:val="28"/>
          <w:szCs w:val="28"/>
        </w:rPr>
      </w:pPr>
    </w:p>
    <w:p w:rsidR="00AC2EC7" w:rsidRDefault="00AC2EC7" w:rsidP="00DE6F06">
      <w:pPr>
        <w:pStyle w:val="ConsPlusNormal"/>
        <w:jc w:val="both"/>
        <w:rPr>
          <w:sz w:val="28"/>
          <w:szCs w:val="28"/>
        </w:rPr>
      </w:pPr>
    </w:p>
    <w:p w:rsidR="00B85070" w:rsidRDefault="00B85070" w:rsidP="00DE6F06">
      <w:pPr>
        <w:pStyle w:val="ConsPlusNormal"/>
        <w:jc w:val="both"/>
        <w:rPr>
          <w:sz w:val="28"/>
          <w:szCs w:val="28"/>
        </w:rPr>
      </w:pPr>
    </w:p>
    <w:p w:rsidR="00D34363" w:rsidRDefault="00AC2EC7" w:rsidP="00DE6F06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21ECE" w:rsidRDefault="00D34363" w:rsidP="00DE6F06">
      <w:pPr>
        <w:pStyle w:val="ConsPlusNormal"/>
        <w:jc w:val="both"/>
        <w:rPr>
          <w:sz w:val="22"/>
          <w:szCs w:val="22"/>
        </w:rPr>
      </w:pPr>
      <w:r w:rsidRPr="00D34363">
        <w:rPr>
          <w:sz w:val="22"/>
          <w:szCs w:val="22"/>
        </w:rPr>
        <w:t>Согласовано</w:t>
      </w:r>
    </w:p>
    <w:p w:rsidR="00B85070" w:rsidRDefault="00B85070" w:rsidP="00DE6F06">
      <w:pPr>
        <w:pStyle w:val="ConsPlusNormal"/>
        <w:jc w:val="both"/>
        <w:rPr>
          <w:sz w:val="22"/>
          <w:szCs w:val="22"/>
        </w:rPr>
      </w:pPr>
    </w:p>
    <w:p w:rsidR="00B85070" w:rsidRDefault="00B85070" w:rsidP="00DE6F06">
      <w:pPr>
        <w:pStyle w:val="ConsPlusNormal"/>
        <w:jc w:val="both"/>
        <w:rPr>
          <w:sz w:val="22"/>
          <w:szCs w:val="22"/>
        </w:rPr>
      </w:pPr>
      <w:r>
        <w:rPr>
          <w:sz w:val="22"/>
          <w:szCs w:val="22"/>
        </w:rPr>
        <w:t>Соколов М.А.</w:t>
      </w:r>
    </w:p>
    <w:p w:rsidR="00F21ECE" w:rsidRDefault="00F21ECE" w:rsidP="00DE6F06">
      <w:pPr>
        <w:pStyle w:val="ConsPlusNormal"/>
        <w:jc w:val="both"/>
        <w:rPr>
          <w:sz w:val="22"/>
          <w:szCs w:val="22"/>
        </w:rPr>
      </w:pPr>
    </w:p>
    <w:p w:rsidR="00D34363" w:rsidRPr="00D34363" w:rsidRDefault="001B7B70" w:rsidP="00DE6F06">
      <w:pPr>
        <w:pStyle w:val="ConsPlusNormal"/>
        <w:jc w:val="both"/>
        <w:rPr>
          <w:sz w:val="22"/>
          <w:szCs w:val="22"/>
        </w:rPr>
      </w:pPr>
      <w:r>
        <w:rPr>
          <w:sz w:val="22"/>
          <w:szCs w:val="22"/>
        </w:rPr>
        <w:t>Терпигорева И.М.</w:t>
      </w:r>
    </w:p>
    <w:p w:rsidR="00AC2EC7" w:rsidRDefault="00AC2EC7" w:rsidP="001E3038">
      <w:pPr>
        <w:pStyle w:val="ConsPlusNormal"/>
        <w:rPr>
          <w:szCs w:val="26"/>
        </w:rPr>
      </w:pPr>
    </w:p>
    <w:p w:rsidR="00AC2EC7" w:rsidRDefault="00AC2EC7" w:rsidP="004F2871">
      <w:pPr>
        <w:pStyle w:val="ConsPlusNormal"/>
        <w:jc w:val="right"/>
        <w:rPr>
          <w:szCs w:val="26"/>
        </w:rPr>
      </w:pPr>
    </w:p>
    <w:p w:rsidR="001B7B70" w:rsidRDefault="001B7B70" w:rsidP="00BD342C">
      <w:pPr>
        <w:pStyle w:val="ConsPlusNormal"/>
        <w:rPr>
          <w:szCs w:val="26"/>
        </w:rPr>
      </w:pPr>
    </w:p>
    <w:p w:rsidR="00BD342C" w:rsidRDefault="00BD342C" w:rsidP="00BD342C">
      <w:pPr>
        <w:pStyle w:val="ConsPlusNormal"/>
        <w:rPr>
          <w:szCs w:val="26"/>
        </w:rPr>
      </w:pPr>
    </w:p>
    <w:p w:rsidR="001B7B70" w:rsidRPr="001B7B70" w:rsidRDefault="001B7B70" w:rsidP="001B7B70">
      <w:pPr>
        <w:pStyle w:val="ConsPlusNormal"/>
        <w:jc w:val="right"/>
        <w:rPr>
          <w:szCs w:val="26"/>
        </w:rPr>
      </w:pPr>
      <w:r w:rsidRPr="001B7B70">
        <w:rPr>
          <w:szCs w:val="26"/>
        </w:rPr>
        <w:t>УТВЕРЖДЕН</w:t>
      </w:r>
    </w:p>
    <w:p w:rsidR="001B7B70" w:rsidRPr="001B7B70" w:rsidRDefault="00B07E24" w:rsidP="001B7B70">
      <w:pPr>
        <w:pStyle w:val="ConsPlusNormal"/>
        <w:jc w:val="right"/>
        <w:rPr>
          <w:szCs w:val="26"/>
        </w:rPr>
      </w:pPr>
      <w:r>
        <w:rPr>
          <w:szCs w:val="26"/>
        </w:rPr>
        <w:t>приказом</w:t>
      </w:r>
      <w:r w:rsidR="001B7B70" w:rsidRPr="001B7B70">
        <w:rPr>
          <w:szCs w:val="26"/>
        </w:rPr>
        <w:t xml:space="preserve"> комитета</w:t>
      </w:r>
    </w:p>
    <w:p w:rsidR="001B7B70" w:rsidRPr="001B7B70" w:rsidRDefault="001B7B70" w:rsidP="001B7B70">
      <w:pPr>
        <w:pStyle w:val="ConsPlusNormal"/>
        <w:jc w:val="right"/>
        <w:rPr>
          <w:szCs w:val="26"/>
        </w:rPr>
      </w:pPr>
      <w:r w:rsidRPr="001B7B70">
        <w:rPr>
          <w:szCs w:val="26"/>
        </w:rPr>
        <w:t xml:space="preserve">по </w:t>
      </w:r>
      <w:r>
        <w:rPr>
          <w:szCs w:val="26"/>
        </w:rPr>
        <w:t>молодежной политике</w:t>
      </w:r>
    </w:p>
    <w:p w:rsidR="001B7B70" w:rsidRPr="001B7B70" w:rsidRDefault="001B7B70" w:rsidP="001B7B70">
      <w:pPr>
        <w:pStyle w:val="ConsPlusNormal"/>
        <w:jc w:val="right"/>
        <w:rPr>
          <w:szCs w:val="26"/>
        </w:rPr>
      </w:pPr>
      <w:r w:rsidRPr="001B7B70">
        <w:rPr>
          <w:szCs w:val="26"/>
        </w:rPr>
        <w:t>Ленинградской области</w:t>
      </w:r>
    </w:p>
    <w:p w:rsidR="001B7B70" w:rsidRPr="001B7B70" w:rsidRDefault="001B7B70" w:rsidP="001B7B70">
      <w:pPr>
        <w:pStyle w:val="ConsPlusNormal"/>
        <w:jc w:val="right"/>
        <w:rPr>
          <w:szCs w:val="26"/>
        </w:rPr>
      </w:pPr>
      <w:r>
        <w:rPr>
          <w:szCs w:val="26"/>
        </w:rPr>
        <w:t>от ________ N ___________</w:t>
      </w:r>
    </w:p>
    <w:p w:rsidR="001B7B70" w:rsidRDefault="001B7B70" w:rsidP="001B7B70">
      <w:pPr>
        <w:pStyle w:val="ConsPlusNormal"/>
        <w:jc w:val="right"/>
        <w:rPr>
          <w:szCs w:val="26"/>
        </w:rPr>
      </w:pPr>
      <w:r w:rsidRPr="001B7B70">
        <w:rPr>
          <w:szCs w:val="26"/>
        </w:rPr>
        <w:t>(приложени</w:t>
      </w:r>
      <w:r>
        <w:rPr>
          <w:szCs w:val="26"/>
        </w:rPr>
        <w:t>е)</w:t>
      </w:r>
    </w:p>
    <w:p w:rsidR="00AC2EC7" w:rsidRDefault="00AC2EC7" w:rsidP="004F2871">
      <w:pPr>
        <w:pStyle w:val="ConsPlusNormal"/>
        <w:jc w:val="right"/>
        <w:rPr>
          <w:szCs w:val="26"/>
        </w:rPr>
      </w:pPr>
    </w:p>
    <w:p w:rsidR="00D34363" w:rsidRDefault="00D34363" w:rsidP="00DE6F06">
      <w:pPr>
        <w:pStyle w:val="ConsPlusNormal"/>
        <w:jc w:val="center"/>
        <w:rPr>
          <w:sz w:val="28"/>
          <w:szCs w:val="28"/>
        </w:rPr>
      </w:pPr>
    </w:p>
    <w:p w:rsidR="00BD342C" w:rsidRDefault="00BD342C" w:rsidP="00DE6F06">
      <w:pPr>
        <w:pStyle w:val="ConsPlusNormal"/>
        <w:jc w:val="center"/>
        <w:rPr>
          <w:sz w:val="28"/>
          <w:szCs w:val="28"/>
        </w:rPr>
      </w:pPr>
    </w:p>
    <w:p w:rsidR="00BD342C" w:rsidRDefault="00BD342C" w:rsidP="00DE6F06">
      <w:pPr>
        <w:pStyle w:val="ConsPlusNormal"/>
        <w:jc w:val="center"/>
        <w:rPr>
          <w:sz w:val="28"/>
          <w:szCs w:val="28"/>
        </w:rPr>
      </w:pPr>
    </w:p>
    <w:p w:rsidR="00877A40" w:rsidRDefault="00877A40" w:rsidP="00DE6F06">
      <w:pPr>
        <w:pStyle w:val="ConsPlusNormal"/>
        <w:jc w:val="center"/>
        <w:rPr>
          <w:sz w:val="28"/>
          <w:szCs w:val="28"/>
        </w:rPr>
      </w:pPr>
    </w:p>
    <w:p w:rsidR="00EF446C" w:rsidRDefault="00EF446C" w:rsidP="00EF446C">
      <w:pPr>
        <w:widowControl w:val="0"/>
        <w:spacing w:line="321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</w:t>
      </w:r>
    </w:p>
    <w:p w:rsidR="001B7B70" w:rsidRPr="001B7B70" w:rsidRDefault="001B7B70" w:rsidP="001B7B70">
      <w:pPr>
        <w:jc w:val="center"/>
        <w:rPr>
          <w:b/>
          <w:sz w:val="28"/>
          <w:szCs w:val="28"/>
        </w:rPr>
      </w:pPr>
      <w:r w:rsidRPr="001B7B70">
        <w:rPr>
          <w:b/>
          <w:sz w:val="28"/>
          <w:szCs w:val="28"/>
        </w:rPr>
        <w:t>размещения информации</w:t>
      </w:r>
      <w:r>
        <w:rPr>
          <w:b/>
          <w:sz w:val="28"/>
          <w:szCs w:val="28"/>
        </w:rPr>
        <w:t xml:space="preserve"> </w:t>
      </w:r>
      <w:r w:rsidRPr="001B7B70">
        <w:rPr>
          <w:b/>
          <w:sz w:val="28"/>
          <w:szCs w:val="28"/>
        </w:rPr>
        <w:t>о среднемесячной заработной плате руководителей,</w:t>
      </w:r>
      <w:r>
        <w:rPr>
          <w:b/>
          <w:sz w:val="28"/>
          <w:szCs w:val="28"/>
        </w:rPr>
        <w:t xml:space="preserve"> </w:t>
      </w:r>
      <w:r w:rsidRPr="001B7B70">
        <w:rPr>
          <w:b/>
          <w:sz w:val="28"/>
          <w:szCs w:val="28"/>
        </w:rPr>
        <w:t>их заместителей и</w:t>
      </w:r>
      <w:r w:rsidR="00467EB6">
        <w:rPr>
          <w:b/>
          <w:sz w:val="28"/>
          <w:szCs w:val="28"/>
        </w:rPr>
        <w:t xml:space="preserve"> главных бухгалтеров учреждений</w:t>
      </w:r>
      <w:r w:rsidRPr="001B7B70">
        <w:rPr>
          <w:b/>
          <w:sz w:val="28"/>
          <w:szCs w:val="28"/>
        </w:rPr>
        <w:t>,</w:t>
      </w:r>
    </w:p>
    <w:p w:rsidR="001B7B70" w:rsidRPr="001B7B70" w:rsidRDefault="001B7B70" w:rsidP="001B7B70">
      <w:pPr>
        <w:jc w:val="center"/>
        <w:rPr>
          <w:b/>
          <w:sz w:val="28"/>
          <w:szCs w:val="28"/>
        </w:rPr>
      </w:pPr>
      <w:r w:rsidRPr="001B7B70">
        <w:rPr>
          <w:b/>
          <w:sz w:val="28"/>
          <w:szCs w:val="28"/>
        </w:rPr>
        <w:t>подведомственных комитету по молодежной политике Ленинградской области</w:t>
      </w:r>
      <w:r w:rsidR="00D613BD">
        <w:rPr>
          <w:b/>
          <w:sz w:val="28"/>
          <w:szCs w:val="28"/>
        </w:rPr>
        <w:t>,</w:t>
      </w:r>
      <w:bookmarkStart w:id="0" w:name="_GoBack"/>
      <w:bookmarkEnd w:id="0"/>
      <w:r w:rsidRPr="001B7B70">
        <w:rPr>
          <w:b/>
          <w:sz w:val="28"/>
          <w:szCs w:val="28"/>
        </w:rPr>
        <w:t xml:space="preserve"> в информационно-телекоммуникационной с</w:t>
      </w:r>
      <w:r w:rsidR="00B07E24">
        <w:rPr>
          <w:b/>
          <w:sz w:val="28"/>
          <w:szCs w:val="28"/>
        </w:rPr>
        <w:t>ети "И</w:t>
      </w:r>
      <w:r w:rsidRPr="001B7B70">
        <w:rPr>
          <w:b/>
          <w:sz w:val="28"/>
          <w:szCs w:val="28"/>
        </w:rPr>
        <w:t>нтернет"</w:t>
      </w:r>
    </w:p>
    <w:p w:rsidR="001B7B70" w:rsidRPr="001B7B70" w:rsidRDefault="001B7B70" w:rsidP="001B7B70">
      <w:pPr>
        <w:jc w:val="center"/>
        <w:rPr>
          <w:b/>
          <w:sz w:val="28"/>
          <w:szCs w:val="28"/>
        </w:rPr>
      </w:pPr>
      <w:r w:rsidRPr="001B7B70">
        <w:rPr>
          <w:b/>
          <w:sz w:val="28"/>
          <w:szCs w:val="28"/>
        </w:rPr>
        <w:t xml:space="preserve"> на официальном сайте комитета по молодежной политике Ленинградской области</w:t>
      </w:r>
    </w:p>
    <w:p w:rsidR="006B7172" w:rsidRDefault="006B7172" w:rsidP="00CB23EA">
      <w:pPr>
        <w:jc w:val="center"/>
        <w:rPr>
          <w:sz w:val="28"/>
          <w:szCs w:val="28"/>
        </w:rPr>
      </w:pPr>
    </w:p>
    <w:p w:rsidR="001B7B70" w:rsidRPr="00AF13D3" w:rsidRDefault="001B7B70" w:rsidP="00AF13D3">
      <w:pPr>
        <w:ind w:firstLine="708"/>
        <w:jc w:val="both"/>
        <w:rPr>
          <w:sz w:val="28"/>
          <w:szCs w:val="28"/>
        </w:rPr>
      </w:pPr>
      <w:r w:rsidRPr="00AF13D3">
        <w:rPr>
          <w:sz w:val="28"/>
          <w:szCs w:val="28"/>
        </w:rPr>
        <w:t xml:space="preserve">1. </w:t>
      </w:r>
      <w:proofErr w:type="gramStart"/>
      <w:r w:rsidRPr="00AF13D3">
        <w:rPr>
          <w:sz w:val="28"/>
          <w:szCs w:val="28"/>
        </w:rPr>
        <w:t>Настоящий Порядок разработан в целях упорядочения условий оплаты труда руководителей, их заместителей и</w:t>
      </w:r>
      <w:r w:rsidR="00467EB6">
        <w:rPr>
          <w:sz w:val="28"/>
          <w:szCs w:val="28"/>
        </w:rPr>
        <w:t xml:space="preserve"> главных бухгалтеров учреждений</w:t>
      </w:r>
      <w:r w:rsidRPr="00AF13D3">
        <w:rPr>
          <w:sz w:val="28"/>
          <w:szCs w:val="28"/>
        </w:rPr>
        <w:t xml:space="preserve">, подведомственных комитету по </w:t>
      </w:r>
      <w:r w:rsidR="00AF13D3">
        <w:rPr>
          <w:sz w:val="28"/>
          <w:szCs w:val="28"/>
        </w:rPr>
        <w:t>молодежной политике</w:t>
      </w:r>
      <w:r w:rsidRPr="00AF13D3">
        <w:rPr>
          <w:sz w:val="28"/>
          <w:szCs w:val="28"/>
        </w:rPr>
        <w:t xml:space="preserve"> Ленинградской области (далее - учреждения), и определяет процедуру размещения информации о рассчитываемой за календарный год среднемесячной заработной плате руководителей, их заместителей и главных бухгалтеров в информационно-телекоммуникационной сети "Интернет" на официальном сайте комитета по </w:t>
      </w:r>
      <w:r w:rsidR="00AF13D3">
        <w:rPr>
          <w:sz w:val="28"/>
          <w:szCs w:val="28"/>
        </w:rPr>
        <w:t xml:space="preserve">молодежной политике </w:t>
      </w:r>
      <w:r w:rsidRPr="00AF13D3">
        <w:rPr>
          <w:sz w:val="28"/>
          <w:szCs w:val="28"/>
        </w:rPr>
        <w:t xml:space="preserve"> Ленинградской области.</w:t>
      </w:r>
      <w:proofErr w:type="gramEnd"/>
    </w:p>
    <w:p w:rsidR="001B7B70" w:rsidRPr="00AF13D3" w:rsidRDefault="001B7B70" w:rsidP="00AF13D3">
      <w:pPr>
        <w:ind w:firstLine="708"/>
        <w:jc w:val="both"/>
        <w:rPr>
          <w:sz w:val="28"/>
          <w:szCs w:val="28"/>
        </w:rPr>
      </w:pPr>
      <w:r w:rsidRPr="00AF13D3">
        <w:rPr>
          <w:sz w:val="28"/>
          <w:szCs w:val="28"/>
        </w:rPr>
        <w:t xml:space="preserve">2. Информация, указанная в </w:t>
      </w:r>
      <w:hyperlink w:anchor="P42" w:history="1">
        <w:r w:rsidRPr="00AF13D3">
          <w:rPr>
            <w:rStyle w:val="af"/>
            <w:color w:val="auto"/>
            <w:sz w:val="28"/>
            <w:szCs w:val="28"/>
            <w:u w:val="none"/>
          </w:rPr>
          <w:t>пункте 1</w:t>
        </w:r>
      </w:hyperlink>
      <w:r w:rsidRPr="00AF13D3">
        <w:rPr>
          <w:sz w:val="28"/>
          <w:szCs w:val="28"/>
        </w:rPr>
        <w:t xml:space="preserve"> настоящего Порядка, размещается в информационно-телекоммуникационной сети "Интернет" (далее - сеть "Интернет") на официальном сайте комитета по </w:t>
      </w:r>
      <w:r w:rsidR="00AF13D3">
        <w:rPr>
          <w:sz w:val="28"/>
          <w:szCs w:val="28"/>
        </w:rPr>
        <w:t>молодежной политике Ленинградской области (www.youth.lenobl.ru</w:t>
      </w:r>
      <w:r w:rsidRPr="00AF13D3">
        <w:rPr>
          <w:sz w:val="28"/>
          <w:szCs w:val="28"/>
        </w:rPr>
        <w:t>), осуществляющего функции и полномочия учредителя.</w:t>
      </w:r>
    </w:p>
    <w:p w:rsidR="001B7B70" w:rsidRPr="00AF13D3" w:rsidRDefault="00BD342C" w:rsidP="00AF13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Учреждения </w:t>
      </w:r>
      <w:r w:rsidR="001B7B70" w:rsidRPr="00AF13D3">
        <w:rPr>
          <w:sz w:val="28"/>
          <w:szCs w:val="28"/>
        </w:rPr>
        <w:t xml:space="preserve"> представляют </w:t>
      </w:r>
      <w:hyperlink w:anchor="P56" w:history="1">
        <w:r w:rsidR="001B7B70" w:rsidRPr="00AF13D3">
          <w:rPr>
            <w:rStyle w:val="af"/>
            <w:color w:val="auto"/>
            <w:sz w:val="28"/>
            <w:szCs w:val="28"/>
            <w:u w:val="none"/>
          </w:rPr>
          <w:t>информацию</w:t>
        </w:r>
      </w:hyperlink>
      <w:r w:rsidR="001B7B70" w:rsidRPr="00AF13D3">
        <w:rPr>
          <w:sz w:val="28"/>
          <w:szCs w:val="28"/>
        </w:rPr>
        <w:t xml:space="preserve"> в </w:t>
      </w:r>
      <w:r w:rsidR="004D61AC">
        <w:rPr>
          <w:sz w:val="28"/>
          <w:szCs w:val="28"/>
        </w:rPr>
        <w:t>сектор финансово</w:t>
      </w:r>
      <w:r>
        <w:rPr>
          <w:sz w:val="28"/>
          <w:szCs w:val="28"/>
        </w:rPr>
        <w:t>го планирования, бухгалтерского учета и отчетности комитета по молодежной политике Ленинградской области до 30 апреля</w:t>
      </w:r>
      <w:r w:rsidR="001B7B70" w:rsidRPr="00AF13D3">
        <w:rPr>
          <w:sz w:val="28"/>
          <w:szCs w:val="28"/>
        </w:rPr>
        <w:t xml:space="preserve"> года, следующего за отчетным, по форме согласно приложению к настоящему Порядку.</w:t>
      </w:r>
    </w:p>
    <w:p w:rsidR="001B7B70" w:rsidRPr="00AF13D3" w:rsidRDefault="001B7B70" w:rsidP="00AF13D3">
      <w:pPr>
        <w:ind w:firstLine="708"/>
        <w:jc w:val="both"/>
        <w:rPr>
          <w:sz w:val="28"/>
          <w:szCs w:val="28"/>
        </w:rPr>
      </w:pPr>
      <w:r w:rsidRPr="00AF13D3">
        <w:rPr>
          <w:sz w:val="28"/>
          <w:szCs w:val="28"/>
        </w:rPr>
        <w:t xml:space="preserve">4. Информация, предусмотренная </w:t>
      </w:r>
      <w:hyperlink w:anchor="P42" w:history="1">
        <w:r w:rsidRPr="00AF13D3">
          <w:rPr>
            <w:rStyle w:val="af"/>
            <w:color w:val="auto"/>
            <w:sz w:val="28"/>
            <w:szCs w:val="28"/>
            <w:u w:val="none"/>
          </w:rPr>
          <w:t>пунктом 1</w:t>
        </w:r>
      </w:hyperlink>
      <w:r w:rsidRPr="00AF13D3">
        <w:rPr>
          <w:sz w:val="28"/>
          <w:szCs w:val="28"/>
        </w:rPr>
        <w:t xml:space="preserve"> настоящего Порядка, размещается в сети "Интернет" на официальном сайте комитета по </w:t>
      </w:r>
      <w:r w:rsidR="00BD342C">
        <w:rPr>
          <w:sz w:val="28"/>
          <w:szCs w:val="28"/>
        </w:rPr>
        <w:t>молодежной политике</w:t>
      </w:r>
      <w:r w:rsidRPr="00AF13D3">
        <w:rPr>
          <w:sz w:val="28"/>
          <w:szCs w:val="28"/>
        </w:rPr>
        <w:t xml:space="preserve"> Ленинградской области не позднее 15 мая года, следующего </w:t>
      </w:r>
      <w:proofErr w:type="gramStart"/>
      <w:r w:rsidRPr="00AF13D3">
        <w:rPr>
          <w:sz w:val="28"/>
          <w:szCs w:val="28"/>
        </w:rPr>
        <w:t>за</w:t>
      </w:r>
      <w:proofErr w:type="gramEnd"/>
      <w:r w:rsidRPr="00AF13D3">
        <w:rPr>
          <w:sz w:val="28"/>
          <w:szCs w:val="28"/>
        </w:rPr>
        <w:t xml:space="preserve"> отчетным.</w:t>
      </w:r>
    </w:p>
    <w:p w:rsidR="001B7B70" w:rsidRPr="00AF13D3" w:rsidRDefault="001B7B70" w:rsidP="00AF13D3">
      <w:pPr>
        <w:ind w:firstLine="708"/>
        <w:jc w:val="both"/>
        <w:rPr>
          <w:sz w:val="28"/>
          <w:szCs w:val="28"/>
        </w:rPr>
      </w:pPr>
      <w:r w:rsidRPr="00AF13D3">
        <w:rPr>
          <w:sz w:val="28"/>
          <w:szCs w:val="28"/>
        </w:rPr>
        <w:t>5. В составе информации, подлежащей размещению в сети "Интернет", указываются</w:t>
      </w:r>
      <w:r w:rsidR="00D13217">
        <w:rPr>
          <w:sz w:val="28"/>
          <w:szCs w:val="28"/>
        </w:rPr>
        <w:t xml:space="preserve"> полное наименование учреждения</w:t>
      </w:r>
      <w:r w:rsidRPr="00AF13D3">
        <w:rPr>
          <w:sz w:val="28"/>
          <w:szCs w:val="28"/>
        </w:rPr>
        <w:t>, занимаемая должность, а также фамилия, имя и отчество лица, в отношении которого размещается информация.</w:t>
      </w:r>
    </w:p>
    <w:p w:rsidR="001B7B70" w:rsidRPr="00AF13D3" w:rsidRDefault="001B7B70" w:rsidP="00BD342C">
      <w:pPr>
        <w:ind w:firstLine="708"/>
        <w:jc w:val="both"/>
        <w:rPr>
          <w:sz w:val="28"/>
          <w:szCs w:val="28"/>
        </w:rPr>
      </w:pPr>
      <w:r w:rsidRPr="00AF13D3">
        <w:rPr>
          <w:sz w:val="28"/>
          <w:szCs w:val="28"/>
        </w:rPr>
        <w:t xml:space="preserve">6. В составе информации, предусмотренной </w:t>
      </w:r>
      <w:hyperlink w:anchor="P42" w:history="1">
        <w:r w:rsidRPr="00BD342C">
          <w:rPr>
            <w:rStyle w:val="af"/>
            <w:color w:val="auto"/>
            <w:sz w:val="28"/>
            <w:szCs w:val="28"/>
            <w:u w:val="none"/>
          </w:rPr>
          <w:t>пунктом 1</w:t>
        </w:r>
      </w:hyperlink>
      <w:r w:rsidRPr="00BD342C">
        <w:rPr>
          <w:sz w:val="28"/>
          <w:szCs w:val="28"/>
        </w:rPr>
        <w:t xml:space="preserve"> </w:t>
      </w:r>
      <w:r w:rsidRPr="00AF13D3">
        <w:rPr>
          <w:sz w:val="28"/>
          <w:szCs w:val="28"/>
        </w:rPr>
        <w:t xml:space="preserve">настоящего Порядка, запрещается указывать данные, позволяющие определить место </w:t>
      </w:r>
      <w:r w:rsidRPr="00AF13D3">
        <w:rPr>
          <w:sz w:val="28"/>
          <w:szCs w:val="28"/>
        </w:rPr>
        <w:lastRenderedPageBreak/>
        <w:t>жительства, почтовый адрес, телефон и иные индивидуальные средства коммуникации лиц, в отношении которых размещается информация, а также сведения, отнесенные к государственной тайне или сведениям конфиденциального характера.</w:t>
      </w:r>
    </w:p>
    <w:p w:rsidR="001B7B70" w:rsidRPr="00AF13D3" w:rsidRDefault="001B7B70" w:rsidP="001B7B70">
      <w:pPr>
        <w:jc w:val="center"/>
        <w:rPr>
          <w:sz w:val="28"/>
          <w:szCs w:val="28"/>
        </w:rPr>
      </w:pPr>
    </w:p>
    <w:p w:rsidR="001B7B70" w:rsidRPr="00AF13D3" w:rsidRDefault="001B7B70" w:rsidP="001B7B70">
      <w:pPr>
        <w:jc w:val="center"/>
        <w:rPr>
          <w:sz w:val="28"/>
          <w:szCs w:val="28"/>
        </w:rPr>
      </w:pPr>
    </w:p>
    <w:p w:rsidR="001B7B70" w:rsidRPr="00AF13D3" w:rsidRDefault="001B7B70" w:rsidP="001B7B70">
      <w:pPr>
        <w:jc w:val="center"/>
        <w:rPr>
          <w:sz w:val="28"/>
          <w:szCs w:val="28"/>
        </w:rPr>
      </w:pPr>
    </w:p>
    <w:p w:rsidR="001B7B70" w:rsidRPr="00AF13D3" w:rsidRDefault="001B7B70" w:rsidP="001B7B70">
      <w:pPr>
        <w:jc w:val="center"/>
        <w:rPr>
          <w:sz w:val="28"/>
          <w:szCs w:val="28"/>
        </w:rPr>
      </w:pPr>
    </w:p>
    <w:p w:rsidR="001B7B70" w:rsidRPr="00AF13D3" w:rsidRDefault="001B7B70" w:rsidP="001B7B70">
      <w:pPr>
        <w:jc w:val="center"/>
        <w:rPr>
          <w:sz w:val="28"/>
          <w:szCs w:val="28"/>
        </w:rPr>
      </w:pPr>
    </w:p>
    <w:p w:rsidR="001B7B70" w:rsidRPr="00AF13D3" w:rsidRDefault="001B7B70" w:rsidP="001B7B70">
      <w:pPr>
        <w:jc w:val="right"/>
        <w:rPr>
          <w:sz w:val="28"/>
          <w:szCs w:val="28"/>
        </w:rPr>
      </w:pPr>
      <w:r w:rsidRPr="00AF13D3">
        <w:rPr>
          <w:sz w:val="28"/>
          <w:szCs w:val="28"/>
        </w:rPr>
        <w:t>Приложение</w:t>
      </w:r>
    </w:p>
    <w:p w:rsidR="001B7B70" w:rsidRPr="00AF13D3" w:rsidRDefault="001B7B70" w:rsidP="001B7B70">
      <w:pPr>
        <w:jc w:val="right"/>
        <w:rPr>
          <w:sz w:val="28"/>
          <w:szCs w:val="28"/>
        </w:rPr>
      </w:pPr>
      <w:r w:rsidRPr="00AF13D3">
        <w:rPr>
          <w:sz w:val="28"/>
          <w:szCs w:val="28"/>
        </w:rPr>
        <w:t>к Порядку</w:t>
      </w:r>
    </w:p>
    <w:p w:rsidR="001B7B70" w:rsidRPr="00AF13D3" w:rsidRDefault="001B7B70" w:rsidP="001B7B70">
      <w:pPr>
        <w:jc w:val="center"/>
        <w:rPr>
          <w:sz w:val="28"/>
          <w:szCs w:val="28"/>
        </w:rPr>
      </w:pPr>
    </w:p>
    <w:p w:rsidR="001B7B70" w:rsidRPr="00AF13D3" w:rsidRDefault="001B7B70" w:rsidP="001B7B70">
      <w:pPr>
        <w:jc w:val="center"/>
        <w:rPr>
          <w:sz w:val="28"/>
          <w:szCs w:val="28"/>
        </w:rPr>
      </w:pPr>
      <w:bookmarkStart w:id="1" w:name="P56"/>
      <w:bookmarkEnd w:id="1"/>
      <w:r w:rsidRPr="00AF13D3">
        <w:rPr>
          <w:sz w:val="28"/>
          <w:szCs w:val="28"/>
        </w:rPr>
        <w:t>ИНФОРМАЦИЯ</w:t>
      </w:r>
    </w:p>
    <w:p w:rsidR="001B7B70" w:rsidRPr="00AF13D3" w:rsidRDefault="001B7B70" w:rsidP="001B7B70">
      <w:pPr>
        <w:jc w:val="center"/>
        <w:rPr>
          <w:sz w:val="28"/>
          <w:szCs w:val="28"/>
        </w:rPr>
      </w:pPr>
      <w:r w:rsidRPr="00AF13D3">
        <w:rPr>
          <w:sz w:val="28"/>
          <w:szCs w:val="28"/>
        </w:rPr>
        <w:t>о среднемесячной заработной плате руководителей,</w:t>
      </w:r>
    </w:p>
    <w:p w:rsidR="001B7B70" w:rsidRPr="00AF13D3" w:rsidRDefault="001B7B70" w:rsidP="001B7B70">
      <w:pPr>
        <w:jc w:val="center"/>
        <w:rPr>
          <w:sz w:val="28"/>
          <w:szCs w:val="28"/>
        </w:rPr>
      </w:pPr>
      <w:r w:rsidRPr="00AF13D3">
        <w:rPr>
          <w:sz w:val="28"/>
          <w:szCs w:val="28"/>
        </w:rPr>
        <w:t>их заместителей и главных бухгалтеров</w:t>
      </w:r>
    </w:p>
    <w:p w:rsidR="001B7B70" w:rsidRPr="00AF13D3" w:rsidRDefault="001B7B70" w:rsidP="001B7B70">
      <w:pPr>
        <w:jc w:val="center"/>
        <w:rPr>
          <w:sz w:val="28"/>
          <w:szCs w:val="28"/>
        </w:rPr>
      </w:pPr>
      <w:r w:rsidRPr="00AF13D3">
        <w:rPr>
          <w:sz w:val="28"/>
          <w:szCs w:val="28"/>
        </w:rPr>
        <w:t>_____________________________________________</w:t>
      </w:r>
    </w:p>
    <w:p w:rsidR="001B7B70" w:rsidRPr="00AF13D3" w:rsidRDefault="00467EB6" w:rsidP="001B7B70">
      <w:pPr>
        <w:jc w:val="center"/>
        <w:rPr>
          <w:sz w:val="28"/>
          <w:szCs w:val="28"/>
        </w:rPr>
      </w:pPr>
      <w:r>
        <w:rPr>
          <w:sz w:val="28"/>
          <w:szCs w:val="28"/>
        </w:rPr>
        <w:t>(наименование учреждения</w:t>
      </w:r>
      <w:r w:rsidR="001B7B70" w:rsidRPr="00AF13D3">
        <w:rPr>
          <w:sz w:val="28"/>
          <w:szCs w:val="28"/>
        </w:rPr>
        <w:t>)</w:t>
      </w:r>
    </w:p>
    <w:p w:rsidR="001B7B70" w:rsidRPr="00AF13D3" w:rsidRDefault="001B7B70" w:rsidP="001B7B70">
      <w:pPr>
        <w:jc w:val="center"/>
        <w:rPr>
          <w:sz w:val="28"/>
          <w:szCs w:val="28"/>
        </w:rPr>
      </w:pPr>
      <w:r w:rsidRPr="00AF13D3">
        <w:rPr>
          <w:sz w:val="28"/>
          <w:szCs w:val="28"/>
        </w:rPr>
        <w:t>за 20__ год</w:t>
      </w:r>
    </w:p>
    <w:p w:rsidR="001B7B70" w:rsidRPr="00AF13D3" w:rsidRDefault="001B7B70" w:rsidP="001B7B70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139"/>
        <w:gridCol w:w="2268"/>
        <w:gridCol w:w="2154"/>
      </w:tblGrid>
      <w:tr w:rsidR="001B7B70" w:rsidRPr="00AF13D3" w:rsidTr="00D94EFF">
        <w:tc>
          <w:tcPr>
            <w:tcW w:w="510" w:type="dxa"/>
          </w:tcPr>
          <w:p w:rsidR="001B7B70" w:rsidRPr="00AF13D3" w:rsidRDefault="001B7B70" w:rsidP="001B7B70">
            <w:pPr>
              <w:jc w:val="center"/>
              <w:rPr>
                <w:sz w:val="28"/>
                <w:szCs w:val="28"/>
              </w:rPr>
            </w:pPr>
            <w:r w:rsidRPr="00AF13D3">
              <w:rPr>
                <w:sz w:val="28"/>
                <w:szCs w:val="28"/>
              </w:rPr>
              <w:t>N</w:t>
            </w:r>
          </w:p>
        </w:tc>
        <w:tc>
          <w:tcPr>
            <w:tcW w:w="4139" w:type="dxa"/>
          </w:tcPr>
          <w:p w:rsidR="001B7B70" w:rsidRPr="00AF13D3" w:rsidRDefault="001B7B70" w:rsidP="001B7B70">
            <w:pPr>
              <w:jc w:val="center"/>
              <w:rPr>
                <w:sz w:val="28"/>
                <w:szCs w:val="28"/>
              </w:rPr>
            </w:pPr>
            <w:r w:rsidRPr="00AF13D3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2268" w:type="dxa"/>
          </w:tcPr>
          <w:p w:rsidR="001B7B70" w:rsidRPr="00AF13D3" w:rsidRDefault="001B7B70" w:rsidP="001B7B70">
            <w:pPr>
              <w:jc w:val="center"/>
              <w:rPr>
                <w:sz w:val="28"/>
                <w:szCs w:val="28"/>
              </w:rPr>
            </w:pPr>
            <w:r w:rsidRPr="00AF13D3">
              <w:rPr>
                <w:sz w:val="28"/>
                <w:szCs w:val="28"/>
              </w:rPr>
              <w:t>Должность</w:t>
            </w:r>
          </w:p>
        </w:tc>
        <w:tc>
          <w:tcPr>
            <w:tcW w:w="2154" w:type="dxa"/>
            <w:vAlign w:val="bottom"/>
          </w:tcPr>
          <w:p w:rsidR="001B7B70" w:rsidRPr="00AF13D3" w:rsidRDefault="001B7B70" w:rsidP="001B7B70">
            <w:pPr>
              <w:jc w:val="center"/>
              <w:rPr>
                <w:sz w:val="28"/>
                <w:szCs w:val="28"/>
              </w:rPr>
            </w:pPr>
            <w:r w:rsidRPr="00AF13D3">
              <w:rPr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1B7B70" w:rsidRPr="00AF13D3" w:rsidTr="00D94EFF">
        <w:tc>
          <w:tcPr>
            <w:tcW w:w="510" w:type="dxa"/>
          </w:tcPr>
          <w:p w:rsidR="001B7B70" w:rsidRPr="00AF13D3" w:rsidRDefault="001B7B70" w:rsidP="001B7B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39" w:type="dxa"/>
          </w:tcPr>
          <w:p w:rsidR="001B7B70" w:rsidRPr="00AF13D3" w:rsidRDefault="001B7B70" w:rsidP="001B7B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B7B70" w:rsidRPr="00AF13D3" w:rsidRDefault="001B7B70" w:rsidP="001B7B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4" w:type="dxa"/>
          </w:tcPr>
          <w:p w:rsidR="001B7B70" w:rsidRPr="00AF13D3" w:rsidRDefault="001B7B70" w:rsidP="001B7B70">
            <w:pPr>
              <w:jc w:val="center"/>
              <w:rPr>
                <w:sz w:val="28"/>
                <w:szCs w:val="28"/>
              </w:rPr>
            </w:pPr>
          </w:p>
        </w:tc>
      </w:tr>
      <w:tr w:rsidR="001B7B70" w:rsidRPr="00AF13D3" w:rsidTr="00D94EFF">
        <w:tc>
          <w:tcPr>
            <w:tcW w:w="510" w:type="dxa"/>
          </w:tcPr>
          <w:p w:rsidR="001B7B70" w:rsidRPr="00AF13D3" w:rsidRDefault="001B7B70" w:rsidP="001B7B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39" w:type="dxa"/>
          </w:tcPr>
          <w:p w:rsidR="001B7B70" w:rsidRPr="00AF13D3" w:rsidRDefault="001B7B70" w:rsidP="001B7B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B7B70" w:rsidRPr="00AF13D3" w:rsidRDefault="001B7B70" w:rsidP="001B7B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4" w:type="dxa"/>
          </w:tcPr>
          <w:p w:rsidR="001B7B70" w:rsidRPr="00AF13D3" w:rsidRDefault="001B7B70" w:rsidP="001B7B70">
            <w:pPr>
              <w:jc w:val="center"/>
              <w:rPr>
                <w:sz w:val="28"/>
                <w:szCs w:val="28"/>
              </w:rPr>
            </w:pPr>
          </w:p>
        </w:tc>
      </w:tr>
    </w:tbl>
    <w:p w:rsidR="001B7B70" w:rsidRPr="001B7B70" w:rsidRDefault="001B7B70" w:rsidP="001B7B70">
      <w:pPr>
        <w:jc w:val="center"/>
        <w:rPr>
          <w:sz w:val="26"/>
          <w:szCs w:val="26"/>
        </w:rPr>
      </w:pPr>
    </w:p>
    <w:p w:rsidR="001B7B70" w:rsidRDefault="001B7B70" w:rsidP="00CB23EA">
      <w:pPr>
        <w:jc w:val="center"/>
        <w:rPr>
          <w:sz w:val="26"/>
          <w:szCs w:val="26"/>
        </w:rPr>
      </w:pPr>
    </w:p>
    <w:sectPr w:rsidR="001B7B70" w:rsidSect="008E7AE2">
      <w:headerReference w:type="even" r:id="rId9"/>
      <w:headerReference w:type="default" r:id="rId10"/>
      <w:pgSz w:w="11906" w:h="16838" w:code="9"/>
      <w:pgMar w:top="426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D2C" w:rsidRDefault="00644D2C">
      <w:r>
        <w:separator/>
      </w:r>
    </w:p>
  </w:endnote>
  <w:endnote w:type="continuationSeparator" w:id="0">
    <w:p w:rsidR="00644D2C" w:rsidRDefault="00644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D2C" w:rsidRDefault="00644D2C">
      <w:r>
        <w:separator/>
      </w:r>
    </w:p>
  </w:footnote>
  <w:footnote w:type="continuationSeparator" w:id="0">
    <w:p w:rsidR="00644D2C" w:rsidRDefault="00644D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018" w:rsidRDefault="001C0018" w:rsidP="00C74C9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C0018" w:rsidRDefault="001C001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018" w:rsidRDefault="001C0018" w:rsidP="006347F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613BD">
      <w:rPr>
        <w:rStyle w:val="a9"/>
        <w:noProof/>
      </w:rPr>
      <w:t>2</w:t>
    </w:r>
    <w:r>
      <w:rPr>
        <w:rStyle w:val="a9"/>
      </w:rPr>
      <w:fldChar w:fldCharType="end"/>
    </w:r>
  </w:p>
  <w:p w:rsidR="001C0018" w:rsidRDefault="001C001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82BFF"/>
    <w:multiLevelType w:val="multilevel"/>
    <w:tmpl w:val="1E388ADC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FBC"/>
    <w:rsid w:val="00010BE3"/>
    <w:rsid w:val="00016EBF"/>
    <w:rsid w:val="00020732"/>
    <w:rsid w:val="00023E9A"/>
    <w:rsid w:val="00024114"/>
    <w:rsid w:val="000647CF"/>
    <w:rsid w:val="00083211"/>
    <w:rsid w:val="00086E24"/>
    <w:rsid w:val="000A7C35"/>
    <w:rsid w:val="000D2385"/>
    <w:rsid w:val="000F22DC"/>
    <w:rsid w:val="000F577A"/>
    <w:rsid w:val="001628AE"/>
    <w:rsid w:val="00167747"/>
    <w:rsid w:val="00185676"/>
    <w:rsid w:val="00197167"/>
    <w:rsid w:val="001B7B70"/>
    <w:rsid w:val="001C0018"/>
    <w:rsid w:val="001C0231"/>
    <w:rsid w:val="001C5E81"/>
    <w:rsid w:val="001E2A17"/>
    <w:rsid w:val="001E3038"/>
    <w:rsid w:val="001F73ED"/>
    <w:rsid w:val="00206C2A"/>
    <w:rsid w:val="002076BA"/>
    <w:rsid w:val="0022626F"/>
    <w:rsid w:val="00227177"/>
    <w:rsid w:val="00231116"/>
    <w:rsid w:val="0023611B"/>
    <w:rsid w:val="00257042"/>
    <w:rsid w:val="00274F09"/>
    <w:rsid w:val="002802F5"/>
    <w:rsid w:val="00286C37"/>
    <w:rsid w:val="002B6278"/>
    <w:rsid w:val="002F0F0F"/>
    <w:rsid w:val="003113F2"/>
    <w:rsid w:val="0033353A"/>
    <w:rsid w:val="003403E7"/>
    <w:rsid w:val="003517B3"/>
    <w:rsid w:val="00356877"/>
    <w:rsid w:val="00365C3D"/>
    <w:rsid w:val="003809F6"/>
    <w:rsid w:val="0038596F"/>
    <w:rsid w:val="003A09F4"/>
    <w:rsid w:val="003B00FC"/>
    <w:rsid w:val="003F0500"/>
    <w:rsid w:val="00407B77"/>
    <w:rsid w:val="00421498"/>
    <w:rsid w:val="00433576"/>
    <w:rsid w:val="00450A44"/>
    <w:rsid w:val="00467EB6"/>
    <w:rsid w:val="00486FBE"/>
    <w:rsid w:val="004C572A"/>
    <w:rsid w:val="004D61AC"/>
    <w:rsid w:val="004D66FD"/>
    <w:rsid w:val="004F2871"/>
    <w:rsid w:val="004F690E"/>
    <w:rsid w:val="0050422E"/>
    <w:rsid w:val="0051597E"/>
    <w:rsid w:val="005217A1"/>
    <w:rsid w:val="00523E27"/>
    <w:rsid w:val="00524F33"/>
    <w:rsid w:val="0053057C"/>
    <w:rsid w:val="00542298"/>
    <w:rsid w:val="00547F5C"/>
    <w:rsid w:val="00575D48"/>
    <w:rsid w:val="0058448A"/>
    <w:rsid w:val="0059308A"/>
    <w:rsid w:val="005C0323"/>
    <w:rsid w:val="005D01DB"/>
    <w:rsid w:val="005F1009"/>
    <w:rsid w:val="00600F42"/>
    <w:rsid w:val="006109A6"/>
    <w:rsid w:val="00644D2C"/>
    <w:rsid w:val="0069573D"/>
    <w:rsid w:val="006A398F"/>
    <w:rsid w:val="006B7172"/>
    <w:rsid w:val="006F554E"/>
    <w:rsid w:val="00713077"/>
    <w:rsid w:val="00727865"/>
    <w:rsid w:val="00733014"/>
    <w:rsid w:val="007435F3"/>
    <w:rsid w:val="0077712C"/>
    <w:rsid w:val="008023CC"/>
    <w:rsid w:val="00823632"/>
    <w:rsid w:val="00826C0A"/>
    <w:rsid w:val="008323CE"/>
    <w:rsid w:val="00835655"/>
    <w:rsid w:val="00861FA2"/>
    <w:rsid w:val="00866C3C"/>
    <w:rsid w:val="00870D26"/>
    <w:rsid w:val="00877A40"/>
    <w:rsid w:val="00883B1E"/>
    <w:rsid w:val="008905AE"/>
    <w:rsid w:val="00893F4F"/>
    <w:rsid w:val="008A7C33"/>
    <w:rsid w:val="008B3B2E"/>
    <w:rsid w:val="008C0C09"/>
    <w:rsid w:val="008E0E83"/>
    <w:rsid w:val="008E7AE2"/>
    <w:rsid w:val="008F5B32"/>
    <w:rsid w:val="00956B7C"/>
    <w:rsid w:val="00961385"/>
    <w:rsid w:val="009615D9"/>
    <w:rsid w:val="00961EA9"/>
    <w:rsid w:val="00976FD0"/>
    <w:rsid w:val="009818C4"/>
    <w:rsid w:val="00983504"/>
    <w:rsid w:val="0099606A"/>
    <w:rsid w:val="009A4D50"/>
    <w:rsid w:val="009D7A46"/>
    <w:rsid w:val="009E1E8F"/>
    <w:rsid w:val="009E2CD2"/>
    <w:rsid w:val="00AC2EC7"/>
    <w:rsid w:val="00AF13D3"/>
    <w:rsid w:val="00AF628F"/>
    <w:rsid w:val="00B07E24"/>
    <w:rsid w:val="00B13BDE"/>
    <w:rsid w:val="00B2754E"/>
    <w:rsid w:val="00B33C5D"/>
    <w:rsid w:val="00B40391"/>
    <w:rsid w:val="00B67525"/>
    <w:rsid w:val="00B84A42"/>
    <w:rsid w:val="00B85070"/>
    <w:rsid w:val="00BB3A44"/>
    <w:rsid w:val="00BD342C"/>
    <w:rsid w:val="00BD524B"/>
    <w:rsid w:val="00BE2D1C"/>
    <w:rsid w:val="00C06854"/>
    <w:rsid w:val="00C51133"/>
    <w:rsid w:val="00C81A28"/>
    <w:rsid w:val="00C87CE8"/>
    <w:rsid w:val="00CB23EA"/>
    <w:rsid w:val="00CC6FE5"/>
    <w:rsid w:val="00CD1285"/>
    <w:rsid w:val="00CD5718"/>
    <w:rsid w:val="00CE2FBC"/>
    <w:rsid w:val="00CE7D73"/>
    <w:rsid w:val="00CF2202"/>
    <w:rsid w:val="00D033AC"/>
    <w:rsid w:val="00D0653E"/>
    <w:rsid w:val="00D13217"/>
    <w:rsid w:val="00D26449"/>
    <w:rsid w:val="00D32BCD"/>
    <w:rsid w:val="00D34363"/>
    <w:rsid w:val="00D41E68"/>
    <w:rsid w:val="00D613BD"/>
    <w:rsid w:val="00D65094"/>
    <w:rsid w:val="00D678AD"/>
    <w:rsid w:val="00D71035"/>
    <w:rsid w:val="00D8780B"/>
    <w:rsid w:val="00D93901"/>
    <w:rsid w:val="00D96B21"/>
    <w:rsid w:val="00DE6F06"/>
    <w:rsid w:val="00E111CB"/>
    <w:rsid w:val="00E1198B"/>
    <w:rsid w:val="00E144F4"/>
    <w:rsid w:val="00E2663E"/>
    <w:rsid w:val="00E42F2F"/>
    <w:rsid w:val="00E66CE2"/>
    <w:rsid w:val="00E707E9"/>
    <w:rsid w:val="00E72404"/>
    <w:rsid w:val="00E9044F"/>
    <w:rsid w:val="00E923B9"/>
    <w:rsid w:val="00E93C44"/>
    <w:rsid w:val="00E951B0"/>
    <w:rsid w:val="00EB0A20"/>
    <w:rsid w:val="00EB3270"/>
    <w:rsid w:val="00ED6A9D"/>
    <w:rsid w:val="00EE5D6F"/>
    <w:rsid w:val="00EF1329"/>
    <w:rsid w:val="00EF446C"/>
    <w:rsid w:val="00F11561"/>
    <w:rsid w:val="00F21ECE"/>
    <w:rsid w:val="00F24DFB"/>
    <w:rsid w:val="00F443E5"/>
    <w:rsid w:val="00F451A1"/>
    <w:rsid w:val="00F504EA"/>
    <w:rsid w:val="00F570FA"/>
    <w:rsid w:val="00F91901"/>
    <w:rsid w:val="00F9675A"/>
    <w:rsid w:val="00FA713B"/>
    <w:rsid w:val="00FA7F58"/>
    <w:rsid w:val="00FF1C44"/>
    <w:rsid w:val="00FF375E"/>
    <w:rsid w:val="00FF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B70"/>
    <w:rPr>
      <w:lang w:eastAsia="ru-RU"/>
    </w:rPr>
  </w:style>
  <w:style w:type="paragraph" w:styleId="1">
    <w:name w:val="heading 1"/>
    <w:basedOn w:val="a"/>
    <w:next w:val="a"/>
    <w:link w:val="10"/>
    <w:qFormat/>
    <w:rsid w:val="00BE2D1C"/>
    <w:pPr>
      <w:keepNext/>
      <w:autoSpaceDE w:val="0"/>
      <w:autoSpaceDN w:val="0"/>
      <w:adjustRightInd w:val="0"/>
      <w:jc w:val="center"/>
      <w:outlineLvl w:val="0"/>
    </w:pPr>
    <w:rPr>
      <w:rFonts w:ascii="TimesNewRoman,Bold" w:hAnsi="TimesNewRoman,Bold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BE2D1C"/>
    <w:pPr>
      <w:keepNext/>
      <w:spacing w:before="240" w:after="60" w:line="288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02411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2D1C"/>
    <w:rPr>
      <w:rFonts w:ascii="TimesNewRoman,Bold" w:hAnsi="TimesNewRoman,Bold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E2D1C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6B7172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semiHidden/>
    <w:rsid w:val="006B7172"/>
    <w:rPr>
      <w:b/>
      <w:sz w:val="28"/>
      <w:lang w:eastAsia="ru-RU"/>
    </w:rPr>
  </w:style>
  <w:style w:type="paragraph" w:customStyle="1" w:styleId="ConsPlusNormal">
    <w:name w:val="ConsPlusNormal"/>
    <w:rsid w:val="00486FBE"/>
    <w:pPr>
      <w:widowControl w:val="0"/>
      <w:autoSpaceDE w:val="0"/>
      <w:autoSpaceDN w:val="0"/>
    </w:pPr>
    <w:rPr>
      <w:sz w:val="26"/>
      <w:lang w:eastAsia="ru-RU"/>
    </w:rPr>
  </w:style>
  <w:style w:type="paragraph" w:customStyle="1" w:styleId="Pro-Gramma">
    <w:name w:val="Pro-Gramma"/>
    <w:basedOn w:val="a"/>
    <w:rsid w:val="004F2871"/>
    <w:pPr>
      <w:spacing w:before="120" w:line="288" w:lineRule="auto"/>
      <w:ind w:left="1134"/>
      <w:jc w:val="both"/>
    </w:pPr>
    <w:rPr>
      <w:rFonts w:ascii="Georgia" w:hAnsi="Georgia"/>
      <w:szCs w:val="24"/>
    </w:rPr>
  </w:style>
  <w:style w:type="paragraph" w:customStyle="1" w:styleId="Pro-List1">
    <w:name w:val="Pro-List #1"/>
    <w:basedOn w:val="Pro-Gramma"/>
    <w:rsid w:val="004F2871"/>
    <w:pPr>
      <w:tabs>
        <w:tab w:val="left" w:pos="1134"/>
      </w:tabs>
      <w:spacing w:before="180"/>
      <w:ind w:hanging="708"/>
    </w:pPr>
  </w:style>
  <w:style w:type="paragraph" w:customStyle="1" w:styleId="Pro-List2">
    <w:name w:val="Pro-List #2"/>
    <w:basedOn w:val="Pro-List1"/>
    <w:rsid w:val="004F2871"/>
    <w:pPr>
      <w:tabs>
        <w:tab w:val="clear" w:pos="1134"/>
        <w:tab w:val="left" w:pos="2040"/>
      </w:tabs>
      <w:ind w:left="2040" w:hanging="480"/>
    </w:pPr>
  </w:style>
  <w:style w:type="character" w:customStyle="1" w:styleId="Pro-Marka">
    <w:name w:val="Pro-Marka"/>
    <w:basedOn w:val="a0"/>
    <w:rsid w:val="004F2871"/>
    <w:rPr>
      <w:b/>
      <w:color w:val="C41C16"/>
    </w:rPr>
  </w:style>
  <w:style w:type="character" w:customStyle="1" w:styleId="50">
    <w:name w:val="Заголовок 5 Знак"/>
    <w:basedOn w:val="a0"/>
    <w:link w:val="5"/>
    <w:rsid w:val="00024114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a5">
    <w:name w:val="footer"/>
    <w:basedOn w:val="a"/>
    <w:link w:val="a6"/>
    <w:uiPriority w:val="99"/>
    <w:unhideWhenUsed/>
    <w:rsid w:val="0002411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024114"/>
    <w:rPr>
      <w:sz w:val="24"/>
      <w:szCs w:val="24"/>
      <w:lang w:eastAsia="ru-RU"/>
    </w:rPr>
  </w:style>
  <w:style w:type="paragraph" w:customStyle="1" w:styleId="Pro-TabName">
    <w:name w:val="Pro-Tab Name"/>
    <w:basedOn w:val="a"/>
    <w:rsid w:val="00024114"/>
    <w:pPr>
      <w:keepNext/>
      <w:spacing w:before="240" w:after="120"/>
      <w:contextualSpacing/>
    </w:pPr>
    <w:rPr>
      <w:rFonts w:ascii="Tahoma" w:hAnsi="Tahoma"/>
      <w:b/>
      <w:bCs/>
      <w:color w:val="C41C16"/>
      <w:sz w:val="16"/>
    </w:rPr>
  </w:style>
  <w:style w:type="paragraph" w:customStyle="1" w:styleId="ConsPlusTitle">
    <w:name w:val="ConsPlusTitle"/>
    <w:rsid w:val="00B13BDE"/>
    <w:pPr>
      <w:widowControl w:val="0"/>
      <w:autoSpaceDE w:val="0"/>
      <w:autoSpaceDN w:val="0"/>
    </w:pPr>
    <w:rPr>
      <w:b/>
      <w:sz w:val="26"/>
      <w:lang w:eastAsia="ru-RU"/>
    </w:rPr>
  </w:style>
  <w:style w:type="paragraph" w:customStyle="1" w:styleId="ConsPlusNonformat">
    <w:name w:val="ConsPlusNonformat"/>
    <w:rsid w:val="001C0018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Cell">
    <w:name w:val="ConsPlusCell"/>
    <w:rsid w:val="001C0018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7">
    <w:name w:val="header"/>
    <w:basedOn w:val="a"/>
    <w:link w:val="a8"/>
    <w:rsid w:val="001C001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1C0018"/>
    <w:rPr>
      <w:sz w:val="24"/>
      <w:szCs w:val="24"/>
      <w:lang w:eastAsia="ru-RU"/>
    </w:rPr>
  </w:style>
  <w:style w:type="character" w:styleId="a9">
    <w:name w:val="page number"/>
    <w:basedOn w:val="a0"/>
    <w:rsid w:val="001C0018"/>
  </w:style>
  <w:style w:type="paragraph" w:styleId="aa">
    <w:name w:val="footnote text"/>
    <w:basedOn w:val="a"/>
    <w:link w:val="ab"/>
    <w:semiHidden/>
    <w:rsid w:val="001C0018"/>
  </w:style>
  <w:style w:type="character" w:customStyle="1" w:styleId="ab">
    <w:name w:val="Текст сноски Знак"/>
    <w:basedOn w:val="a0"/>
    <w:link w:val="aa"/>
    <w:semiHidden/>
    <w:rsid w:val="001C0018"/>
    <w:rPr>
      <w:lang w:eastAsia="ru-RU"/>
    </w:rPr>
  </w:style>
  <w:style w:type="character" w:styleId="ac">
    <w:name w:val="footnote reference"/>
    <w:basedOn w:val="a0"/>
    <w:semiHidden/>
    <w:rsid w:val="001C0018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5F100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F1009"/>
    <w:rPr>
      <w:rFonts w:ascii="Tahoma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unhideWhenUsed/>
    <w:rsid w:val="00C068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B70"/>
    <w:rPr>
      <w:lang w:eastAsia="ru-RU"/>
    </w:rPr>
  </w:style>
  <w:style w:type="paragraph" w:styleId="1">
    <w:name w:val="heading 1"/>
    <w:basedOn w:val="a"/>
    <w:next w:val="a"/>
    <w:link w:val="10"/>
    <w:qFormat/>
    <w:rsid w:val="00BE2D1C"/>
    <w:pPr>
      <w:keepNext/>
      <w:autoSpaceDE w:val="0"/>
      <w:autoSpaceDN w:val="0"/>
      <w:adjustRightInd w:val="0"/>
      <w:jc w:val="center"/>
      <w:outlineLvl w:val="0"/>
    </w:pPr>
    <w:rPr>
      <w:rFonts w:ascii="TimesNewRoman,Bold" w:hAnsi="TimesNewRoman,Bold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BE2D1C"/>
    <w:pPr>
      <w:keepNext/>
      <w:spacing w:before="240" w:after="60" w:line="288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02411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2D1C"/>
    <w:rPr>
      <w:rFonts w:ascii="TimesNewRoman,Bold" w:hAnsi="TimesNewRoman,Bold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E2D1C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6B7172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semiHidden/>
    <w:rsid w:val="006B7172"/>
    <w:rPr>
      <w:b/>
      <w:sz w:val="28"/>
      <w:lang w:eastAsia="ru-RU"/>
    </w:rPr>
  </w:style>
  <w:style w:type="paragraph" w:customStyle="1" w:styleId="ConsPlusNormal">
    <w:name w:val="ConsPlusNormal"/>
    <w:rsid w:val="00486FBE"/>
    <w:pPr>
      <w:widowControl w:val="0"/>
      <w:autoSpaceDE w:val="0"/>
      <w:autoSpaceDN w:val="0"/>
    </w:pPr>
    <w:rPr>
      <w:sz w:val="26"/>
      <w:lang w:eastAsia="ru-RU"/>
    </w:rPr>
  </w:style>
  <w:style w:type="paragraph" w:customStyle="1" w:styleId="Pro-Gramma">
    <w:name w:val="Pro-Gramma"/>
    <w:basedOn w:val="a"/>
    <w:rsid w:val="004F2871"/>
    <w:pPr>
      <w:spacing w:before="120" w:line="288" w:lineRule="auto"/>
      <w:ind w:left="1134"/>
      <w:jc w:val="both"/>
    </w:pPr>
    <w:rPr>
      <w:rFonts w:ascii="Georgia" w:hAnsi="Georgia"/>
      <w:szCs w:val="24"/>
    </w:rPr>
  </w:style>
  <w:style w:type="paragraph" w:customStyle="1" w:styleId="Pro-List1">
    <w:name w:val="Pro-List #1"/>
    <w:basedOn w:val="Pro-Gramma"/>
    <w:rsid w:val="004F2871"/>
    <w:pPr>
      <w:tabs>
        <w:tab w:val="left" w:pos="1134"/>
      </w:tabs>
      <w:spacing w:before="180"/>
      <w:ind w:hanging="708"/>
    </w:pPr>
  </w:style>
  <w:style w:type="paragraph" w:customStyle="1" w:styleId="Pro-List2">
    <w:name w:val="Pro-List #2"/>
    <w:basedOn w:val="Pro-List1"/>
    <w:rsid w:val="004F2871"/>
    <w:pPr>
      <w:tabs>
        <w:tab w:val="clear" w:pos="1134"/>
        <w:tab w:val="left" w:pos="2040"/>
      </w:tabs>
      <w:ind w:left="2040" w:hanging="480"/>
    </w:pPr>
  </w:style>
  <w:style w:type="character" w:customStyle="1" w:styleId="Pro-Marka">
    <w:name w:val="Pro-Marka"/>
    <w:basedOn w:val="a0"/>
    <w:rsid w:val="004F2871"/>
    <w:rPr>
      <w:b/>
      <w:color w:val="C41C16"/>
    </w:rPr>
  </w:style>
  <w:style w:type="character" w:customStyle="1" w:styleId="50">
    <w:name w:val="Заголовок 5 Знак"/>
    <w:basedOn w:val="a0"/>
    <w:link w:val="5"/>
    <w:rsid w:val="00024114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a5">
    <w:name w:val="footer"/>
    <w:basedOn w:val="a"/>
    <w:link w:val="a6"/>
    <w:uiPriority w:val="99"/>
    <w:unhideWhenUsed/>
    <w:rsid w:val="0002411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024114"/>
    <w:rPr>
      <w:sz w:val="24"/>
      <w:szCs w:val="24"/>
      <w:lang w:eastAsia="ru-RU"/>
    </w:rPr>
  </w:style>
  <w:style w:type="paragraph" w:customStyle="1" w:styleId="Pro-TabName">
    <w:name w:val="Pro-Tab Name"/>
    <w:basedOn w:val="a"/>
    <w:rsid w:val="00024114"/>
    <w:pPr>
      <w:keepNext/>
      <w:spacing w:before="240" w:after="120"/>
      <w:contextualSpacing/>
    </w:pPr>
    <w:rPr>
      <w:rFonts w:ascii="Tahoma" w:hAnsi="Tahoma"/>
      <w:b/>
      <w:bCs/>
      <w:color w:val="C41C16"/>
      <w:sz w:val="16"/>
    </w:rPr>
  </w:style>
  <w:style w:type="paragraph" w:customStyle="1" w:styleId="ConsPlusTitle">
    <w:name w:val="ConsPlusTitle"/>
    <w:rsid w:val="00B13BDE"/>
    <w:pPr>
      <w:widowControl w:val="0"/>
      <w:autoSpaceDE w:val="0"/>
      <w:autoSpaceDN w:val="0"/>
    </w:pPr>
    <w:rPr>
      <w:b/>
      <w:sz w:val="26"/>
      <w:lang w:eastAsia="ru-RU"/>
    </w:rPr>
  </w:style>
  <w:style w:type="paragraph" w:customStyle="1" w:styleId="ConsPlusNonformat">
    <w:name w:val="ConsPlusNonformat"/>
    <w:rsid w:val="001C0018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Cell">
    <w:name w:val="ConsPlusCell"/>
    <w:rsid w:val="001C0018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7">
    <w:name w:val="header"/>
    <w:basedOn w:val="a"/>
    <w:link w:val="a8"/>
    <w:rsid w:val="001C001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1C0018"/>
    <w:rPr>
      <w:sz w:val="24"/>
      <w:szCs w:val="24"/>
      <w:lang w:eastAsia="ru-RU"/>
    </w:rPr>
  </w:style>
  <w:style w:type="character" w:styleId="a9">
    <w:name w:val="page number"/>
    <w:basedOn w:val="a0"/>
    <w:rsid w:val="001C0018"/>
  </w:style>
  <w:style w:type="paragraph" w:styleId="aa">
    <w:name w:val="footnote text"/>
    <w:basedOn w:val="a"/>
    <w:link w:val="ab"/>
    <w:semiHidden/>
    <w:rsid w:val="001C0018"/>
  </w:style>
  <w:style w:type="character" w:customStyle="1" w:styleId="ab">
    <w:name w:val="Текст сноски Знак"/>
    <w:basedOn w:val="a0"/>
    <w:link w:val="aa"/>
    <w:semiHidden/>
    <w:rsid w:val="001C0018"/>
    <w:rPr>
      <w:lang w:eastAsia="ru-RU"/>
    </w:rPr>
  </w:style>
  <w:style w:type="character" w:styleId="ac">
    <w:name w:val="footnote reference"/>
    <w:basedOn w:val="a0"/>
    <w:semiHidden/>
    <w:rsid w:val="001C0018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5F100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F1009"/>
    <w:rPr>
      <w:rFonts w:ascii="Tahoma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unhideWhenUsed/>
    <w:rsid w:val="00C068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3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24A8A-25EC-4AFD-B74F-E72215521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Стелла Витальевна Боровик</cp:lastModifiedBy>
  <cp:revision>31</cp:revision>
  <cp:lastPrinted>2019-05-13T12:19:00Z</cp:lastPrinted>
  <dcterms:created xsi:type="dcterms:W3CDTF">2018-02-14T13:56:00Z</dcterms:created>
  <dcterms:modified xsi:type="dcterms:W3CDTF">2019-05-13T13:00:00Z</dcterms:modified>
</cp:coreProperties>
</file>