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Аналитическая записка</w:t>
      </w:r>
    </w:p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о результатах мониторинга исполнения государственного задания</w:t>
      </w:r>
    </w:p>
    <w:p w:rsidR="001959EB" w:rsidRP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государственными бюджетными учреждениями Ленинградской области,</w:t>
      </w:r>
    </w:p>
    <w:p w:rsid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59EB">
        <w:rPr>
          <w:rFonts w:ascii="Times New Roman" w:hAnsi="Times New Roman" w:cs="Times New Roman"/>
          <w:b/>
          <w:sz w:val="26"/>
          <w:szCs w:val="26"/>
        </w:rPr>
        <w:t>подведомственными</w:t>
      </w:r>
      <w:proofErr w:type="gramEnd"/>
      <w:r w:rsidRPr="001959EB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 w:rsidR="00852882">
        <w:rPr>
          <w:rFonts w:ascii="Times New Roman" w:hAnsi="Times New Roman" w:cs="Times New Roman"/>
          <w:b/>
          <w:sz w:val="26"/>
          <w:szCs w:val="26"/>
        </w:rPr>
        <w:t>у</w:t>
      </w:r>
      <w:r w:rsidRPr="001959EB">
        <w:rPr>
          <w:rFonts w:ascii="Times New Roman" w:hAnsi="Times New Roman" w:cs="Times New Roman"/>
          <w:b/>
          <w:sz w:val="26"/>
          <w:szCs w:val="26"/>
        </w:rPr>
        <w:t xml:space="preserve"> по молодежной политике Ленинградской </w:t>
      </w:r>
    </w:p>
    <w:p w:rsidR="001959EB" w:rsidRDefault="001959EB" w:rsidP="00A511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9EB">
        <w:rPr>
          <w:rFonts w:ascii="Times New Roman" w:hAnsi="Times New Roman" w:cs="Times New Roman"/>
          <w:b/>
          <w:sz w:val="26"/>
          <w:szCs w:val="26"/>
        </w:rPr>
        <w:t>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B93">
        <w:rPr>
          <w:rFonts w:ascii="Times New Roman" w:hAnsi="Times New Roman" w:cs="Times New Roman"/>
          <w:b/>
          <w:sz w:val="26"/>
          <w:szCs w:val="26"/>
        </w:rPr>
        <w:t>по состоянию на 01.07.2019</w:t>
      </w:r>
      <w:r w:rsidRPr="001959EB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A51116" w:rsidRDefault="00A51116" w:rsidP="00A51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1116" w:rsidRDefault="00083DBB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исполнение требований пункта 3.3 постановления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Правительства Ленинград</w:t>
      </w:r>
      <w:r w:rsidR="001F5B93">
        <w:rPr>
          <w:rFonts w:ascii="Times New Roman" w:hAnsi="Times New Roman" w:cs="Times New Roman"/>
          <w:sz w:val="26"/>
          <w:szCs w:val="26"/>
        </w:rPr>
        <w:t xml:space="preserve">ской области от 19.02.2019 N 59 </w:t>
      </w:r>
      <w:r w:rsidRPr="00083DBB">
        <w:rPr>
          <w:rFonts w:ascii="Times New Roman" w:hAnsi="Times New Roman" w:cs="Times New Roman"/>
          <w:sz w:val="26"/>
          <w:szCs w:val="26"/>
        </w:rPr>
        <w:t xml:space="preserve">"О мерах по реализации в  </w:t>
      </w:r>
      <w:r w:rsidR="001F5B93">
        <w:rPr>
          <w:rFonts w:ascii="Times New Roman" w:hAnsi="Times New Roman" w:cs="Times New Roman"/>
          <w:sz w:val="26"/>
          <w:szCs w:val="26"/>
        </w:rPr>
        <w:t>2019</w:t>
      </w:r>
      <w:r w:rsidR="001F5B93" w:rsidRPr="00083DBB">
        <w:rPr>
          <w:rFonts w:ascii="Times New Roman" w:hAnsi="Times New Roman" w:cs="Times New Roman"/>
          <w:sz w:val="26"/>
          <w:szCs w:val="26"/>
        </w:rPr>
        <w:t xml:space="preserve"> году областного закона "Об областном бюдже</w:t>
      </w:r>
      <w:r w:rsidR="001F5B93">
        <w:rPr>
          <w:rFonts w:ascii="Times New Roman" w:hAnsi="Times New Roman" w:cs="Times New Roman"/>
          <w:sz w:val="26"/>
          <w:szCs w:val="26"/>
        </w:rPr>
        <w:t>те Ленинградской области на 2019 год и на плановый период 2020 и 2021</w:t>
      </w:r>
      <w:r w:rsidRPr="00083DBB">
        <w:rPr>
          <w:rFonts w:ascii="Times New Roman" w:hAnsi="Times New Roman" w:cs="Times New Roman"/>
          <w:sz w:val="26"/>
          <w:szCs w:val="26"/>
        </w:rPr>
        <w:t xml:space="preserve"> годов"</w:t>
      </w:r>
      <w:r>
        <w:rPr>
          <w:rFonts w:ascii="Times New Roman" w:hAnsi="Times New Roman" w:cs="Times New Roman"/>
          <w:sz w:val="26"/>
          <w:szCs w:val="26"/>
        </w:rPr>
        <w:t xml:space="preserve"> (с учетом требований п. 13 «</w:t>
      </w:r>
      <w:r w:rsidRPr="00083DBB">
        <w:rPr>
          <w:rFonts w:ascii="Times New Roman" w:hAnsi="Times New Roman" w:cs="Times New Roman"/>
          <w:sz w:val="26"/>
          <w:szCs w:val="26"/>
        </w:rPr>
        <w:t>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</w:t>
      </w:r>
      <w:proofErr w:type="gramEnd"/>
      <w:r w:rsidRPr="00083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DBB">
        <w:rPr>
          <w:rFonts w:ascii="Times New Roman" w:hAnsi="Times New Roman" w:cs="Times New Roman"/>
          <w:sz w:val="26"/>
          <w:szCs w:val="26"/>
        </w:rPr>
        <w:t>и признании утратившими силу отдельных постановлений Правительства Ленинградской области"</w:t>
      </w:r>
      <w:r>
        <w:rPr>
          <w:rFonts w:ascii="Times New Roman" w:hAnsi="Times New Roman" w:cs="Times New Roman"/>
          <w:sz w:val="26"/>
          <w:szCs w:val="26"/>
        </w:rPr>
        <w:t>, утвержденного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83DBB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30.1</w:t>
      </w:r>
      <w:r w:rsidR="006C5BE4">
        <w:rPr>
          <w:rFonts w:ascii="Times New Roman" w:hAnsi="Times New Roman" w:cs="Times New Roman"/>
          <w:sz w:val="26"/>
          <w:szCs w:val="26"/>
        </w:rPr>
        <w:t>2.2015 N 543 (ред. от 15.02.2019</w:t>
      </w:r>
      <w:r w:rsidRPr="00083D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), комитетом по молодежной политике Ленинградской области проведен мониторинг</w:t>
      </w:r>
      <w:r w:rsidRPr="0008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исполнения государственного задания подведомственными государственными бюджетными учреждениями Ленинградской области.</w:t>
      </w:r>
      <w:proofErr w:type="gramEnd"/>
    </w:p>
    <w:p w:rsidR="0066709B" w:rsidRDefault="00AD79DF" w:rsidP="0066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Государственные задания</w:t>
      </w:r>
      <w:r w:rsidR="006C5BE4">
        <w:rPr>
          <w:rFonts w:ascii="Times New Roman" w:hAnsi="Times New Roman" w:cs="Times New Roman"/>
          <w:sz w:val="26"/>
          <w:szCs w:val="26"/>
        </w:rPr>
        <w:t xml:space="preserve"> на 2019</w:t>
      </w:r>
      <w:r w:rsidR="00A25E5B">
        <w:rPr>
          <w:rFonts w:ascii="Times New Roman" w:hAnsi="Times New Roman" w:cs="Times New Roman"/>
          <w:sz w:val="26"/>
          <w:szCs w:val="26"/>
        </w:rPr>
        <w:t xml:space="preserve"> год и плановы</w:t>
      </w:r>
      <w:r w:rsidR="006C5BE4">
        <w:rPr>
          <w:rFonts w:ascii="Times New Roman" w:hAnsi="Times New Roman" w:cs="Times New Roman"/>
          <w:sz w:val="26"/>
          <w:szCs w:val="26"/>
        </w:rPr>
        <w:t>й период 2019 и 2020</w:t>
      </w:r>
      <w:r w:rsidR="008626D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государственному бюджетному учреждению Ленинградской области «Центр досуговых, оздоровительных и учебных программ «Молодежный» (далее – ГБУ ЛО «Центр Молодежный»)</w:t>
      </w:r>
      <w:r w:rsidR="006C5111">
        <w:rPr>
          <w:rFonts w:ascii="Times New Roman" w:hAnsi="Times New Roman" w:cs="Times New Roman"/>
          <w:sz w:val="26"/>
          <w:szCs w:val="26"/>
        </w:rPr>
        <w:t xml:space="preserve"> </w:t>
      </w:r>
      <w:r w:rsidR="008626DF">
        <w:rPr>
          <w:rFonts w:ascii="Times New Roman" w:hAnsi="Times New Roman" w:cs="Times New Roman"/>
          <w:sz w:val="26"/>
          <w:szCs w:val="26"/>
        </w:rPr>
        <w:t xml:space="preserve">и </w:t>
      </w:r>
      <w:r w:rsidR="006C5111" w:rsidRPr="006C5111">
        <w:rPr>
          <w:rFonts w:ascii="Times New Roman" w:hAnsi="Times New Roman" w:cs="Times New Roman"/>
          <w:sz w:val="26"/>
          <w:szCs w:val="26"/>
        </w:rPr>
        <w:t>государственному бюджетному учреждению Ленинградской области «Центр военно-патриотического воспитания и подготовки граждан (молодежи) к военной службе «Патриот»  (далее – ГБУ ЛО «Центр «Патриот»)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сформированы</w:t>
      </w:r>
      <w:r w:rsidR="008626DF">
        <w:rPr>
          <w:rFonts w:ascii="Times New Roman" w:hAnsi="Times New Roman" w:cs="Times New Roman"/>
          <w:sz w:val="26"/>
          <w:szCs w:val="26"/>
        </w:rPr>
        <w:t xml:space="preserve"> на основании Регионального перечня (классификатора)</w:t>
      </w:r>
      <w:r w:rsidR="0079246A">
        <w:rPr>
          <w:rFonts w:ascii="Times New Roman" w:hAnsi="Times New Roman" w:cs="Times New Roman"/>
          <w:sz w:val="26"/>
          <w:szCs w:val="26"/>
        </w:rPr>
        <w:t xml:space="preserve"> государственных (муниципальных</w:t>
      </w:r>
      <w:proofErr w:type="gramEnd"/>
      <w:r w:rsidR="00005471">
        <w:rPr>
          <w:rFonts w:ascii="Times New Roman" w:hAnsi="Times New Roman" w:cs="Times New Roman"/>
          <w:sz w:val="26"/>
          <w:szCs w:val="26"/>
        </w:rPr>
        <w:t>)</w:t>
      </w:r>
      <w:r w:rsidR="008626DF">
        <w:rPr>
          <w:rFonts w:ascii="Times New Roman" w:hAnsi="Times New Roman" w:cs="Times New Roman"/>
          <w:sz w:val="26"/>
          <w:szCs w:val="26"/>
        </w:rPr>
        <w:t xml:space="preserve"> услуг и работ Ленинградской области, утвержденного </w:t>
      </w:r>
      <w:r>
        <w:rPr>
          <w:rFonts w:ascii="Times New Roman" w:hAnsi="Times New Roman" w:cs="Times New Roman"/>
          <w:sz w:val="26"/>
          <w:szCs w:val="26"/>
        </w:rPr>
        <w:t>распоряжением Правительства Ленинградской области от 29.12.2017 № 785-р</w:t>
      </w:r>
      <w:r w:rsidR="0079246A">
        <w:rPr>
          <w:rFonts w:ascii="Times New Roman" w:hAnsi="Times New Roman" w:cs="Times New Roman"/>
          <w:sz w:val="26"/>
          <w:szCs w:val="26"/>
        </w:rPr>
        <w:t>, и утверждены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распоряжениями комитет</w:t>
      </w:r>
      <w:r w:rsidR="0079246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молодежной политике Ленинградской области</w:t>
      </w:r>
      <w:r w:rsidR="0079246A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66709B">
        <w:rPr>
          <w:rFonts w:ascii="Times New Roman" w:hAnsi="Times New Roman" w:cs="Times New Roman"/>
          <w:sz w:val="26"/>
          <w:szCs w:val="26"/>
        </w:rPr>
        <w:t xml:space="preserve"> от 11.01.2019 № Р-4/2019, от 11</w:t>
      </w:r>
      <w:r w:rsidR="00F92B1F">
        <w:rPr>
          <w:rFonts w:ascii="Times New Roman" w:hAnsi="Times New Roman" w:cs="Times New Roman"/>
          <w:sz w:val="26"/>
          <w:szCs w:val="26"/>
        </w:rPr>
        <w:t>.01.2018 № Р</w:t>
      </w:r>
      <w:r w:rsidR="0066709B">
        <w:rPr>
          <w:rFonts w:ascii="Times New Roman" w:hAnsi="Times New Roman" w:cs="Times New Roman"/>
          <w:sz w:val="26"/>
          <w:szCs w:val="26"/>
        </w:rPr>
        <w:t>-5/2019</w:t>
      </w:r>
      <w:r w:rsidR="0079246A">
        <w:rPr>
          <w:rFonts w:ascii="Times New Roman" w:hAnsi="Times New Roman" w:cs="Times New Roman"/>
          <w:sz w:val="26"/>
          <w:szCs w:val="26"/>
        </w:rPr>
        <w:t>. Одновременно  согласованы  календарные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план</w:t>
      </w:r>
      <w:r w:rsidR="0079246A">
        <w:rPr>
          <w:rFonts w:ascii="Times New Roman" w:hAnsi="Times New Roman" w:cs="Times New Roman"/>
          <w:sz w:val="26"/>
          <w:szCs w:val="26"/>
        </w:rPr>
        <w:t>ы</w:t>
      </w:r>
      <w:r w:rsidR="008B6589" w:rsidRPr="008B6589">
        <w:rPr>
          <w:rFonts w:ascii="Times New Roman" w:hAnsi="Times New Roman" w:cs="Times New Roman"/>
          <w:sz w:val="26"/>
          <w:szCs w:val="26"/>
        </w:rPr>
        <w:t xml:space="preserve"> мероприятий  ГБУ ЛО «Центр Молодежный»</w:t>
      </w:r>
      <w:r w:rsidR="0079246A">
        <w:rPr>
          <w:rFonts w:ascii="Times New Roman" w:hAnsi="Times New Roman" w:cs="Times New Roman"/>
          <w:sz w:val="26"/>
          <w:szCs w:val="26"/>
        </w:rPr>
        <w:t xml:space="preserve"> и </w:t>
      </w:r>
      <w:r w:rsidR="0079246A" w:rsidRPr="0079246A">
        <w:rPr>
          <w:rFonts w:ascii="Times New Roman" w:hAnsi="Times New Roman" w:cs="Times New Roman"/>
          <w:sz w:val="26"/>
          <w:szCs w:val="26"/>
        </w:rPr>
        <w:t>ГБУ ЛО «Центр «Патриот»</w:t>
      </w:r>
      <w:r w:rsidR="0079246A">
        <w:rPr>
          <w:rFonts w:ascii="Times New Roman" w:hAnsi="Times New Roman" w:cs="Times New Roman"/>
          <w:sz w:val="26"/>
          <w:szCs w:val="26"/>
        </w:rPr>
        <w:t xml:space="preserve">  </w:t>
      </w:r>
      <w:r w:rsidR="0066709B">
        <w:rPr>
          <w:rFonts w:ascii="Times New Roman" w:hAnsi="Times New Roman" w:cs="Times New Roman"/>
          <w:sz w:val="26"/>
          <w:szCs w:val="26"/>
        </w:rPr>
        <w:t xml:space="preserve"> на 2019</w:t>
      </w:r>
      <w:r w:rsidR="0079246A">
        <w:rPr>
          <w:rFonts w:ascii="Times New Roman" w:hAnsi="Times New Roman" w:cs="Times New Roman"/>
          <w:sz w:val="26"/>
          <w:szCs w:val="26"/>
        </w:rPr>
        <w:t xml:space="preserve"> год, которые</w:t>
      </w:r>
      <w:r w:rsidR="00F92B1F">
        <w:rPr>
          <w:rFonts w:ascii="Times New Roman" w:hAnsi="Times New Roman" w:cs="Times New Roman"/>
          <w:sz w:val="26"/>
          <w:szCs w:val="26"/>
        </w:rPr>
        <w:t xml:space="preserve"> являю</w:t>
      </w:r>
      <w:r w:rsidR="008B6589" w:rsidRPr="008B6589">
        <w:rPr>
          <w:rFonts w:ascii="Times New Roman" w:hAnsi="Times New Roman" w:cs="Times New Roman"/>
          <w:sz w:val="26"/>
          <w:szCs w:val="26"/>
        </w:rPr>
        <w:t>тся неот</w:t>
      </w:r>
      <w:r w:rsidR="0079246A">
        <w:rPr>
          <w:rFonts w:ascii="Times New Roman" w:hAnsi="Times New Roman" w:cs="Times New Roman"/>
          <w:sz w:val="26"/>
          <w:szCs w:val="26"/>
        </w:rPr>
        <w:t>ъемлемой</w:t>
      </w:r>
      <w:r w:rsidR="00005471">
        <w:rPr>
          <w:rFonts w:ascii="Times New Roman" w:hAnsi="Times New Roman" w:cs="Times New Roman"/>
          <w:sz w:val="26"/>
          <w:szCs w:val="26"/>
        </w:rPr>
        <w:t xml:space="preserve"> частью государственных заданий.</w:t>
      </w:r>
    </w:p>
    <w:p w:rsidR="0066709B" w:rsidRDefault="0066709B" w:rsidP="0066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изменением размера выделяемых бюджетных ассигнований областного бюджета Ленинградской области, которые являются источником финансового обеспечения государственного задания, изменением показателей, характеризующих объем оказываемых физическим и (или) юридическим лицам услуг (выполняемых работ)</w:t>
      </w:r>
      <w:r w:rsidR="00CB41F1">
        <w:rPr>
          <w:rFonts w:ascii="Times New Roman" w:hAnsi="Times New Roman" w:cs="Times New Roman"/>
          <w:sz w:val="26"/>
          <w:szCs w:val="26"/>
        </w:rPr>
        <w:t xml:space="preserve">, внесены изменения в государственное задание, которые утверждены </w:t>
      </w:r>
      <w:r w:rsidR="00CB41F1" w:rsidRPr="00CB41F1">
        <w:rPr>
          <w:rFonts w:ascii="Times New Roman" w:hAnsi="Times New Roman" w:cs="Times New Roman"/>
          <w:sz w:val="26"/>
          <w:szCs w:val="26"/>
        </w:rPr>
        <w:t>распоряжениями комитета по молодежной политике Ленинградской</w:t>
      </w:r>
      <w:r w:rsidR="00CB41F1">
        <w:rPr>
          <w:rFonts w:ascii="Times New Roman" w:hAnsi="Times New Roman" w:cs="Times New Roman"/>
          <w:sz w:val="26"/>
          <w:szCs w:val="26"/>
        </w:rPr>
        <w:t xml:space="preserve"> области соответственно  от 15.04.2019 № Р-50</w:t>
      </w:r>
      <w:r w:rsidR="00CB41F1" w:rsidRPr="00CB41F1">
        <w:rPr>
          <w:rFonts w:ascii="Times New Roman" w:hAnsi="Times New Roman" w:cs="Times New Roman"/>
          <w:sz w:val="26"/>
          <w:szCs w:val="26"/>
        </w:rPr>
        <w:t>/2019</w:t>
      </w:r>
      <w:r w:rsidR="00CB41F1">
        <w:rPr>
          <w:rFonts w:ascii="Times New Roman" w:hAnsi="Times New Roman" w:cs="Times New Roman"/>
          <w:sz w:val="26"/>
          <w:szCs w:val="26"/>
        </w:rPr>
        <w:t>, от 15.04.2019 № Р-51/2019, от 03.06.2019 № Р-79</w:t>
      </w:r>
      <w:r w:rsidR="00CB41F1" w:rsidRPr="00CB41F1">
        <w:rPr>
          <w:rFonts w:ascii="Times New Roman" w:hAnsi="Times New Roman" w:cs="Times New Roman"/>
          <w:sz w:val="26"/>
          <w:szCs w:val="26"/>
        </w:rPr>
        <w:t>/2019</w:t>
      </w:r>
      <w:r w:rsidR="00CB41F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B41F1">
        <w:rPr>
          <w:rFonts w:ascii="Times New Roman" w:hAnsi="Times New Roman" w:cs="Times New Roman"/>
          <w:sz w:val="26"/>
          <w:szCs w:val="26"/>
        </w:rPr>
        <w:t xml:space="preserve"> </w:t>
      </w:r>
      <w:r w:rsidR="00CB41F1" w:rsidRPr="00CB41F1">
        <w:rPr>
          <w:rFonts w:ascii="Times New Roman" w:hAnsi="Times New Roman" w:cs="Times New Roman"/>
          <w:sz w:val="26"/>
          <w:szCs w:val="26"/>
        </w:rPr>
        <w:t>Одновременно  согласованы</w:t>
      </w:r>
      <w:r w:rsidR="00CB41F1">
        <w:rPr>
          <w:rFonts w:ascii="Times New Roman" w:hAnsi="Times New Roman" w:cs="Times New Roman"/>
          <w:sz w:val="26"/>
          <w:szCs w:val="26"/>
        </w:rPr>
        <w:t xml:space="preserve"> изменения в</w:t>
      </w:r>
      <w:r w:rsidR="00CB41F1" w:rsidRPr="00CB41F1">
        <w:rPr>
          <w:rFonts w:ascii="Times New Roman" w:hAnsi="Times New Roman" w:cs="Times New Roman"/>
          <w:sz w:val="26"/>
          <w:szCs w:val="26"/>
        </w:rPr>
        <w:t xml:space="preserve">  календарные планы мероприятий  ГБУ ЛО «Центр Молодежный» и ГБУ ЛО «Центр «Патриот»   на 2019 год, которые являются неотъемлемой частью государственных заданий.</w:t>
      </w:r>
    </w:p>
    <w:p w:rsidR="0079246A" w:rsidRDefault="00005471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79246A">
        <w:rPr>
          <w:rFonts w:ascii="Times New Roman" w:hAnsi="Times New Roman" w:cs="Times New Roman"/>
          <w:sz w:val="26"/>
          <w:szCs w:val="26"/>
        </w:rPr>
        <w:t xml:space="preserve">уководителям подведомственных учреждений поручено </w:t>
      </w:r>
      <w:r w:rsidR="0079246A" w:rsidRPr="0079246A">
        <w:rPr>
          <w:rFonts w:ascii="Times New Roman" w:hAnsi="Times New Roman" w:cs="Times New Roman"/>
          <w:sz w:val="26"/>
          <w:szCs w:val="26"/>
        </w:rPr>
        <w:t>обеспечить исполнение государственного задания и осуществлять использование субсидии в целях оказания государственных услуг (выполнения работ) в соответствии с требованиями к качеству и объему (содержанию</w:t>
      </w:r>
      <w:r w:rsidR="0079246A">
        <w:rPr>
          <w:rFonts w:ascii="Times New Roman" w:hAnsi="Times New Roman" w:cs="Times New Roman"/>
          <w:sz w:val="26"/>
          <w:szCs w:val="26"/>
        </w:rPr>
        <w:t xml:space="preserve">), </w:t>
      </w:r>
      <w:r w:rsidR="0079246A" w:rsidRPr="0079246A">
        <w:rPr>
          <w:rFonts w:ascii="Times New Roman" w:hAnsi="Times New Roman" w:cs="Times New Roman"/>
          <w:sz w:val="26"/>
          <w:szCs w:val="26"/>
        </w:rPr>
        <w:t xml:space="preserve">расходовать бюджетные ассигнования, выделяемые для финансового обеспечения государственного </w:t>
      </w:r>
      <w:r w:rsidR="0079246A" w:rsidRPr="0079246A">
        <w:rPr>
          <w:rFonts w:ascii="Times New Roman" w:hAnsi="Times New Roman" w:cs="Times New Roman"/>
          <w:sz w:val="26"/>
          <w:szCs w:val="26"/>
        </w:rPr>
        <w:lastRenderedPageBreak/>
        <w:t>задания, исключительно на цели, связанные с выпол</w:t>
      </w:r>
      <w:r w:rsidR="0079246A">
        <w:rPr>
          <w:rFonts w:ascii="Times New Roman" w:hAnsi="Times New Roman" w:cs="Times New Roman"/>
          <w:sz w:val="26"/>
          <w:szCs w:val="26"/>
        </w:rPr>
        <w:t>нением государственного задания,</w:t>
      </w:r>
      <w:r w:rsidR="0079246A" w:rsidRPr="0079246A">
        <w:rPr>
          <w:rFonts w:ascii="Times New Roman" w:hAnsi="Times New Roman" w:cs="Times New Roman"/>
          <w:sz w:val="26"/>
          <w:szCs w:val="26"/>
        </w:rPr>
        <w:t xml:space="preserve"> предоставлять  отчетность о выполнении государственного задания по формам и в сроки, установленные комитетом по молодежной</w:t>
      </w:r>
      <w:proofErr w:type="gramEnd"/>
      <w:r w:rsidR="0079246A">
        <w:rPr>
          <w:rFonts w:ascii="Times New Roman" w:hAnsi="Times New Roman" w:cs="Times New Roman"/>
          <w:sz w:val="26"/>
          <w:szCs w:val="26"/>
        </w:rPr>
        <w:t xml:space="preserve"> политике Ленинградской области, </w:t>
      </w:r>
      <w:r w:rsidR="0079246A" w:rsidRPr="0079246A">
        <w:rPr>
          <w:rFonts w:ascii="Times New Roman" w:hAnsi="Times New Roman" w:cs="Times New Roman"/>
          <w:sz w:val="26"/>
          <w:szCs w:val="26"/>
        </w:rPr>
        <w:t>обеспечить размещение  утвержденного государственного задания  и отчетности на официальном сайте в сети Интернет в соответствии с Порядком предоставления информации государственным (муниципальным) учреждением, её 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21.07.2011г. № 86н.</w:t>
      </w:r>
    </w:p>
    <w:p w:rsidR="00A51116" w:rsidRDefault="00852882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фактических результатов выполнения государственного задания </w:t>
      </w:r>
      <w:r w:rsidRPr="00852882">
        <w:rPr>
          <w:rFonts w:ascii="Times New Roman" w:hAnsi="Times New Roman" w:cs="Times New Roman"/>
          <w:sz w:val="26"/>
          <w:szCs w:val="26"/>
        </w:rPr>
        <w:t>государственными бюджетными учре</w:t>
      </w:r>
      <w:r>
        <w:rPr>
          <w:rFonts w:ascii="Times New Roman" w:hAnsi="Times New Roman" w:cs="Times New Roman"/>
          <w:sz w:val="26"/>
          <w:szCs w:val="26"/>
        </w:rPr>
        <w:t xml:space="preserve">ждениями Ленинградской области, </w:t>
      </w:r>
      <w:r w:rsidRPr="00852882">
        <w:rPr>
          <w:rFonts w:ascii="Times New Roman" w:hAnsi="Times New Roman" w:cs="Times New Roman"/>
          <w:sz w:val="26"/>
          <w:szCs w:val="26"/>
        </w:rPr>
        <w:t>подведомственными комитет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52882">
        <w:rPr>
          <w:rFonts w:ascii="Times New Roman" w:hAnsi="Times New Roman" w:cs="Times New Roman"/>
          <w:sz w:val="26"/>
          <w:szCs w:val="26"/>
        </w:rPr>
        <w:t xml:space="preserve"> по мол</w:t>
      </w:r>
      <w:r>
        <w:rPr>
          <w:rFonts w:ascii="Times New Roman" w:hAnsi="Times New Roman" w:cs="Times New Roman"/>
          <w:sz w:val="26"/>
          <w:szCs w:val="26"/>
        </w:rPr>
        <w:t xml:space="preserve">одежной политике Ленинградской </w:t>
      </w:r>
      <w:r w:rsidRPr="00852882">
        <w:rPr>
          <w:rFonts w:ascii="Times New Roman" w:hAnsi="Times New Roman" w:cs="Times New Roman"/>
          <w:sz w:val="26"/>
          <w:szCs w:val="26"/>
        </w:rPr>
        <w:t>об</w:t>
      </w:r>
      <w:r w:rsidR="001E1BD4">
        <w:rPr>
          <w:rFonts w:ascii="Times New Roman" w:hAnsi="Times New Roman" w:cs="Times New Roman"/>
          <w:sz w:val="26"/>
          <w:szCs w:val="26"/>
        </w:rPr>
        <w:t>ласти по состоянию на 01.07.2019</w:t>
      </w:r>
      <w:r w:rsidRPr="008528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2EB6">
        <w:rPr>
          <w:rFonts w:ascii="Times New Roman" w:hAnsi="Times New Roman" w:cs="Times New Roman"/>
          <w:sz w:val="26"/>
          <w:szCs w:val="26"/>
        </w:rPr>
        <w:t xml:space="preserve"> приведен в Таблице</w:t>
      </w:r>
      <w:r w:rsidR="00A51116">
        <w:rPr>
          <w:rFonts w:ascii="Times New Roman" w:hAnsi="Times New Roman" w:cs="Times New Roman"/>
          <w:sz w:val="26"/>
          <w:szCs w:val="26"/>
        </w:rPr>
        <w:t>.</w:t>
      </w:r>
    </w:p>
    <w:p w:rsidR="0024492B" w:rsidRPr="0024492B" w:rsidRDefault="0024492B" w:rsidP="0024492B">
      <w:pPr>
        <w:spacing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134"/>
        <w:gridCol w:w="1134"/>
        <w:gridCol w:w="1276"/>
        <w:gridCol w:w="1241"/>
      </w:tblGrid>
      <w:tr w:rsidR="00406F7C" w:rsidTr="006743A9">
        <w:trPr>
          <w:trHeight w:val="1969"/>
        </w:trPr>
        <w:tc>
          <w:tcPr>
            <w:tcW w:w="1951" w:type="dxa"/>
            <w:vAlign w:val="center"/>
          </w:tcPr>
          <w:p w:rsidR="00A51116" w:rsidRPr="00406F7C" w:rsidRDefault="00A51116" w:rsidP="00674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F7C">
              <w:rPr>
                <w:rFonts w:ascii="Calibri" w:hAnsi="Calibri"/>
                <w:color w:val="000000"/>
                <w:sz w:val="16"/>
                <w:szCs w:val="16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2835" w:type="dxa"/>
            <w:vAlign w:val="center"/>
          </w:tcPr>
          <w:p w:rsidR="00A51116" w:rsidRPr="00406F7C" w:rsidRDefault="00A51116" w:rsidP="00674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F7C">
              <w:rPr>
                <w:rFonts w:ascii="Calibri" w:hAnsi="Calibri"/>
                <w:color w:val="000000"/>
                <w:sz w:val="16"/>
                <w:szCs w:val="16"/>
              </w:rPr>
              <w:t>Наименование оказываемой услуги (</w:t>
            </w:r>
            <w:bookmarkStart w:id="0" w:name="_GoBack"/>
            <w:bookmarkEnd w:id="0"/>
            <w:r w:rsidRPr="00406F7C">
              <w:rPr>
                <w:rFonts w:ascii="Calibri" w:hAnsi="Calibri"/>
                <w:color w:val="000000"/>
                <w:sz w:val="16"/>
                <w:szCs w:val="16"/>
              </w:rPr>
              <w:t>выполняемой работы)</w:t>
            </w:r>
          </w:p>
        </w:tc>
        <w:tc>
          <w:tcPr>
            <w:tcW w:w="1134" w:type="dxa"/>
          </w:tcPr>
          <w:p w:rsidR="00A51116" w:rsidRPr="00406F7C" w:rsidRDefault="00A511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06F7C">
              <w:rPr>
                <w:rFonts w:ascii="Calibri" w:hAnsi="Calibri"/>
                <w:color w:val="000000"/>
                <w:sz w:val="16"/>
                <w:szCs w:val="16"/>
              </w:rPr>
              <w:t>Значение показателя, утвержденное в государственном задании на отчетный финансовый год, ед.</w:t>
            </w:r>
          </w:p>
        </w:tc>
        <w:tc>
          <w:tcPr>
            <w:tcW w:w="1134" w:type="dxa"/>
          </w:tcPr>
          <w:p w:rsidR="00A51116" w:rsidRPr="00406F7C" w:rsidRDefault="00406F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Фактическое значение за </w:t>
            </w:r>
            <w:r w:rsidR="00A51116" w:rsidRPr="00406F7C">
              <w:rPr>
                <w:rFonts w:ascii="Calibri" w:hAnsi="Calibri"/>
                <w:color w:val="000000"/>
                <w:sz w:val="16"/>
                <w:szCs w:val="16"/>
              </w:rPr>
              <w:t>отчетный период, ед.</w:t>
            </w:r>
          </w:p>
        </w:tc>
        <w:tc>
          <w:tcPr>
            <w:tcW w:w="1276" w:type="dxa"/>
          </w:tcPr>
          <w:p w:rsidR="00A51116" w:rsidRPr="00406F7C" w:rsidRDefault="00A511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06F7C">
              <w:rPr>
                <w:rFonts w:ascii="Calibri" w:hAnsi="Calibri"/>
                <w:color w:val="000000"/>
                <w:sz w:val="16"/>
                <w:szCs w:val="16"/>
              </w:rPr>
              <w:t>Оценка выполнения государственным учреждением государственного задания по каждому показателю, %</w:t>
            </w:r>
          </w:p>
        </w:tc>
        <w:tc>
          <w:tcPr>
            <w:tcW w:w="1241" w:type="dxa"/>
          </w:tcPr>
          <w:p w:rsidR="00846001" w:rsidRPr="00406F7C" w:rsidRDefault="00A511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06F7C">
              <w:rPr>
                <w:rFonts w:ascii="Calibri" w:hAnsi="Calibri"/>
                <w:color w:val="000000"/>
                <w:sz w:val="16"/>
                <w:szCs w:val="16"/>
              </w:rPr>
              <w:t xml:space="preserve">Причины отклонения значений от </w:t>
            </w:r>
            <w:proofErr w:type="gramStart"/>
            <w:r w:rsidRPr="00406F7C">
              <w:rPr>
                <w:rFonts w:ascii="Calibri" w:hAnsi="Calibri"/>
                <w:color w:val="000000"/>
                <w:sz w:val="16"/>
                <w:szCs w:val="16"/>
              </w:rPr>
              <w:t>запланирован</w:t>
            </w:r>
            <w:proofErr w:type="gramEnd"/>
          </w:p>
          <w:p w:rsidR="00A51116" w:rsidRPr="00406F7C" w:rsidRDefault="00A511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06F7C">
              <w:rPr>
                <w:rFonts w:ascii="Calibri" w:hAnsi="Calibri"/>
                <w:color w:val="000000"/>
                <w:sz w:val="16"/>
                <w:szCs w:val="16"/>
              </w:rPr>
              <w:t>ных</w:t>
            </w:r>
            <w:proofErr w:type="spellEnd"/>
          </w:p>
        </w:tc>
      </w:tr>
      <w:tr w:rsidR="00406F7C" w:rsidTr="00406F7C">
        <w:tc>
          <w:tcPr>
            <w:tcW w:w="1951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Государственное бюджетное учреждение Ленинградской области "Центр досуговых, оздоровительных и учебных программ "Молодежный"  </w:t>
            </w:r>
          </w:p>
        </w:tc>
        <w:tc>
          <w:tcPr>
            <w:tcW w:w="2835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</w:t>
            </w:r>
            <w:r w:rsidR="00310217">
              <w:rPr>
                <w:rFonts w:ascii="Calibri" w:hAnsi="Calibri"/>
                <w:color w:val="000000"/>
              </w:rPr>
              <w:t>ежи, развитие творческого, проф</w:t>
            </w:r>
            <w:r>
              <w:rPr>
                <w:rFonts w:ascii="Calibri" w:hAnsi="Calibri"/>
                <w:color w:val="000000"/>
              </w:rPr>
              <w:t>ессионального, интеллектуального потенциала подростков и молодежи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41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  <w:tr w:rsidR="00406F7C" w:rsidTr="00406F7C">
        <w:tc>
          <w:tcPr>
            <w:tcW w:w="1951" w:type="dxa"/>
            <w:vAlign w:val="center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</w:tcPr>
          <w:p w:rsidR="00A51116" w:rsidRDefault="00A51116" w:rsidP="003102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</w:t>
            </w:r>
            <w:r w:rsidR="00310217">
              <w:rPr>
                <w:rFonts w:ascii="Calibri" w:hAnsi="Calibri"/>
                <w:color w:val="000000"/>
              </w:rPr>
              <w:t xml:space="preserve">гражданской активности </w:t>
            </w:r>
            <w:r>
              <w:rPr>
                <w:rFonts w:ascii="Calibri" w:hAnsi="Calibri"/>
                <w:color w:val="000000"/>
              </w:rPr>
              <w:t>молодежи и формирование здорового образа жизни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41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  <w:tr w:rsidR="00406F7C" w:rsidTr="00406F7C">
        <w:tc>
          <w:tcPr>
            <w:tcW w:w="1951" w:type="dxa"/>
            <w:vAlign w:val="center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</w:tcPr>
          <w:p w:rsidR="00A51116" w:rsidRDefault="00406F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мероприятий</w:t>
            </w:r>
            <w:r w:rsidR="00A51116">
              <w:rPr>
                <w:rFonts w:ascii="Calibri" w:hAnsi="Calibri"/>
                <w:color w:val="000000"/>
              </w:rPr>
              <w:t xml:space="preserve">, направленных на профилактику </w:t>
            </w:r>
            <w:r w:rsidR="00A51116">
              <w:rPr>
                <w:rFonts w:ascii="Calibri" w:hAnsi="Calibri"/>
                <w:color w:val="000000"/>
              </w:rPr>
              <w:lastRenderedPageBreak/>
              <w:t>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  <w:r w:rsidR="00A5111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41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Запланированы на III, IV </w:t>
            </w:r>
            <w:r>
              <w:rPr>
                <w:rFonts w:ascii="Calibri" w:hAnsi="Calibri"/>
                <w:color w:val="000000"/>
              </w:rPr>
              <w:lastRenderedPageBreak/>
              <w:t>кварталы</w:t>
            </w:r>
          </w:p>
        </w:tc>
      </w:tr>
      <w:tr w:rsidR="00406F7C" w:rsidTr="00406F7C">
        <w:tc>
          <w:tcPr>
            <w:tcW w:w="1951" w:type="dxa"/>
            <w:vAlign w:val="center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Организация мероприятий в сфере молодежной </w:t>
            </w:r>
            <w:r w:rsidR="00406F7C">
              <w:rPr>
                <w:rFonts w:ascii="Calibri" w:hAnsi="Calibri"/>
                <w:color w:val="000000"/>
              </w:rPr>
              <w:t>политики</w:t>
            </w:r>
            <w:r>
              <w:rPr>
                <w:rFonts w:ascii="Calibri" w:hAnsi="Calibri"/>
                <w:color w:val="000000"/>
              </w:rPr>
              <w:t>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41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  <w:tr w:rsidR="00406F7C" w:rsidTr="00406F7C">
        <w:tc>
          <w:tcPr>
            <w:tcW w:w="1951" w:type="dxa"/>
            <w:vAlign w:val="bottom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Государственное бюджетное учреждение Ленинградской области " Центр военно-патриотического воспитания  и подготовки граждан (молодежи) к военной службе "Патриот"</w:t>
            </w:r>
          </w:p>
        </w:tc>
        <w:tc>
          <w:tcPr>
            <w:tcW w:w="2835" w:type="dxa"/>
          </w:tcPr>
          <w:p w:rsidR="00A51116" w:rsidRDefault="00A511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Организация мероприятий в сфере молодежной политики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vAlign w:val="center"/>
          </w:tcPr>
          <w:p w:rsidR="00A51116" w:rsidRDefault="00A51116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A51116" w:rsidRDefault="00EC5093" w:rsidP="006B2A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41" w:type="dxa"/>
            <w:vAlign w:val="center"/>
          </w:tcPr>
          <w:p w:rsidR="00A51116" w:rsidRDefault="00A511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Запланированы на III, IV кварталы</w:t>
            </w:r>
          </w:p>
        </w:tc>
      </w:tr>
    </w:tbl>
    <w:p w:rsidR="00A51116" w:rsidRDefault="00A51116" w:rsidP="00A5111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51116" w:rsidSect="00A5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FB"/>
    <w:rsid w:val="00005471"/>
    <w:rsid w:val="00083DBB"/>
    <w:rsid w:val="001959EB"/>
    <w:rsid w:val="001C08FB"/>
    <w:rsid w:val="001E1BD4"/>
    <w:rsid w:val="001F5B93"/>
    <w:rsid w:val="00243E2F"/>
    <w:rsid w:val="0024492B"/>
    <w:rsid w:val="00310217"/>
    <w:rsid w:val="00401F0D"/>
    <w:rsid w:val="0040460D"/>
    <w:rsid w:val="00406F7C"/>
    <w:rsid w:val="004415D5"/>
    <w:rsid w:val="00566C3C"/>
    <w:rsid w:val="0066709B"/>
    <w:rsid w:val="006743A9"/>
    <w:rsid w:val="006B2A3F"/>
    <w:rsid w:val="006C5111"/>
    <w:rsid w:val="006C5BE4"/>
    <w:rsid w:val="0079246A"/>
    <w:rsid w:val="00846001"/>
    <w:rsid w:val="00852882"/>
    <w:rsid w:val="008626DF"/>
    <w:rsid w:val="008B6589"/>
    <w:rsid w:val="00A25E5B"/>
    <w:rsid w:val="00A51116"/>
    <w:rsid w:val="00AD79DF"/>
    <w:rsid w:val="00CB41F1"/>
    <w:rsid w:val="00E42EB6"/>
    <w:rsid w:val="00EC5093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B991-7309-472A-9E24-1F09C722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 Витальевна Боровик</dc:creator>
  <cp:keywords/>
  <dc:description/>
  <cp:lastModifiedBy>Стелла Витальевна Боровик</cp:lastModifiedBy>
  <cp:revision>18</cp:revision>
  <cp:lastPrinted>2019-08-16T06:02:00Z</cp:lastPrinted>
  <dcterms:created xsi:type="dcterms:W3CDTF">2018-11-14T07:26:00Z</dcterms:created>
  <dcterms:modified xsi:type="dcterms:W3CDTF">2019-08-16T06:11:00Z</dcterms:modified>
</cp:coreProperties>
</file>